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54C60" w14:textId="77777777" w:rsidR="005A02DB" w:rsidRPr="00CD1A47" w:rsidRDefault="00E601BB" w:rsidP="00430DD2">
      <w:pPr>
        <w:tabs>
          <w:tab w:val="left" w:pos="4253"/>
          <w:tab w:val="left" w:pos="8080"/>
        </w:tabs>
        <w:jc w:val="both"/>
        <w:rPr>
          <w:rFonts w:ascii="Century Gothic" w:hAnsi="Century Gothic"/>
          <w:b/>
          <w:bCs/>
        </w:rPr>
      </w:pPr>
      <w:r w:rsidRPr="00CD1A47">
        <w:rPr>
          <w:rFonts w:ascii="Century Gothic" w:hAnsi="Century Gothic"/>
          <w:noProof/>
        </w:rPr>
        <w:drawing>
          <wp:anchor distT="0" distB="0" distL="114300" distR="114300" simplePos="0" relativeHeight="251657728" behindDoc="1" locked="0" layoutInCell="1" allowOverlap="1" wp14:anchorId="3D2B1EC1" wp14:editId="3A47AF8D">
            <wp:simplePos x="0" y="0"/>
            <wp:positionH relativeFrom="column">
              <wp:posOffset>1616075</wp:posOffset>
            </wp:positionH>
            <wp:positionV relativeFrom="paragraph">
              <wp:posOffset>-347980</wp:posOffset>
            </wp:positionV>
            <wp:extent cx="2095500" cy="762000"/>
            <wp:effectExtent l="19050" t="0" r="0" b="0"/>
            <wp:wrapTight wrapText="bothSides">
              <wp:wrapPolygon edited="0">
                <wp:start x="3731" y="0"/>
                <wp:lineTo x="-196" y="2700"/>
                <wp:lineTo x="-196" y="8640"/>
                <wp:lineTo x="4516" y="8640"/>
                <wp:lineTo x="196" y="12960"/>
                <wp:lineTo x="-196" y="17820"/>
                <wp:lineTo x="9033" y="21060"/>
                <wp:lineTo x="10015" y="21060"/>
                <wp:lineTo x="21600" y="21060"/>
                <wp:lineTo x="21600" y="13500"/>
                <wp:lineTo x="18458" y="9180"/>
                <wp:lineTo x="15316" y="8640"/>
                <wp:lineTo x="16691" y="2160"/>
                <wp:lineTo x="12764" y="0"/>
                <wp:lineTo x="3731" y="0"/>
              </wp:wrapPolygon>
            </wp:wrapTight>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srcRect/>
                    <a:stretch>
                      <a:fillRect/>
                    </a:stretch>
                  </pic:blipFill>
                  <pic:spPr bwMode="auto">
                    <a:xfrm>
                      <a:off x="0" y="0"/>
                      <a:ext cx="2095500" cy="762000"/>
                    </a:xfrm>
                    <a:prstGeom prst="rect">
                      <a:avLst/>
                    </a:prstGeom>
                    <a:noFill/>
                    <a:ln w="9525">
                      <a:noFill/>
                      <a:miter lim="800000"/>
                      <a:headEnd/>
                      <a:tailEnd/>
                    </a:ln>
                  </pic:spPr>
                </pic:pic>
              </a:graphicData>
            </a:graphic>
          </wp:anchor>
        </w:drawing>
      </w:r>
      <w:r w:rsidR="0056730D">
        <w:rPr>
          <w:rFonts w:ascii="Century Gothic" w:hAnsi="Century Gothic"/>
          <w:b/>
          <w:bCs/>
        </w:rPr>
        <w:t xml:space="preserve"> </w:t>
      </w:r>
      <w:r w:rsidR="00113EF5">
        <w:rPr>
          <w:rFonts w:ascii="Century Gothic" w:hAnsi="Century Gothic"/>
          <w:b/>
          <w:bCs/>
        </w:rPr>
        <w:t xml:space="preserve"> </w:t>
      </w:r>
    </w:p>
    <w:p w14:paraId="1F3FC263" w14:textId="77777777" w:rsidR="005A02DB" w:rsidRPr="00CD1A47" w:rsidRDefault="005A02DB" w:rsidP="00747CC0">
      <w:pPr>
        <w:tabs>
          <w:tab w:val="left" w:pos="4253"/>
          <w:tab w:val="left" w:pos="8080"/>
        </w:tabs>
        <w:rPr>
          <w:rFonts w:ascii="Century Gothic" w:hAnsi="Century Gothic"/>
          <w:b/>
          <w:bCs/>
        </w:rPr>
      </w:pPr>
    </w:p>
    <w:p w14:paraId="6C111CB0" w14:textId="77777777" w:rsidR="005A02DB" w:rsidRPr="00CD1A47" w:rsidRDefault="005A02DB" w:rsidP="00430DD2">
      <w:pPr>
        <w:tabs>
          <w:tab w:val="left" w:pos="4253"/>
          <w:tab w:val="left" w:pos="8080"/>
        </w:tabs>
        <w:jc w:val="both"/>
        <w:rPr>
          <w:rFonts w:ascii="Century Gothic" w:hAnsi="Century Gothic"/>
          <w:b/>
          <w:bCs/>
        </w:rPr>
      </w:pPr>
    </w:p>
    <w:p w14:paraId="67868C23" w14:textId="77777777" w:rsidR="005A02DB" w:rsidRPr="00CD1A47" w:rsidRDefault="005A02DB" w:rsidP="005A02DB">
      <w:pPr>
        <w:tabs>
          <w:tab w:val="left" w:pos="4253"/>
          <w:tab w:val="left" w:pos="8080"/>
        </w:tabs>
        <w:jc w:val="center"/>
        <w:rPr>
          <w:rFonts w:ascii="Century Gothic" w:hAnsi="Century Gothic"/>
          <w:b/>
          <w:bCs/>
        </w:rPr>
      </w:pPr>
    </w:p>
    <w:p w14:paraId="2FBB12D4" w14:textId="77777777" w:rsidR="005A02DB" w:rsidRPr="00CD1A47" w:rsidRDefault="005A02DB" w:rsidP="005A02DB">
      <w:pPr>
        <w:pStyle w:val="Avanodecorpodetexto"/>
        <w:spacing w:line="360" w:lineRule="auto"/>
        <w:rPr>
          <w:rFonts w:ascii="Century Gothic" w:hAnsi="Century Gothic"/>
          <w:b/>
          <w:bCs/>
        </w:rPr>
      </w:pPr>
    </w:p>
    <w:p w14:paraId="36CE0903" w14:textId="77777777" w:rsidR="009D4F2B" w:rsidRPr="00CD1A47" w:rsidRDefault="009D4F2B" w:rsidP="005A02DB">
      <w:pPr>
        <w:pStyle w:val="Avanodecorpodetexto"/>
        <w:spacing w:line="360" w:lineRule="auto"/>
        <w:rPr>
          <w:rFonts w:ascii="Century Gothic" w:hAnsi="Century Gothic"/>
          <w:b/>
          <w:bCs/>
        </w:rPr>
      </w:pPr>
    </w:p>
    <w:p w14:paraId="193C8232" w14:textId="588A774B" w:rsidR="005A02DB" w:rsidRPr="00CD1A47" w:rsidRDefault="00F2058B" w:rsidP="005A02DB">
      <w:pPr>
        <w:pStyle w:val="Avanodecorpodetexto"/>
        <w:spacing w:line="360" w:lineRule="auto"/>
        <w:rPr>
          <w:rFonts w:ascii="Century Gothic" w:hAnsi="Century Gothic"/>
          <w:b/>
          <w:bCs/>
        </w:rPr>
      </w:pPr>
      <w:r w:rsidRPr="00CD1A47">
        <w:rPr>
          <w:rFonts w:ascii="Century Gothic" w:hAnsi="Century Gothic"/>
          <w:b/>
          <w:bCs/>
        </w:rPr>
        <w:t xml:space="preserve">Ata da Reunião Ordinária </w:t>
      </w:r>
      <w:r w:rsidR="00F6752B" w:rsidRPr="00CD1A47">
        <w:rPr>
          <w:rFonts w:ascii="Century Gothic" w:hAnsi="Century Gothic"/>
          <w:b/>
          <w:bCs/>
        </w:rPr>
        <w:t xml:space="preserve">Pública </w:t>
      </w:r>
      <w:r w:rsidR="005A02DB" w:rsidRPr="00CD1A47">
        <w:rPr>
          <w:rFonts w:ascii="Century Gothic" w:hAnsi="Century Gothic"/>
          <w:b/>
          <w:bCs/>
        </w:rPr>
        <w:t>da Câmara Municipal do Concelho de Figueira</w:t>
      </w:r>
      <w:r w:rsidR="00796BFC" w:rsidRPr="00CD1A47">
        <w:rPr>
          <w:rFonts w:ascii="Century Gothic" w:hAnsi="Century Gothic"/>
          <w:b/>
          <w:bCs/>
        </w:rPr>
        <w:t xml:space="preserve"> de</w:t>
      </w:r>
      <w:r w:rsidR="005A02DB" w:rsidRPr="00CD1A47">
        <w:rPr>
          <w:rFonts w:ascii="Century Gothic" w:hAnsi="Century Gothic"/>
          <w:b/>
          <w:bCs/>
        </w:rPr>
        <w:t xml:space="preserve"> Castelo Rodrigo, realizada no dia </w:t>
      </w:r>
      <w:r w:rsidR="00B765C6">
        <w:rPr>
          <w:rFonts w:ascii="Century Gothic" w:hAnsi="Century Gothic"/>
          <w:b/>
          <w:bCs/>
        </w:rPr>
        <w:t xml:space="preserve">trinta de </w:t>
      </w:r>
      <w:r w:rsidR="009E3960">
        <w:rPr>
          <w:rFonts w:ascii="Century Gothic" w:hAnsi="Century Gothic"/>
          <w:b/>
          <w:bCs/>
        </w:rPr>
        <w:t>novembro</w:t>
      </w:r>
      <w:r w:rsidR="003F220D" w:rsidRPr="00CD1A47">
        <w:rPr>
          <w:rFonts w:ascii="Century Gothic" w:hAnsi="Century Gothic"/>
          <w:b/>
          <w:bCs/>
        </w:rPr>
        <w:t xml:space="preserve"> </w:t>
      </w:r>
      <w:r w:rsidR="005A02DB" w:rsidRPr="00CD1A47">
        <w:rPr>
          <w:rFonts w:ascii="Century Gothic" w:hAnsi="Century Gothic"/>
          <w:b/>
          <w:bCs/>
        </w:rPr>
        <w:t xml:space="preserve">de dois mil e </w:t>
      </w:r>
      <w:r w:rsidR="0032767D">
        <w:rPr>
          <w:rFonts w:ascii="Century Gothic" w:hAnsi="Century Gothic"/>
          <w:b/>
          <w:bCs/>
        </w:rPr>
        <w:t>vinte</w:t>
      </w:r>
      <w:r w:rsidR="005A02DB" w:rsidRPr="00CD1A47">
        <w:rPr>
          <w:rFonts w:ascii="Century Gothic" w:hAnsi="Century Gothic"/>
          <w:b/>
          <w:bCs/>
        </w:rPr>
        <w:t>.</w:t>
      </w:r>
    </w:p>
    <w:p w14:paraId="415B844B" w14:textId="77777777" w:rsidR="005A02DB" w:rsidRPr="00CD1A47" w:rsidRDefault="005A02DB" w:rsidP="00430DD2">
      <w:pPr>
        <w:tabs>
          <w:tab w:val="left" w:pos="4253"/>
          <w:tab w:val="left" w:pos="8080"/>
        </w:tabs>
        <w:jc w:val="both"/>
        <w:rPr>
          <w:rFonts w:ascii="Century Gothic" w:hAnsi="Century Gothic"/>
          <w:b/>
          <w:bCs/>
        </w:rPr>
      </w:pPr>
    </w:p>
    <w:p w14:paraId="6EEEF9B3" w14:textId="77777777" w:rsidR="005A02DB" w:rsidRPr="00CD1A47" w:rsidRDefault="00E60044" w:rsidP="005A02DB">
      <w:pPr>
        <w:pStyle w:val="Avanodecorpodetexto"/>
        <w:spacing w:line="360" w:lineRule="auto"/>
        <w:ind w:left="0"/>
        <w:rPr>
          <w:rFonts w:ascii="Century Gothic" w:hAnsi="Century Gothic"/>
          <w:b/>
          <w:bCs/>
        </w:rPr>
      </w:pPr>
      <w:r w:rsidRPr="00CD1A47">
        <w:rPr>
          <w:rFonts w:ascii="Century Gothic" w:hAnsi="Century Gothic"/>
          <w:b/>
          <w:bCs/>
        </w:rPr>
        <w:t xml:space="preserve">  </w:t>
      </w:r>
    </w:p>
    <w:p w14:paraId="60EE3AAA" w14:textId="0A3CDC19" w:rsidR="00F25F09" w:rsidRPr="00EC6259" w:rsidRDefault="00DD6EFC" w:rsidP="002F09E6">
      <w:pPr>
        <w:tabs>
          <w:tab w:val="left" w:leader="hyphen" w:pos="567"/>
          <w:tab w:val="right" w:leader="hyphen" w:pos="8789"/>
        </w:tabs>
        <w:spacing w:line="360" w:lineRule="auto"/>
        <w:jc w:val="both"/>
        <w:rPr>
          <w:rFonts w:ascii="Century Gothic" w:hAnsi="Century Gothic"/>
        </w:rPr>
      </w:pPr>
      <w:r w:rsidRPr="0087577B">
        <w:rPr>
          <w:rFonts w:ascii="Century Gothic" w:hAnsi="Century Gothic"/>
        </w:rPr>
        <w:tab/>
        <w:t>Ao</w:t>
      </w:r>
      <w:r w:rsidR="00C02D6E" w:rsidRPr="0087577B">
        <w:rPr>
          <w:rFonts w:ascii="Century Gothic" w:hAnsi="Century Gothic"/>
        </w:rPr>
        <w:t xml:space="preserve">s </w:t>
      </w:r>
      <w:r w:rsidR="00B765C6">
        <w:rPr>
          <w:rFonts w:ascii="Century Gothic" w:hAnsi="Century Gothic"/>
        </w:rPr>
        <w:t xml:space="preserve">trinta </w:t>
      </w:r>
      <w:r w:rsidR="00EF05D3" w:rsidRPr="0087577B">
        <w:rPr>
          <w:rFonts w:ascii="Century Gothic" w:hAnsi="Century Gothic"/>
        </w:rPr>
        <w:t>dias</w:t>
      </w:r>
      <w:r w:rsidR="0032767D" w:rsidRPr="0087577B">
        <w:rPr>
          <w:rFonts w:ascii="Century Gothic" w:hAnsi="Century Gothic"/>
        </w:rPr>
        <w:t xml:space="preserve"> do mês de </w:t>
      </w:r>
      <w:r w:rsidR="009E3960">
        <w:rPr>
          <w:rFonts w:ascii="Century Gothic" w:hAnsi="Century Gothic"/>
        </w:rPr>
        <w:t>novembro</w:t>
      </w:r>
      <w:r w:rsidR="000C769A" w:rsidRPr="0087577B">
        <w:rPr>
          <w:rFonts w:ascii="Century Gothic" w:hAnsi="Century Gothic"/>
        </w:rPr>
        <w:t xml:space="preserve"> </w:t>
      </w:r>
      <w:r w:rsidRPr="0087577B">
        <w:rPr>
          <w:rFonts w:ascii="Century Gothic" w:hAnsi="Century Gothic"/>
        </w:rPr>
        <w:t xml:space="preserve">do ano de dois mil e </w:t>
      </w:r>
      <w:r w:rsidR="0032767D" w:rsidRPr="0087577B">
        <w:rPr>
          <w:rFonts w:ascii="Century Gothic" w:hAnsi="Century Gothic"/>
        </w:rPr>
        <w:t>vinte</w:t>
      </w:r>
      <w:r w:rsidRPr="0087577B">
        <w:rPr>
          <w:rFonts w:ascii="Century Gothic" w:hAnsi="Century Gothic"/>
        </w:rPr>
        <w:t xml:space="preserve">, pelas </w:t>
      </w:r>
      <w:r w:rsidR="004F413A">
        <w:rPr>
          <w:rFonts w:ascii="Century Gothic" w:hAnsi="Century Gothic"/>
        </w:rPr>
        <w:t xml:space="preserve">onze </w:t>
      </w:r>
      <w:r w:rsidR="00B8013D" w:rsidRPr="0087577B">
        <w:rPr>
          <w:rFonts w:ascii="Century Gothic" w:hAnsi="Century Gothic"/>
        </w:rPr>
        <w:t>horas</w:t>
      </w:r>
      <w:r w:rsidR="0016540A" w:rsidRPr="0087577B">
        <w:rPr>
          <w:rFonts w:ascii="Century Gothic" w:hAnsi="Century Gothic"/>
        </w:rPr>
        <w:t xml:space="preserve"> e</w:t>
      </w:r>
      <w:r w:rsidR="00927DEE" w:rsidRPr="0087577B">
        <w:rPr>
          <w:rFonts w:ascii="Century Gothic" w:hAnsi="Century Gothic"/>
        </w:rPr>
        <w:t xml:space="preserve"> </w:t>
      </w:r>
      <w:r w:rsidR="004F413A">
        <w:rPr>
          <w:rFonts w:ascii="Century Gothic" w:hAnsi="Century Gothic"/>
        </w:rPr>
        <w:t>cinquenta</w:t>
      </w:r>
      <w:r w:rsidR="00570240">
        <w:rPr>
          <w:rFonts w:ascii="Century Gothic" w:hAnsi="Century Gothic"/>
        </w:rPr>
        <w:t xml:space="preserve"> e </w:t>
      </w:r>
      <w:r w:rsidR="004F413A">
        <w:rPr>
          <w:rFonts w:ascii="Century Gothic" w:hAnsi="Century Gothic"/>
        </w:rPr>
        <w:t>oito</w:t>
      </w:r>
      <w:r w:rsidR="0080402D">
        <w:rPr>
          <w:rFonts w:ascii="Century Gothic" w:hAnsi="Century Gothic"/>
        </w:rPr>
        <w:t xml:space="preserve"> </w:t>
      </w:r>
      <w:r w:rsidR="005A02DB" w:rsidRPr="0087577B">
        <w:rPr>
          <w:rFonts w:ascii="Century Gothic" w:hAnsi="Century Gothic"/>
        </w:rPr>
        <w:t>minutos</w:t>
      </w:r>
      <w:r w:rsidRPr="0087577B">
        <w:rPr>
          <w:rFonts w:ascii="Century Gothic" w:hAnsi="Century Gothic"/>
        </w:rPr>
        <w:t xml:space="preserve">, neste edifício dos Paços do Município, comigo, </w:t>
      </w:r>
      <w:r w:rsidR="009E3960">
        <w:rPr>
          <w:rFonts w:ascii="Century Gothic" w:hAnsi="Century Gothic"/>
        </w:rPr>
        <w:t>Ana da Conceição Reigado Aguilar Ribeiro</w:t>
      </w:r>
      <w:r w:rsidR="00570240" w:rsidRPr="005E1F8B">
        <w:rPr>
          <w:rFonts w:ascii="Century Gothic" w:hAnsi="Century Gothic"/>
        </w:rPr>
        <w:t>,</w:t>
      </w:r>
      <w:r w:rsidR="00570240">
        <w:rPr>
          <w:rFonts w:ascii="Century Gothic" w:hAnsi="Century Gothic"/>
        </w:rPr>
        <w:t xml:space="preserve"> A</w:t>
      </w:r>
      <w:r w:rsidR="009E3960">
        <w:rPr>
          <w:rFonts w:ascii="Century Gothic" w:hAnsi="Century Gothic"/>
        </w:rPr>
        <w:t xml:space="preserve">ssistente Técnica </w:t>
      </w:r>
      <w:r w:rsidR="00570240" w:rsidRPr="005E1F8B">
        <w:rPr>
          <w:rFonts w:ascii="Century Gothic" w:hAnsi="Century Gothic"/>
        </w:rPr>
        <w:t xml:space="preserve">desta Câmara Municipal, </w:t>
      </w:r>
      <w:r w:rsidR="00FE61F1">
        <w:rPr>
          <w:rFonts w:ascii="Century Gothic" w:hAnsi="Century Gothic"/>
        </w:rPr>
        <w:t xml:space="preserve">compareceram </w:t>
      </w:r>
      <w:r w:rsidRPr="00444FBF">
        <w:rPr>
          <w:rFonts w:ascii="Century Gothic" w:hAnsi="Century Gothic"/>
        </w:rPr>
        <w:t>os Srs.</w:t>
      </w:r>
      <w:r w:rsidR="007B2124" w:rsidRPr="00444FBF">
        <w:rPr>
          <w:rFonts w:ascii="Century Gothic" w:hAnsi="Century Gothic"/>
        </w:rPr>
        <w:t>,</w:t>
      </w:r>
      <w:r w:rsidR="009D0E22" w:rsidRPr="00444FBF">
        <w:rPr>
          <w:rFonts w:ascii="Century Gothic" w:hAnsi="Century Gothic"/>
        </w:rPr>
        <w:t xml:space="preserve"> Paulo José Gomes Langrouva</w:t>
      </w:r>
      <w:r w:rsidR="00F25F09" w:rsidRPr="00444FBF">
        <w:rPr>
          <w:rFonts w:ascii="Century Gothic" w:hAnsi="Century Gothic"/>
        </w:rPr>
        <w:t>, Presidente da Câmara,</w:t>
      </w:r>
      <w:r w:rsidR="007666E1" w:rsidRPr="00444FBF">
        <w:rPr>
          <w:rFonts w:ascii="Century Gothic" w:hAnsi="Century Gothic"/>
        </w:rPr>
        <w:t xml:space="preserve"> Nelson Rebolho Bolota, Vice-Presidente da Câmara, </w:t>
      </w:r>
      <w:r w:rsidR="008F35A8" w:rsidRPr="00444FBF">
        <w:rPr>
          <w:rFonts w:ascii="Century Gothic" w:hAnsi="Century Gothic"/>
        </w:rPr>
        <w:t>Henrique Manuel Ferreira da Silva</w:t>
      </w:r>
      <w:r w:rsidR="001D403A" w:rsidRPr="00444FBF">
        <w:rPr>
          <w:rFonts w:ascii="Century Gothic" w:hAnsi="Century Gothic"/>
        </w:rPr>
        <w:t>,</w:t>
      </w:r>
      <w:r w:rsidR="003F220D" w:rsidRPr="00444FBF">
        <w:rPr>
          <w:rFonts w:ascii="Century Gothic" w:hAnsi="Century Gothic"/>
        </w:rPr>
        <w:t xml:space="preserve"> Carlos Manuel Martins Condesso</w:t>
      </w:r>
      <w:r w:rsidR="00212992" w:rsidRPr="00444FBF">
        <w:rPr>
          <w:rFonts w:ascii="Century Gothic" w:hAnsi="Century Gothic"/>
        </w:rPr>
        <w:t xml:space="preserve"> e Alfeu Miguel </w:t>
      </w:r>
      <w:r w:rsidR="00212992" w:rsidRPr="00EC6259">
        <w:rPr>
          <w:rFonts w:ascii="Century Gothic" w:hAnsi="Century Gothic"/>
        </w:rPr>
        <w:t>Ferreira Nascimento,</w:t>
      </w:r>
      <w:r w:rsidR="00EB5627" w:rsidRPr="00EC6259">
        <w:rPr>
          <w:rFonts w:ascii="Century Gothic" w:hAnsi="Century Gothic"/>
        </w:rPr>
        <w:t xml:space="preserve"> </w:t>
      </w:r>
      <w:r w:rsidR="00136181" w:rsidRPr="00EC6259">
        <w:rPr>
          <w:rFonts w:ascii="Century Gothic" w:hAnsi="Century Gothic"/>
        </w:rPr>
        <w:t>Vereador</w:t>
      </w:r>
      <w:r w:rsidR="00295C1A" w:rsidRPr="00EC6259">
        <w:rPr>
          <w:rFonts w:ascii="Century Gothic" w:hAnsi="Century Gothic"/>
        </w:rPr>
        <w:t>es</w:t>
      </w:r>
      <w:r w:rsidR="00136181" w:rsidRPr="00EC6259">
        <w:rPr>
          <w:rFonts w:ascii="Century Gothic" w:hAnsi="Century Gothic"/>
        </w:rPr>
        <w:t xml:space="preserve"> Efetivo</w:t>
      </w:r>
      <w:r w:rsidR="00295C1A" w:rsidRPr="00EC6259">
        <w:rPr>
          <w:rFonts w:ascii="Century Gothic" w:hAnsi="Century Gothic"/>
        </w:rPr>
        <w:t>s</w:t>
      </w:r>
      <w:r w:rsidR="00136181" w:rsidRPr="00EC6259">
        <w:rPr>
          <w:rFonts w:ascii="Century Gothic" w:hAnsi="Century Gothic"/>
        </w:rPr>
        <w:t>, para a realização de uma reunião ordinária</w:t>
      </w:r>
      <w:r w:rsidR="00F6752B" w:rsidRPr="00EC6259">
        <w:rPr>
          <w:rFonts w:ascii="Century Gothic" w:hAnsi="Century Gothic"/>
        </w:rPr>
        <w:t xml:space="preserve"> pública,</w:t>
      </w:r>
      <w:r w:rsidR="00F07F46" w:rsidRPr="00EC6259">
        <w:rPr>
          <w:rFonts w:ascii="Century Gothic" w:hAnsi="Century Gothic"/>
        </w:rPr>
        <w:t xml:space="preserve"> co</w:t>
      </w:r>
      <w:r w:rsidR="008F35A8" w:rsidRPr="00EC6259">
        <w:rPr>
          <w:rFonts w:ascii="Century Gothic" w:hAnsi="Century Gothic"/>
        </w:rPr>
        <w:t>m a seguinte ordem de trabalhos:</w:t>
      </w:r>
      <w:r w:rsidR="009E34F5" w:rsidRPr="00EC6259">
        <w:rPr>
          <w:rFonts w:ascii="Century Gothic" w:hAnsi="Century Gothic"/>
        </w:rPr>
        <w:tab/>
      </w:r>
    </w:p>
    <w:p w14:paraId="2E4D88AA" w14:textId="77777777" w:rsidR="00400E9C" w:rsidRPr="00EC6259" w:rsidRDefault="00400E9C" w:rsidP="00400E9C">
      <w:pPr>
        <w:tabs>
          <w:tab w:val="left" w:leader="hyphen" w:pos="567"/>
          <w:tab w:val="right" w:leader="hyphen" w:pos="8789"/>
        </w:tabs>
        <w:spacing w:line="360" w:lineRule="auto"/>
        <w:jc w:val="both"/>
        <w:rPr>
          <w:rFonts w:ascii="Century Gothic" w:hAnsi="Century Gothic"/>
        </w:rPr>
      </w:pPr>
      <w:r w:rsidRPr="00EC6259">
        <w:rPr>
          <w:rFonts w:ascii="Century Gothic" w:hAnsi="Century Gothic"/>
        </w:rPr>
        <w:tab/>
        <w:t>--------------------------------------</w:t>
      </w:r>
      <w:r w:rsidR="00F07F46" w:rsidRPr="00EC6259">
        <w:rPr>
          <w:rFonts w:ascii="Century Gothic" w:hAnsi="Century Gothic"/>
        </w:rPr>
        <w:t>--------</w:t>
      </w:r>
      <w:r w:rsidRPr="00EC6259">
        <w:rPr>
          <w:rFonts w:ascii="Century Gothic" w:hAnsi="Century Gothic"/>
        </w:rPr>
        <w:t xml:space="preserve"> </w:t>
      </w:r>
      <w:r w:rsidRPr="00EC6259">
        <w:rPr>
          <w:rFonts w:ascii="Century Gothic" w:hAnsi="Century Gothic"/>
          <w:b/>
        </w:rPr>
        <w:t>Ordem d</w:t>
      </w:r>
      <w:r w:rsidR="00F07F46" w:rsidRPr="00EC6259">
        <w:rPr>
          <w:rFonts w:ascii="Century Gothic" w:hAnsi="Century Gothic"/>
          <w:b/>
        </w:rPr>
        <w:t>e Trabalhos</w:t>
      </w:r>
      <w:r w:rsidR="00E25A13" w:rsidRPr="00EC6259">
        <w:rPr>
          <w:rFonts w:ascii="Century Gothic" w:hAnsi="Century Gothic"/>
          <w:b/>
        </w:rPr>
        <w:t xml:space="preserve"> </w:t>
      </w:r>
      <w:r w:rsidRPr="00EC6259">
        <w:rPr>
          <w:rFonts w:ascii="Century Gothic" w:hAnsi="Century Gothic"/>
        </w:rPr>
        <w:tab/>
      </w:r>
    </w:p>
    <w:p w14:paraId="6F80B3BA" w14:textId="77777777" w:rsidR="00126DD7" w:rsidRPr="00EC6259" w:rsidRDefault="00AB6DEE" w:rsidP="00126DD7">
      <w:pPr>
        <w:tabs>
          <w:tab w:val="left" w:leader="hyphen" w:pos="567"/>
          <w:tab w:val="right" w:leader="hyphen" w:pos="8789"/>
        </w:tabs>
        <w:spacing w:line="360" w:lineRule="auto"/>
        <w:jc w:val="both"/>
        <w:rPr>
          <w:rFonts w:ascii="Century Gothic" w:hAnsi="Century Gothic"/>
        </w:rPr>
      </w:pPr>
      <w:r w:rsidRPr="00EC6259">
        <w:rPr>
          <w:rFonts w:ascii="Century Gothic" w:hAnsi="Century Gothic"/>
        </w:rPr>
        <w:tab/>
      </w:r>
      <w:r w:rsidRPr="00EC6259">
        <w:rPr>
          <w:rFonts w:ascii="Century Gothic" w:hAnsi="Century Gothic"/>
          <w:b/>
        </w:rPr>
        <w:t>Período de antes da Ordem do Dia</w:t>
      </w:r>
      <w:r w:rsidR="009C1270" w:rsidRPr="00EC6259">
        <w:rPr>
          <w:rFonts w:ascii="Century Gothic" w:hAnsi="Century Gothic"/>
        </w:rPr>
        <w:t xml:space="preserve">: </w:t>
      </w:r>
      <w:r w:rsidRPr="00EC6259">
        <w:rPr>
          <w:rFonts w:ascii="Century Gothic" w:hAnsi="Century Gothic"/>
        </w:rPr>
        <w:tab/>
      </w:r>
    </w:p>
    <w:p w14:paraId="255778E3" w14:textId="6D7093DD" w:rsidR="00EC6259" w:rsidRPr="00EC6259" w:rsidRDefault="00EC6259" w:rsidP="00EC6259">
      <w:pPr>
        <w:tabs>
          <w:tab w:val="left" w:leader="hyphen" w:pos="567"/>
          <w:tab w:val="right" w:leader="hyphen" w:pos="8789"/>
        </w:tabs>
        <w:spacing w:line="360" w:lineRule="auto"/>
        <w:jc w:val="both"/>
        <w:rPr>
          <w:rFonts w:ascii="Century Gothic" w:hAnsi="Century Gothic"/>
          <w:color w:val="000000"/>
        </w:rPr>
      </w:pPr>
      <w:r w:rsidRPr="00EC6259">
        <w:rPr>
          <w:rFonts w:ascii="Century Gothic" w:hAnsi="Century Gothic"/>
        </w:rPr>
        <w:tab/>
      </w:r>
      <w:r w:rsidRPr="00EC6259">
        <w:rPr>
          <w:rFonts w:ascii="Century Gothic" w:hAnsi="Century Gothic"/>
          <w:b/>
          <w:color w:val="000000"/>
        </w:rPr>
        <w:t>Leitura e Aprovação das Atas das Reuniões de Câmara</w:t>
      </w:r>
      <w:r w:rsidRPr="00EC6259">
        <w:rPr>
          <w:rFonts w:ascii="Century Gothic" w:hAnsi="Century Gothic"/>
          <w:color w:val="000000"/>
        </w:rPr>
        <w:tab/>
      </w:r>
    </w:p>
    <w:p w14:paraId="27C564EC" w14:textId="6054F913" w:rsidR="00EC6259" w:rsidRPr="00EC6259" w:rsidRDefault="00EC6259" w:rsidP="00EC6259">
      <w:pPr>
        <w:tabs>
          <w:tab w:val="left" w:leader="hyphen" w:pos="567"/>
          <w:tab w:val="right" w:leader="hyphen" w:pos="8789"/>
        </w:tabs>
        <w:spacing w:line="360" w:lineRule="auto"/>
        <w:jc w:val="both"/>
        <w:rPr>
          <w:rFonts w:ascii="Century Gothic" w:hAnsi="Century Gothic"/>
          <w:bCs/>
          <w:color w:val="000000"/>
        </w:rPr>
      </w:pPr>
      <w:r w:rsidRPr="00EC6259">
        <w:rPr>
          <w:rFonts w:ascii="Century Gothic" w:hAnsi="Century Gothic"/>
          <w:color w:val="000000"/>
        </w:rPr>
        <w:tab/>
      </w:r>
      <w:r w:rsidRPr="00EC6259">
        <w:rPr>
          <w:rFonts w:ascii="Century Gothic" w:hAnsi="Century Gothic"/>
          <w:bCs/>
          <w:color w:val="000000"/>
        </w:rPr>
        <w:t xml:space="preserve">Leitura e aprovação da </w:t>
      </w:r>
      <w:r>
        <w:rPr>
          <w:rFonts w:ascii="Century Gothic" w:hAnsi="Century Gothic"/>
          <w:bCs/>
          <w:color w:val="000000"/>
        </w:rPr>
        <w:t>Ata da R</w:t>
      </w:r>
      <w:r w:rsidRPr="00EC6259">
        <w:rPr>
          <w:rFonts w:ascii="Century Gothic" w:hAnsi="Century Gothic"/>
          <w:bCs/>
          <w:color w:val="000000"/>
        </w:rPr>
        <w:t xml:space="preserve">eunião </w:t>
      </w:r>
      <w:r>
        <w:rPr>
          <w:rFonts w:ascii="Century Gothic" w:hAnsi="Century Gothic"/>
          <w:bCs/>
          <w:color w:val="000000"/>
        </w:rPr>
        <w:t>O</w:t>
      </w:r>
      <w:r w:rsidRPr="00EC6259">
        <w:rPr>
          <w:rFonts w:ascii="Century Gothic" w:hAnsi="Century Gothic"/>
          <w:bCs/>
          <w:color w:val="000000"/>
        </w:rPr>
        <w:t xml:space="preserve">rdinária </w:t>
      </w:r>
      <w:r>
        <w:rPr>
          <w:rFonts w:ascii="Century Gothic" w:hAnsi="Century Gothic"/>
          <w:bCs/>
          <w:color w:val="000000"/>
        </w:rPr>
        <w:t xml:space="preserve">Pública </w:t>
      </w:r>
      <w:r w:rsidRPr="00EC6259">
        <w:rPr>
          <w:rFonts w:ascii="Century Gothic" w:hAnsi="Century Gothic"/>
          <w:bCs/>
          <w:color w:val="000000"/>
        </w:rPr>
        <w:t>da Câmara Municipal de 21 de outubro de 2020;</w:t>
      </w:r>
      <w:r w:rsidRPr="00EC6259">
        <w:rPr>
          <w:rFonts w:ascii="Century Gothic" w:hAnsi="Century Gothic"/>
          <w:bCs/>
          <w:color w:val="000000"/>
        </w:rPr>
        <w:tab/>
      </w:r>
    </w:p>
    <w:p w14:paraId="5ABD7E03" w14:textId="1CC7F194" w:rsidR="00EC6259" w:rsidRPr="00EC6259" w:rsidRDefault="00476E86" w:rsidP="00EC6259">
      <w:pPr>
        <w:tabs>
          <w:tab w:val="left" w:leader="hyphen" w:pos="567"/>
          <w:tab w:val="right" w:leader="hyphen" w:pos="8789"/>
        </w:tabs>
        <w:spacing w:line="360" w:lineRule="auto"/>
        <w:jc w:val="both"/>
        <w:rPr>
          <w:rFonts w:ascii="Century Gothic" w:hAnsi="Century Gothic"/>
          <w:bCs/>
          <w:color w:val="000000"/>
        </w:rPr>
      </w:pPr>
      <w:r>
        <w:rPr>
          <w:rFonts w:ascii="Century Gothic" w:hAnsi="Century Gothic"/>
          <w:bCs/>
          <w:color w:val="000000"/>
        </w:rPr>
        <w:tab/>
        <w:t xml:space="preserve">Leitura e </w:t>
      </w:r>
      <w:r w:rsidR="00EC6259" w:rsidRPr="00EC6259">
        <w:rPr>
          <w:rFonts w:ascii="Century Gothic" w:hAnsi="Century Gothic"/>
          <w:bCs/>
          <w:color w:val="000000"/>
        </w:rPr>
        <w:t xml:space="preserve">aprovação da </w:t>
      </w:r>
      <w:r w:rsidR="00EC6259">
        <w:rPr>
          <w:rFonts w:ascii="Century Gothic" w:hAnsi="Century Gothic"/>
          <w:bCs/>
          <w:color w:val="000000"/>
        </w:rPr>
        <w:t>A</w:t>
      </w:r>
      <w:r w:rsidR="00EC6259" w:rsidRPr="00EC6259">
        <w:rPr>
          <w:rFonts w:ascii="Century Gothic" w:hAnsi="Century Gothic"/>
          <w:bCs/>
          <w:color w:val="000000"/>
        </w:rPr>
        <w:t xml:space="preserve">ta da </w:t>
      </w:r>
      <w:r w:rsidR="00EC6259">
        <w:rPr>
          <w:rFonts w:ascii="Century Gothic" w:hAnsi="Century Gothic"/>
          <w:bCs/>
          <w:color w:val="000000"/>
        </w:rPr>
        <w:t>R</w:t>
      </w:r>
      <w:r w:rsidR="00EC6259" w:rsidRPr="00EC6259">
        <w:rPr>
          <w:rFonts w:ascii="Century Gothic" w:hAnsi="Century Gothic"/>
          <w:bCs/>
          <w:color w:val="000000"/>
        </w:rPr>
        <w:t xml:space="preserve">eunião </w:t>
      </w:r>
      <w:r w:rsidR="00EC6259">
        <w:rPr>
          <w:rFonts w:ascii="Century Gothic" w:hAnsi="Century Gothic"/>
          <w:bCs/>
          <w:color w:val="000000"/>
        </w:rPr>
        <w:t>O</w:t>
      </w:r>
      <w:r w:rsidR="00EC6259" w:rsidRPr="00EC6259">
        <w:rPr>
          <w:rFonts w:ascii="Century Gothic" w:hAnsi="Century Gothic"/>
          <w:bCs/>
          <w:color w:val="000000"/>
        </w:rPr>
        <w:t>rdinária da Câmara Municipal de 4 de novembro de 2020;</w:t>
      </w:r>
      <w:r w:rsidR="00EC6259" w:rsidRPr="00EC6259">
        <w:rPr>
          <w:rFonts w:ascii="Century Gothic" w:hAnsi="Century Gothic"/>
          <w:bCs/>
          <w:color w:val="000000"/>
        </w:rPr>
        <w:tab/>
      </w:r>
    </w:p>
    <w:p w14:paraId="32980F7C" w14:textId="1C8C4E45" w:rsidR="00EC6259" w:rsidRPr="00EC6259" w:rsidRDefault="00EC6259" w:rsidP="00EC6259">
      <w:pPr>
        <w:tabs>
          <w:tab w:val="left" w:leader="hyphen" w:pos="567"/>
          <w:tab w:val="right" w:leader="hyphen" w:pos="8789"/>
        </w:tabs>
        <w:spacing w:line="360" w:lineRule="auto"/>
        <w:jc w:val="both"/>
        <w:rPr>
          <w:rFonts w:ascii="Century Gothic" w:hAnsi="Century Gothic"/>
          <w:b/>
          <w:color w:val="000000"/>
        </w:rPr>
      </w:pPr>
      <w:r w:rsidRPr="00EC6259">
        <w:rPr>
          <w:rFonts w:ascii="Century Gothic" w:hAnsi="Century Gothic"/>
          <w:bCs/>
          <w:color w:val="000000"/>
        </w:rPr>
        <w:tab/>
      </w:r>
      <w:r w:rsidRPr="00EC6259">
        <w:rPr>
          <w:rFonts w:ascii="Century Gothic" w:hAnsi="Century Gothic"/>
          <w:b/>
          <w:color w:val="000000"/>
        </w:rPr>
        <w:t>Ordem do Dia:</w:t>
      </w:r>
      <w:r w:rsidRPr="00EC6259">
        <w:rPr>
          <w:rFonts w:ascii="Century Gothic" w:hAnsi="Century Gothic"/>
          <w:color w:val="000000"/>
        </w:rPr>
        <w:tab/>
      </w:r>
    </w:p>
    <w:p w14:paraId="0E96CC16" w14:textId="309EDFA9" w:rsidR="00EC6259" w:rsidRPr="00EC6259" w:rsidRDefault="00EC6259" w:rsidP="00EC6259">
      <w:pPr>
        <w:tabs>
          <w:tab w:val="left" w:leader="hyphen" w:pos="567"/>
          <w:tab w:val="right" w:leader="hyphen" w:pos="8789"/>
        </w:tabs>
        <w:spacing w:line="360" w:lineRule="auto"/>
        <w:jc w:val="both"/>
        <w:rPr>
          <w:rFonts w:ascii="Century Gothic" w:hAnsi="Century Gothic"/>
          <w:b/>
          <w:color w:val="000000"/>
        </w:rPr>
      </w:pPr>
      <w:r w:rsidRPr="00EC6259">
        <w:rPr>
          <w:rFonts w:ascii="Century Gothic" w:hAnsi="Century Gothic"/>
          <w:color w:val="000000"/>
        </w:rPr>
        <w:tab/>
      </w:r>
      <w:r w:rsidRPr="00EC6259">
        <w:rPr>
          <w:rFonts w:ascii="Century Gothic" w:hAnsi="Century Gothic"/>
          <w:b/>
          <w:color w:val="000000"/>
        </w:rPr>
        <w:t>Propostas:</w:t>
      </w:r>
      <w:bookmarkStart w:id="0" w:name="_Hlk3301601"/>
      <w:r w:rsidRPr="00EC6259">
        <w:rPr>
          <w:rFonts w:ascii="Century Gothic" w:hAnsi="Century Gothic"/>
          <w:color w:val="000000"/>
        </w:rPr>
        <w:tab/>
      </w:r>
    </w:p>
    <w:p w14:paraId="4A2018C5" w14:textId="10243497" w:rsidR="00EC6259" w:rsidRPr="00EC6259" w:rsidRDefault="00EC6259" w:rsidP="00EC6259">
      <w:pPr>
        <w:tabs>
          <w:tab w:val="left" w:leader="hyphen" w:pos="567"/>
          <w:tab w:val="right" w:leader="hyphen" w:pos="8789"/>
        </w:tabs>
        <w:spacing w:line="360" w:lineRule="auto"/>
        <w:jc w:val="both"/>
        <w:rPr>
          <w:rFonts w:ascii="Century Gothic" w:hAnsi="Century Gothic"/>
        </w:rPr>
      </w:pPr>
      <w:r w:rsidRPr="00EC6259">
        <w:rPr>
          <w:rFonts w:ascii="Century Gothic" w:hAnsi="Century Gothic"/>
          <w:color w:val="000000"/>
        </w:rPr>
        <w:tab/>
      </w:r>
      <w:r w:rsidRPr="00EC6259">
        <w:rPr>
          <w:rFonts w:ascii="Century Gothic" w:hAnsi="Century Gothic"/>
          <w:b/>
        </w:rPr>
        <w:t xml:space="preserve">PROPOSTA N.º 514/2020-PCM/MANDATO 2017-2021 </w:t>
      </w:r>
      <w:r w:rsidRPr="00EC6259">
        <w:rPr>
          <w:rFonts w:ascii="Century Gothic" w:hAnsi="Century Gothic"/>
        </w:rPr>
        <w:t>– Apoio financeiro aos Serviços Sociais da Câmara Municipal de Figueira de Castelo Rodrigo;</w:t>
      </w:r>
      <w:r w:rsidRPr="00EC6259">
        <w:rPr>
          <w:rFonts w:ascii="Century Gothic" w:hAnsi="Century Gothic"/>
        </w:rPr>
        <w:tab/>
      </w:r>
    </w:p>
    <w:p w14:paraId="4C6320EC" w14:textId="5A1499C1" w:rsidR="00EC6259" w:rsidRPr="00EC6259" w:rsidRDefault="00EC6259" w:rsidP="00EC6259">
      <w:pPr>
        <w:tabs>
          <w:tab w:val="left" w:leader="hyphen" w:pos="567"/>
          <w:tab w:val="right" w:leader="hyphen" w:pos="8789"/>
        </w:tabs>
        <w:spacing w:line="360" w:lineRule="auto"/>
        <w:jc w:val="both"/>
        <w:rPr>
          <w:rFonts w:ascii="Century Gothic" w:hAnsi="Century Gothic"/>
        </w:rPr>
      </w:pPr>
      <w:r w:rsidRPr="00EC6259">
        <w:rPr>
          <w:rFonts w:ascii="Century Gothic" w:hAnsi="Century Gothic"/>
        </w:rPr>
        <w:tab/>
      </w:r>
      <w:r>
        <w:rPr>
          <w:rFonts w:ascii="Century Gothic" w:hAnsi="Century Gothic"/>
          <w:b/>
        </w:rPr>
        <w:t xml:space="preserve">PROPOSTA </w:t>
      </w:r>
      <w:r w:rsidRPr="00EC6259">
        <w:rPr>
          <w:rFonts w:ascii="Century Gothic" w:hAnsi="Century Gothic"/>
          <w:b/>
        </w:rPr>
        <w:t>N.º 515/2020-PCM/MANDATO 2017-2021</w:t>
      </w:r>
      <w:r w:rsidRPr="00EC6259">
        <w:rPr>
          <w:rFonts w:ascii="Century Gothic" w:hAnsi="Century Gothic"/>
        </w:rPr>
        <w:t xml:space="preserve"> – Contrato-Programa de Desenvolvimento Desportivo a celebrar entre o Município de Figueira de Castelo Rodrigo e o Ginásio Clube Figueirense;</w:t>
      </w:r>
      <w:r w:rsidRPr="00EC6259">
        <w:rPr>
          <w:rFonts w:ascii="Century Gothic" w:hAnsi="Century Gothic"/>
        </w:rPr>
        <w:tab/>
      </w:r>
    </w:p>
    <w:p w14:paraId="2B703DA5" w14:textId="48289DD3" w:rsidR="00EC6259" w:rsidRPr="00EC6259" w:rsidRDefault="00EC6259" w:rsidP="00EC6259">
      <w:pPr>
        <w:tabs>
          <w:tab w:val="left" w:leader="hyphen" w:pos="567"/>
          <w:tab w:val="right" w:leader="hyphen" w:pos="8789"/>
        </w:tabs>
        <w:spacing w:line="360" w:lineRule="auto"/>
        <w:jc w:val="both"/>
        <w:rPr>
          <w:rFonts w:ascii="Century Gothic" w:hAnsi="Century Gothic"/>
        </w:rPr>
      </w:pPr>
      <w:r w:rsidRPr="00EC6259">
        <w:rPr>
          <w:rFonts w:ascii="Century Gothic" w:hAnsi="Century Gothic"/>
        </w:rPr>
        <w:lastRenderedPageBreak/>
        <w:tab/>
      </w:r>
      <w:r w:rsidRPr="00EC6259">
        <w:rPr>
          <w:rFonts w:ascii="Century Gothic" w:hAnsi="Century Gothic"/>
          <w:b/>
        </w:rPr>
        <w:t>PROPOSTA N.º 516/2020-PCM/MANDATO 2017-2021</w:t>
      </w:r>
      <w:r w:rsidRPr="00EC6259">
        <w:rPr>
          <w:rFonts w:ascii="Century Gothic" w:hAnsi="Century Gothic"/>
        </w:rPr>
        <w:t xml:space="preserve"> – Reforço das medidas adotadas pelo Município de Figueira de Castelo Rodrigo no âmbito da pandemia Coronavírus (COVID-19) – Iniciativa “Proteger Empresas”;</w:t>
      </w:r>
      <w:r w:rsidRPr="00EC6259">
        <w:rPr>
          <w:rFonts w:ascii="Century Gothic" w:hAnsi="Century Gothic"/>
        </w:rPr>
        <w:tab/>
      </w:r>
      <w:r>
        <w:rPr>
          <w:rFonts w:ascii="Century Gothic" w:hAnsi="Century Gothic"/>
        </w:rPr>
        <w:tab/>
      </w:r>
      <w:r w:rsidRPr="00EC6259">
        <w:rPr>
          <w:rFonts w:ascii="Century Gothic" w:hAnsi="Century Gothic"/>
          <w:b/>
        </w:rPr>
        <w:t>PROPOSTA N.º 517/2020-PCM/MANDATO 2017-2021</w:t>
      </w:r>
      <w:r w:rsidRPr="00EC6259">
        <w:rPr>
          <w:rFonts w:ascii="Century Gothic" w:hAnsi="Century Gothic"/>
        </w:rPr>
        <w:t xml:space="preserve"> – Reforço do apoio extraordinário a conceder a instituições do Concelho de Figueira de Castelo Rodrigo, tendo em vista mitigar os efeitos pandemia COVID-19;</w:t>
      </w:r>
      <w:r w:rsidRPr="00EC6259">
        <w:rPr>
          <w:rFonts w:ascii="Century Gothic" w:hAnsi="Century Gothic"/>
        </w:rPr>
        <w:tab/>
      </w:r>
    </w:p>
    <w:p w14:paraId="0BF9BA63" w14:textId="01A9D235" w:rsidR="00EC6259" w:rsidRPr="00EC6259" w:rsidRDefault="00EC6259" w:rsidP="00EC6259">
      <w:pPr>
        <w:tabs>
          <w:tab w:val="left" w:leader="hyphen" w:pos="567"/>
          <w:tab w:val="right" w:leader="hyphen" w:pos="8789"/>
        </w:tabs>
        <w:spacing w:line="360" w:lineRule="auto"/>
        <w:jc w:val="both"/>
        <w:rPr>
          <w:rFonts w:ascii="Century Gothic" w:hAnsi="Century Gothic"/>
        </w:rPr>
      </w:pPr>
      <w:r w:rsidRPr="00EC6259">
        <w:rPr>
          <w:rFonts w:ascii="Century Gothic" w:hAnsi="Century Gothic"/>
        </w:rPr>
        <w:tab/>
      </w:r>
      <w:r w:rsidRPr="00EC6259">
        <w:rPr>
          <w:rFonts w:ascii="Century Gothic" w:hAnsi="Century Gothic"/>
          <w:b/>
        </w:rPr>
        <w:t>PROPOSTA N.º 518/2020-PCM/MANDATO 2017-2021</w:t>
      </w:r>
      <w:r w:rsidRPr="00EC6259">
        <w:rPr>
          <w:rFonts w:ascii="Century Gothic" w:hAnsi="Century Gothic"/>
        </w:rPr>
        <w:t xml:space="preserve"> – </w:t>
      </w:r>
      <w:bookmarkStart w:id="1" w:name="_Hlk166427"/>
      <w:r w:rsidRPr="00EC6259">
        <w:rPr>
          <w:rFonts w:ascii="Century Gothic" w:hAnsi="Century Gothic"/>
        </w:rPr>
        <w:t>Concessão da Loja n.º 14 – Mercado Municipal de Figueira de Castelo Rodrigo;</w:t>
      </w:r>
      <w:r w:rsidRPr="00EC6259">
        <w:rPr>
          <w:rFonts w:ascii="Century Gothic" w:hAnsi="Century Gothic"/>
        </w:rPr>
        <w:tab/>
      </w:r>
    </w:p>
    <w:p w14:paraId="06701A78" w14:textId="05396C5B" w:rsidR="00EC6259" w:rsidRPr="00EC6259" w:rsidRDefault="00EC6259" w:rsidP="00EC6259">
      <w:pPr>
        <w:tabs>
          <w:tab w:val="left" w:leader="hyphen" w:pos="567"/>
          <w:tab w:val="right" w:leader="hyphen" w:pos="8789"/>
        </w:tabs>
        <w:spacing w:line="360" w:lineRule="auto"/>
        <w:jc w:val="both"/>
        <w:rPr>
          <w:rFonts w:ascii="Century Gothic" w:hAnsi="Century Gothic"/>
        </w:rPr>
      </w:pPr>
      <w:r w:rsidRPr="00EC6259">
        <w:rPr>
          <w:rFonts w:ascii="Century Gothic" w:hAnsi="Century Gothic"/>
        </w:rPr>
        <w:tab/>
      </w:r>
      <w:r w:rsidRPr="00EC6259">
        <w:rPr>
          <w:rFonts w:ascii="Century Gothic" w:hAnsi="Century Gothic"/>
          <w:b/>
        </w:rPr>
        <w:t>PROPOSTA N.º 519/2020-PCM/MANDATO 2017-2021</w:t>
      </w:r>
      <w:r w:rsidRPr="00EC6259">
        <w:rPr>
          <w:rFonts w:ascii="Century Gothic" w:hAnsi="Century Gothic"/>
        </w:rPr>
        <w:t xml:space="preserve"> – 18ª e 19ª alterações ao Orçamento da Despesa de 2020 e 18ª e 19ª alteração às Grandes Opções do Plano - G. O. P. - (P. P. I. - Plano Plurianual de Investimentos e A. M. R. - Atividades Mais Relevantes) 2020 - para ratificação;</w:t>
      </w:r>
      <w:r w:rsidRPr="00EC6259">
        <w:rPr>
          <w:rFonts w:ascii="Century Gothic" w:hAnsi="Century Gothic"/>
        </w:rPr>
        <w:tab/>
      </w:r>
    </w:p>
    <w:p w14:paraId="15B43168" w14:textId="383B999B" w:rsidR="00EC6259" w:rsidRPr="00EC6259" w:rsidRDefault="00EC6259" w:rsidP="00EC6259">
      <w:pPr>
        <w:tabs>
          <w:tab w:val="left" w:leader="hyphen" w:pos="567"/>
          <w:tab w:val="right" w:leader="hyphen" w:pos="8789"/>
        </w:tabs>
        <w:spacing w:line="360" w:lineRule="auto"/>
        <w:jc w:val="both"/>
        <w:rPr>
          <w:rFonts w:ascii="Century Gothic" w:hAnsi="Century Gothic"/>
        </w:rPr>
      </w:pPr>
      <w:r w:rsidRPr="00EC6259">
        <w:rPr>
          <w:rFonts w:ascii="Century Gothic" w:hAnsi="Century Gothic"/>
        </w:rPr>
        <w:tab/>
      </w:r>
      <w:r w:rsidRPr="00EC6259">
        <w:rPr>
          <w:rFonts w:ascii="Century Gothic" w:hAnsi="Century Gothic"/>
          <w:b/>
        </w:rPr>
        <w:t>PROPOSTA N.º 520/2020-PCM/MANDATO 2017-2021</w:t>
      </w:r>
      <w:r w:rsidRPr="00EC6259">
        <w:rPr>
          <w:rFonts w:ascii="Century Gothic" w:hAnsi="Century Gothic"/>
        </w:rPr>
        <w:t xml:space="preserve"> - Orçamento e Grandes Opções do Plano para o ano 2021 e Mapa de Pessoal do Município de Figueira de Castelo Rodrigo para o exercício de 2021;</w:t>
      </w:r>
      <w:r w:rsidRPr="00EC6259">
        <w:rPr>
          <w:rFonts w:ascii="Century Gothic" w:hAnsi="Century Gothic"/>
        </w:rPr>
        <w:tab/>
      </w:r>
    </w:p>
    <w:p w14:paraId="3CD82505" w14:textId="0E0B4D28" w:rsidR="00EC6259" w:rsidRPr="00EC6259" w:rsidRDefault="00EC6259" w:rsidP="00EC6259">
      <w:pPr>
        <w:tabs>
          <w:tab w:val="left" w:leader="hyphen" w:pos="567"/>
          <w:tab w:val="right" w:leader="hyphen" w:pos="8789"/>
        </w:tabs>
        <w:spacing w:line="360" w:lineRule="auto"/>
        <w:jc w:val="both"/>
        <w:rPr>
          <w:rFonts w:ascii="Century Gothic" w:hAnsi="Century Gothic"/>
        </w:rPr>
      </w:pPr>
      <w:r w:rsidRPr="00EC6259">
        <w:rPr>
          <w:rFonts w:ascii="Century Gothic" w:hAnsi="Century Gothic"/>
        </w:rPr>
        <w:tab/>
      </w:r>
      <w:r w:rsidRPr="00EC6259">
        <w:rPr>
          <w:rFonts w:ascii="Century Gothic" w:hAnsi="Century Gothic"/>
          <w:b/>
        </w:rPr>
        <w:t>PROPOSTA N.º 521/2020-PCM/MANDATO 2017-2021</w:t>
      </w:r>
      <w:r w:rsidRPr="00EC6259">
        <w:rPr>
          <w:rFonts w:ascii="Century Gothic" w:hAnsi="Century Gothic"/>
        </w:rPr>
        <w:t xml:space="preserve"> - Prorrogação da Situação de Alerta e de vigência do Plano Municipal de Emergência e Proteção Civil – Ratificação do Despacho n.º 242-PCM/2020, de 16 de novembro de 2020;</w:t>
      </w:r>
      <w:r w:rsidRPr="00EC6259">
        <w:rPr>
          <w:rFonts w:ascii="Century Gothic" w:hAnsi="Century Gothic"/>
        </w:rPr>
        <w:tab/>
      </w:r>
    </w:p>
    <w:bookmarkEnd w:id="0"/>
    <w:bookmarkEnd w:id="1"/>
    <w:p w14:paraId="05DC1DF1" w14:textId="09E25BB3" w:rsidR="005F78A4" w:rsidRPr="00EC6259" w:rsidRDefault="005F78A4" w:rsidP="00070824">
      <w:pPr>
        <w:tabs>
          <w:tab w:val="left" w:leader="hyphen" w:pos="567"/>
          <w:tab w:val="right" w:leader="hyphen" w:pos="8789"/>
        </w:tabs>
        <w:spacing w:line="360" w:lineRule="auto"/>
        <w:jc w:val="both"/>
        <w:rPr>
          <w:rFonts w:ascii="Century Gothic" w:hAnsi="Century Gothic"/>
          <w:color w:val="000000"/>
        </w:rPr>
      </w:pPr>
      <w:r w:rsidRPr="00EC6259">
        <w:rPr>
          <w:rFonts w:ascii="Century Gothic" w:hAnsi="Century Gothic"/>
        </w:rPr>
        <w:tab/>
      </w:r>
      <w:r w:rsidRPr="00EC6259">
        <w:rPr>
          <w:rFonts w:ascii="Century Gothic" w:hAnsi="Century Gothic"/>
          <w:b/>
          <w:color w:val="000000"/>
        </w:rPr>
        <w:t>Outros Assuntos.</w:t>
      </w:r>
      <w:r w:rsidRPr="00EC6259">
        <w:rPr>
          <w:rFonts w:ascii="Century Gothic" w:hAnsi="Century Gothic"/>
          <w:color w:val="000000"/>
        </w:rPr>
        <w:tab/>
      </w:r>
    </w:p>
    <w:p w14:paraId="78989562" w14:textId="77777777" w:rsidR="00F07F46" w:rsidRPr="00EC6259" w:rsidRDefault="00F07F46" w:rsidP="005B22B7">
      <w:pPr>
        <w:tabs>
          <w:tab w:val="left" w:leader="hyphen" w:pos="567"/>
          <w:tab w:val="right" w:leader="hyphen" w:pos="8789"/>
        </w:tabs>
        <w:spacing w:line="360" w:lineRule="auto"/>
        <w:jc w:val="both"/>
        <w:rPr>
          <w:rFonts w:ascii="Century Gothic" w:hAnsi="Century Gothic"/>
        </w:rPr>
      </w:pPr>
      <w:r w:rsidRPr="00EC6259">
        <w:rPr>
          <w:rFonts w:ascii="Century Gothic" w:hAnsi="Century Gothic"/>
        </w:rPr>
        <w:tab/>
        <w:t>-------</w:t>
      </w:r>
      <w:r w:rsidR="005D1913" w:rsidRPr="00EC6259">
        <w:rPr>
          <w:rFonts w:ascii="Century Gothic" w:hAnsi="Century Gothic"/>
        </w:rPr>
        <w:t>--------------------------</w:t>
      </w:r>
      <w:r w:rsidRPr="00EC6259">
        <w:rPr>
          <w:rFonts w:ascii="Century Gothic" w:hAnsi="Century Gothic"/>
        </w:rPr>
        <w:t xml:space="preserve"> </w:t>
      </w:r>
      <w:r w:rsidR="00F33DCD" w:rsidRPr="00EC6259">
        <w:rPr>
          <w:rFonts w:ascii="Century Gothic" w:hAnsi="Century Gothic"/>
          <w:b/>
        </w:rPr>
        <w:t>Período de a</w:t>
      </w:r>
      <w:r w:rsidRPr="00EC6259">
        <w:rPr>
          <w:rFonts w:ascii="Century Gothic" w:hAnsi="Century Gothic"/>
          <w:b/>
        </w:rPr>
        <w:t>ntes da Ordem do Dia</w:t>
      </w:r>
      <w:r w:rsidRPr="00EC6259">
        <w:rPr>
          <w:rFonts w:ascii="Century Gothic" w:hAnsi="Century Gothic"/>
        </w:rPr>
        <w:t xml:space="preserve"> </w:t>
      </w:r>
      <w:r w:rsidRPr="00EC6259">
        <w:rPr>
          <w:rFonts w:ascii="Century Gothic" w:hAnsi="Century Gothic"/>
        </w:rPr>
        <w:tab/>
      </w:r>
    </w:p>
    <w:p w14:paraId="10A7DBBF" w14:textId="6417CE97" w:rsidR="00EB5627" w:rsidRPr="00EC6259" w:rsidRDefault="00F07F46" w:rsidP="005B22B7">
      <w:pPr>
        <w:tabs>
          <w:tab w:val="left" w:leader="hyphen" w:pos="567"/>
          <w:tab w:val="right" w:leader="hyphen" w:pos="8789"/>
        </w:tabs>
        <w:spacing w:line="360" w:lineRule="auto"/>
        <w:jc w:val="both"/>
        <w:rPr>
          <w:rFonts w:ascii="Century Gothic" w:hAnsi="Century Gothic"/>
        </w:rPr>
      </w:pPr>
      <w:r w:rsidRPr="00EC6259">
        <w:rPr>
          <w:rFonts w:ascii="Century Gothic" w:hAnsi="Century Gothic"/>
        </w:rPr>
        <w:tab/>
      </w:r>
      <w:r w:rsidR="00E1708E" w:rsidRPr="00EC6259">
        <w:rPr>
          <w:rFonts w:ascii="Century Gothic" w:hAnsi="Century Gothic"/>
        </w:rPr>
        <w:t xml:space="preserve">O </w:t>
      </w:r>
      <w:r w:rsidR="009E6B2A" w:rsidRPr="00EC6259">
        <w:rPr>
          <w:rFonts w:ascii="Century Gothic" w:hAnsi="Century Gothic"/>
        </w:rPr>
        <w:t xml:space="preserve">Sr. Presidente da Câmara deu início à reunião, saudando e agradecendo a </w:t>
      </w:r>
      <w:r w:rsidR="00444FBF" w:rsidRPr="00EC6259">
        <w:rPr>
          <w:rFonts w:ascii="Century Gothic" w:hAnsi="Century Gothic"/>
        </w:rPr>
        <w:t xml:space="preserve">presença </w:t>
      </w:r>
      <w:r w:rsidR="009E6B2A" w:rsidRPr="00EC6259">
        <w:rPr>
          <w:rFonts w:ascii="Century Gothic" w:hAnsi="Century Gothic"/>
        </w:rPr>
        <w:t>d</w:t>
      </w:r>
      <w:r w:rsidR="00833CFE" w:rsidRPr="00EC6259">
        <w:rPr>
          <w:rFonts w:ascii="Century Gothic" w:hAnsi="Century Gothic"/>
        </w:rPr>
        <w:t>os Srs. Vereadores</w:t>
      </w:r>
      <w:r w:rsidR="00373F60" w:rsidRPr="00EC6259">
        <w:rPr>
          <w:rFonts w:ascii="Century Gothic" w:hAnsi="Century Gothic"/>
        </w:rPr>
        <w:t xml:space="preserve"> e </w:t>
      </w:r>
      <w:r w:rsidR="00FE23A8" w:rsidRPr="00EC6259">
        <w:rPr>
          <w:rFonts w:ascii="Century Gothic" w:hAnsi="Century Gothic"/>
        </w:rPr>
        <w:t>d</w:t>
      </w:r>
      <w:r w:rsidR="00833CFE" w:rsidRPr="00EC6259">
        <w:rPr>
          <w:rFonts w:ascii="Century Gothic" w:hAnsi="Century Gothic"/>
        </w:rPr>
        <w:t xml:space="preserve">a </w:t>
      </w:r>
      <w:r w:rsidR="00FE23A8" w:rsidRPr="00EC6259">
        <w:rPr>
          <w:rFonts w:ascii="Century Gothic" w:hAnsi="Century Gothic"/>
        </w:rPr>
        <w:t>Técnica Ana Ribeiro</w:t>
      </w:r>
      <w:r w:rsidR="003E27E4" w:rsidRPr="00EC6259">
        <w:rPr>
          <w:rFonts w:ascii="Century Gothic" w:hAnsi="Century Gothic"/>
        </w:rPr>
        <w:t xml:space="preserve">, </w:t>
      </w:r>
      <w:r w:rsidR="003D7423" w:rsidRPr="00EC6259">
        <w:rPr>
          <w:rFonts w:ascii="Century Gothic" w:hAnsi="Century Gothic"/>
        </w:rPr>
        <w:t xml:space="preserve">aqui </w:t>
      </w:r>
      <w:r w:rsidR="00833CFE" w:rsidRPr="00EC6259">
        <w:rPr>
          <w:rFonts w:ascii="Century Gothic" w:hAnsi="Century Gothic"/>
        </w:rPr>
        <w:t>presente</w:t>
      </w:r>
      <w:r w:rsidR="009E6B2A" w:rsidRPr="00EC6259">
        <w:rPr>
          <w:rFonts w:ascii="Century Gothic" w:hAnsi="Century Gothic"/>
        </w:rPr>
        <w:t>.</w:t>
      </w:r>
      <w:r w:rsidR="00B103CD" w:rsidRPr="00EC6259">
        <w:rPr>
          <w:rFonts w:ascii="Century Gothic" w:hAnsi="Century Gothic"/>
        </w:rPr>
        <w:tab/>
      </w:r>
    </w:p>
    <w:p w14:paraId="50A8C9A8" w14:textId="7B07D1F2" w:rsidR="004A6FA4" w:rsidRDefault="00CA021B" w:rsidP="00AE7EAC">
      <w:pPr>
        <w:tabs>
          <w:tab w:val="left" w:leader="hyphen" w:pos="567"/>
          <w:tab w:val="right" w:leader="hyphen" w:pos="8789"/>
        </w:tabs>
        <w:spacing w:line="360" w:lineRule="auto"/>
        <w:jc w:val="both"/>
        <w:rPr>
          <w:rFonts w:ascii="Century Gothic" w:hAnsi="Century Gothic"/>
          <w:color w:val="000000"/>
        </w:rPr>
      </w:pPr>
      <w:r w:rsidRPr="00EC6259">
        <w:rPr>
          <w:rFonts w:ascii="Century Gothic" w:hAnsi="Century Gothic"/>
          <w:color w:val="000000"/>
        </w:rPr>
        <w:tab/>
      </w:r>
      <w:r w:rsidR="005175DC" w:rsidRPr="00EC6259">
        <w:rPr>
          <w:rFonts w:ascii="Century Gothic" w:hAnsi="Century Gothic"/>
          <w:color w:val="000000"/>
        </w:rPr>
        <w:t xml:space="preserve">O Sr. Presidente </w:t>
      </w:r>
      <w:r w:rsidR="005F4D57" w:rsidRPr="00EC6259">
        <w:rPr>
          <w:rFonts w:ascii="Century Gothic" w:hAnsi="Century Gothic"/>
          <w:color w:val="000000"/>
        </w:rPr>
        <w:t xml:space="preserve">da Câmara </w:t>
      </w:r>
      <w:r w:rsidR="005175DC" w:rsidRPr="00EC6259">
        <w:rPr>
          <w:rFonts w:ascii="Century Gothic" w:hAnsi="Century Gothic"/>
          <w:color w:val="000000"/>
        </w:rPr>
        <w:t xml:space="preserve">informou </w:t>
      </w:r>
      <w:r w:rsidR="003E27E4" w:rsidRPr="00EC6259">
        <w:rPr>
          <w:rFonts w:ascii="Century Gothic" w:hAnsi="Century Gothic"/>
          <w:color w:val="000000"/>
        </w:rPr>
        <w:t xml:space="preserve">os </w:t>
      </w:r>
      <w:r w:rsidR="00117403" w:rsidRPr="00EC6259">
        <w:rPr>
          <w:rFonts w:ascii="Century Gothic" w:hAnsi="Century Gothic"/>
          <w:color w:val="000000"/>
        </w:rPr>
        <w:t>Srs.</w:t>
      </w:r>
      <w:r w:rsidR="003E27E4" w:rsidRPr="00EC6259">
        <w:rPr>
          <w:rFonts w:ascii="Century Gothic" w:hAnsi="Century Gothic"/>
          <w:color w:val="000000"/>
        </w:rPr>
        <w:t xml:space="preserve"> Vereadores </w:t>
      </w:r>
      <w:r w:rsidR="00A61F31" w:rsidRPr="00EC6259">
        <w:rPr>
          <w:rFonts w:ascii="Century Gothic" w:hAnsi="Century Gothic"/>
          <w:color w:val="000000"/>
        </w:rPr>
        <w:t xml:space="preserve">sobre a situação </w:t>
      </w:r>
      <w:r w:rsidR="000662C0">
        <w:rPr>
          <w:rFonts w:ascii="Century Gothic" w:hAnsi="Century Gothic"/>
          <w:color w:val="000000"/>
        </w:rPr>
        <w:t xml:space="preserve">da </w:t>
      </w:r>
      <w:r w:rsidR="00365E69">
        <w:rPr>
          <w:rFonts w:ascii="Century Gothic" w:hAnsi="Century Gothic"/>
          <w:color w:val="000000"/>
        </w:rPr>
        <w:t>pande</w:t>
      </w:r>
      <w:r w:rsidR="00365E69" w:rsidRPr="00EC6259">
        <w:rPr>
          <w:rFonts w:ascii="Century Gothic" w:hAnsi="Century Gothic"/>
          <w:color w:val="000000"/>
        </w:rPr>
        <w:t>mia</w:t>
      </w:r>
      <w:r w:rsidR="00365E69">
        <w:rPr>
          <w:rFonts w:ascii="Century Gothic" w:hAnsi="Century Gothic"/>
          <w:color w:val="000000"/>
        </w:rPr>
        <w:t xml:space="preserve"> </w:t>
      </w:r>
      <w:r w:rsidR="00365E69" w:rsidRPr="00EC6259">
        <w:rPr>
          <w:rFonts w:ascii="Century Gothic" w:hAnsi="Century Gothic"/>
          <w:color w:val="000000"/>
        </w:rPr>
        <w:t>da</w:t>
      </w:r>
      <w:r w:rsidR="000662C0">
        <w:rPr>
          <w:rFonts w:ascii="Century Gothic" w:hAnsi="Century Gothic"/>
          <w:color w:val="000000"/>
        </w:rPr>
        <w:t xml:space="preserve"> </w:t>
      </w:r>
      <w:r w:rsidR="00365E69">
        <w:rPr>
          <w:rFonts w:ascii="Century Gothic" w:hAnsi="Century Gothic"/>
          <w:color w:val="000000"/>
        </w:rPr>
        <w:t>Coronavírus (</w:t>
      </w:r>
      <w:r w:rsidR="004A6FA4">
        <w:rPr>
          <w:rFonts w:ascii="Century Gothic" w:hAnsi="Century Gothic"/>
          <w:color w:val="000000"/>
        </w:rPr>
        <w:t>COVID-19</w:t>
      </w:r>
      <w:r w:rsidR="00365E69">
        <w:rPr>
          <w:rFonts w:ascii="Century Gothic" w:hAnsi="Century Gothic"/>
          <w:color w:val="000000"/>
        </w:rPr>
        <w:t>)</w:t>
      </w:r>
      <w:r w:rsidR="004A6FA4">
        <w:rPr>
          <w:rFonts w:ascii="Century Gothic" w:hAnsi="Century Gothic"/>
          <w:color w:val="000000"/>
        </w:rPr>
        <w:t xml:space="preserve"> no Concelho</w:t>
      </w:r>
      <w:r w:rsidR="00886B00">
        <w:rPr>
          <w:rFonts w:ascii="Century Gothic" w:hAnsi="Century Gothic"/>
          <w:color w:val="000000"/>
        </w:rPr>
        <w:t xml:space="preserve"> de Figueira de Castelo Rodrigo. O Município tem estado a acompanhar de perto toda a situação pandémica, em </w:t>
      </w:r>
      <w:r w:rsidR="004A6FA4">
        <w:rPr>
          <w:rFonts w:ascii="Century Gothic" w:hAnsi="Century Gothic"/>
          <w:color w:val="000000"/>
        </w:rPr>
        <w:t>que</w:t>
      </w:r>
      <w:r w:rsidR="000662C0">
        <w:rPr>
          <w:rFonts w:ascii="Century Gothic" w:hAnsi="Century Gothic"/>
          <w:color w:val="000000"/>
        </w:rPr>
        <w:t>,</w:t>
      </w:r>
      <w:r w:rsidR="004A6FA4">
        <w:rPr>
          <w:rFonts w:ascii="Century Gothic" w:hAnsi="Century Gothic"/>
          <w:color w:val="000000"/>
        </w:rPr>
        <w:t xml:space="preserve"> no último fim-de-semana </w:t>
      </w:r>
      <w:r w:rsidR="00886B00">
        <w:rPr>
          <w:rFonts w:ascii="Century Gothic" w:hAnsi="Century Gothic"/>
          <w:color w:val="000000"/>
        </w:rPr>
        <w:t xml:space="preserve">o nosso Concelho </w:t>
      </w:r>
      <w:r w:rsidR="004A6FA4">
        <w:rPr>
          <w:rFonts w:ascii="Century Gothic" w:hAnsi="Century Gothic"/>
          <w:color w:val="000000"/>
        </w:rPr>
        <w:t xml:space="preserve">passou </w:t>
      </w:r>
      <w:r w:rsidR="000662C0">
        <w:rPr>
          <w:rFonts w:ascii="Century Gothic" w:hAnsi="Century Gothic"/>
          <w:color w:val="000000"/>
        </w:rPr>
        <w:t>de</w:t>
      </w:r>
      <w:r w:rsidR="004A6FA4">
        <w:rPr>
          <w:rFonts w:ascii="Century Gothic" w:hAnsi="Century Gothic"/>
          <w:color w:val="000000"/>
        </w:rPr>
        <w:t xml:space="preserve"> situação de alerta</w:t>
      </w:r>
      <w:r w:rsidR="00365E69">
        <w:rPr>
          <w:rFonts w:ascii="Century Gothic" w:hAnsi="Century Gothic"/>
          <w:color w:val="000000"/>
        </w:rPr>
        <w:t>,</w:t>
      </w:r>
      <w:r w:rsidR="004A6FA4">
        <w:rPr>
          <w:rFonts w:ascii="Century Gothic" w:hAnsi="Century Gothic"/>
          <w:color w:val="000000"/>
        </w:rPr>
        <w:t xml:space="preserve"> </w:t>
      </w:r>
      <w:r w:rsidR="00124F08">
        <w:rPr>
          <w:rFonts w:ascii="Century Gothic" w:hAnsi="Century Gothic"/>
          <w:color w:val="000000"/>
        </w:rPr>
        <w:t>para a situação de alerta extremo</w:t>
      </w:r>
      <w:r w:rsidR="004A6FA4">
        <w:rPr>
          <w:rFonts w:ascii="Century Gothic" w:hAnsi="Century Gothic"/>
          <w:color w:val="000000"/>
        </w:rPr>
        <w:t xml:space="preserve">, </w:t>
      </w:r>
      <w:r w:rsidR="00886B00">
        <w:rPr>
          <w:rFonts w:ascii="Century Gothic" w:hAnsi="Century Gothic"/>
          <w:color w:val="000000"/>
        </w:rPr>
        <w:t xml:space="preserve">o que levou </w:t>
      </w:r>
      <w:r w:rsidR="000662C0">
        <w:rPr>
          <w:rFonts w:ascii="Century Gothic" w:hAnsi="Century Gothic"/>
          <w:color w:val="000000"/>
        </w:rPr>
        <w:t xml:space="preserve">o Executivo </w:t>
      </w:r>
      <w:r w:rsidR="00886B00">
        <w:rPr>
          <w:rFonts w:ascii="Century Gothic" w:hAnsi="Century Gothic"/>
          <w:color w:val="000000"/>
        </w:rPr>
        <w:t xml:space="preserve">a tomar medidas e cuidados </w:t>
      </w:r>
      <w:r w:rsidR="00117403">
        <w:rPr>
          <w:rFonts w:ascii="Century Gothic" w:hAnsi="Century Gothic"/>
          <w:color w:val="000000"/>
        </w:rPr>
        <w:t>excecionais</w:t>
      </w:r>
      <w:r w:rsidR="00886B00">
        <w:rPr>
          <w:rFonts w:ascii="Century Gothic" w:hAnsi="Century Gothic"/>
          <w:color w:val="000000"/>
        </w:rPr>
        <w:t xml:space="preserve"> </w:t>
      </w:r>
      <w:r w:rsidR="00124F08">
        <w:rPr>
          <w:rFonts w:ascii="Century Gothic" w:hAnsi="Century Gothic"/>
          <w:color w:val="000000"/>
        </w:rPr>
        <w:t>para que haja uma maior prevenção.</w:t>
      </w:r>
      <w:r w:rsidR="00886B00">
        <w:rPr>
          <w:rFonts w:ascii="Century Gothic" w:hAnsi="Century Gothic"/>
          <w:color w:val="000000"/>
        </w:rPr>
        <w:t xml:space="preserve"> </w:t>
      </w:r>
      <w:r w:rsidR="00124F08">
        <w:rPr>
          <w:rFonts w:ascii="Century Gothic" w:hAnsi="Century Gothic"/>
          <w:color w:val="000000"/>
        </w:rPr>
        <w:t>M</w:t>
      </w:r>
      <w:r w:rsidR="004A6FA4">
        <w:rPr>
          <w:rFonts w:ascii="Century Gothic" w:hAnsi="Century Gothic"/>
          <w:color w:val="000000"/>
        </w:rPr>
        <w:t>as</w:t>
      </w:r>
      <w:r w:rsidR="00886B00">
        <w:rPr>
          <w:rFonts w:ascii="Century Gothic" w:hAnsi="Century Gothic"/>
          <w:color w:val="000000"/>
        </w:rPr>
        <w:t>,</w:t>
      </w:r>
      <w:r w:rsidR="004A6FA4">
        <w:rPr>
          <w:rFonts w:ascii="Century Gothic" w:hAnsi="Century Gothic"/>
          <w:color w:val="000000"/>
        </w:rPr>
        <w:t xml:space="preserve"> hoje a situação</w:t>
      </w:r>
      <w:r w:rsidR="00886B00">
        <w:rPr>
          <w:rFonts w:ascii="Century Gothic" w:hAnsi="Century Gothic"/>
          <w:color w:val="000000"/>
        </w:rPr>
        <w:t xml:space="preserve"> no Concelho</w:t>
      </w:r>
      <w:r w:rsidR="004A6FA4">
        <w:rPr>
          <w:rFonts w:ascii="Century Gothic" w:hAnsi="Century Gothic"/>
          <w:color w:val="000000"/>
        </w:rPr>
        <w:t xml:space="preserve"> </w:t>
      </w:r>
      <w:r w:rsidR="00886B00">
        <w:rPr>
          <w:rFonts w:ascii="Century Gothic" w:hAnsi="Century Gothic"/>
          <w:color w:val="000000"/>
        </w:rPr>
        <w:t xml:space="preserve">já se encontra muito melhor, pois </w:t>
      </w:r>
      <w:r w:rsidR="000662C0">
        <w:rPr>
          <w:rFonts w:ascii="Century Gothic" w:hAnsi="Century Gothic"/>
          <w:color w:val="000000"/>
        </w:rPr>
        <w:t>o número de casos tem vindo a diminuir,</w:t>
      </w:r>
      <w:r w:rsidR="00886B00">
        <w:rPr>
          <w:rFonts w:ascii="Century Gothic" w:hAnsi="Century Gothic"/>
          <w:color w:val="000000"/>
        </w:rPr>
        <w:t xml:space="preserve"> existem casos que já se encontram recuperados, conseguindo assim reduzir o número de casos infetados. Mas isto não quer dizer que as pessoas possam relaxar, considera que continua a ser necessário que todos</w:t>
      </w:r>
      <w:r w:rsidR="00A03E6A">
        <w:rPr>
          <w:rFonts w:ascii="Century Gothic" w:hAnsi="Century Gothic"/>
          <w:color w:val="000000"/>
        </w:rPr>
        <w:t xml:space="preserve"> </w:t>
      </w:r>
      <w:r w:rsidR="00886B00">
        <w:rPr>
          <w:rFonts w:ascii="Century Gothic" w:hAnsi="Century Gothic"/>
          <w:color w:val="000000"/>
        </w:rPr>
        <w:t xml:space="preserve">se </w:t>
      </w:r>
      <w:r w:rsidR="00117403">
        <w:rPr>
          <w:rFonts w:ascii="Century Gothic" w:hAnsi="Century Gothic"/>
          <w:color w:val="000000"/>
        </w:rPr>
        <w:t>protejam</w:t>
      </w:r>
      <w:r w:rsidR="00886B00">
        <w:rPr>
          <w:rFonts w:ascii="Century Gothic" w:hAnsi="Century Gothic"/>
          <w:color w:val="000000"/>
        </w:rPr>
        <w:t xml:space="preserve"> e evitem os cont</w:t>
      </w:r>
      <w:r w:rsidR="00124F08">
        <w:rPr>
          <w:rFonts w:ascii="Century Gothic" w:hAnsi="Century Gothic"/>
          <w:color w:val="000000"/>
        </w:rPr>
        <w:t>actos para não se verificarem novos cont</w:t>
      </w:r>
      <w:r w:rsidR="00886B00">
        <w:rPr>
          <w:rFonts w:ascii="Century Gothic" w:hAnsi="Century Gothic"/>
          <w:color w:val="000000"/>
        </w:rPr>
        <w:t>ágios</w:t>
      </w:r>
      <w:r w:rsidR="00A03E6A">
        <w:rPr>
          <w:rFonts w:ascii="Century Gothic" w:hAnsi="Century Gothic"/>
          <w:color w:val="000000"/>
        </w:rPr>
        <w:t xml:space="preserve">. Considera que é necessário continuarem a fazer a sensibilização da população para os perigos existentes nos dias de hoje. </w:t>
      </w:r>
      <w:r w:rsidR="00124F08">
        <w:rPr>
          <w:rFonts w:ascii="Century Gothic" w:hAnsi="Century Gothic"/>
          <w:color w:val="000000"/>
        </w:rPr>
        <w:t>Este Executivo e</w:t>
      </w:r>
      <w:r w:rsidR="00A03E6A">
        <w:rPr>
          <w:rFonts w:ascii="Century Gothic" w:hAnsi="Century Gothic"/>
          <w:color w:val="000000"/>
        </w:rPr>
        <w:t>st</w:t>
      </w:r>
      <w:r w:rsidR="00124F08">
        <w:rPr>
          <w:rFonts w:ascii="Century Gothic" w:hAnsi="Century Gothic"/>
          <w:color w:val="000000"/>
        </w:rPr>
        <w:t>á</w:t>
      </w:r>
      <w:r w:rsidR="00A03E6A">
        <w:rPr>
          <w:rFonts w:ascii="Century Gothic" w:hAnsi="Century Gothic"/>
          <w:color w:val="000000"/>
        </w:rPr>
        <w:t xml:space="preserve"> muito empenhado</w:t>
      </w:r>
      <w:r w:rsidR="00124F08">
        <w:rPr>
          <w:rFonts w:ascii="Century Gothic" w:hAnsi="Century Gothic"/>
          <w:color w:val="000000"/>
        </w:rPr>
        <w:t xml:space="preserve"> </w:t>
      </w:r>
      <w:r w:rsidR="00124F08">
        <w:rPr>
          <w:rFonts w:ascii="Century Gothic" w:hAnsi="Century Gothic"/>
          <w:color w:val="000000"/>
        </w:rPr>
        <w:lastRenderedPageBreak/>
        <w:t xml:space="preserve">na </w:t>
      </w:r>
      <w:r w:rsidR="00A03E6A">
        <w:rPr>
          <w:rFonts w:ascii="Century Gothic" w:hAnsi="Century Gothic"/>
          <w:color w:val="000000"/>
        </w:rPr>
        <w:t>localização</w:t>
      </w:r>
      <w:r w:rsidR="00124F08">
        <w:rPr>
          <w:rFonts w:ascii="Century Gothic" w:hAnsi="Century Gothic"/>
          <w:color w:val="000000"/>
        </w:rPr>
        <w:t xml:space="preserve"> e pesquisa</w:t>
      </w:r>
      <w:r w:rsidR="00A03E6A">
        <w:rPr>
          <w:rFonts w:ascii="Century Gothic" w:hAnsi="Century Gothic"/>
          <w:color w:val="000000"/>
        </w:rPr>
        <w:t xml:space="preserve"> de cadeias de contágio, por forma as pessoas fazerem os testes de despiste o mais breve possível. Esperam que para a </w:t>
      </w:r>
      <w:r w:rsidR="004A6FA4">
        <w:rPr>
          <w:rFonts w:ascii="Century Gothic" w:hAnsi="Century Gothic"/>
          <w:color w:val="000000"/>
        </w:rPr>
        <w:t xml:space="preserve">próxima semana </w:t>
      </w:r>
      <w:r w:rsidR="0097168A">
        <w:rPr>
          <w:rFonts w:ascii="Century Gothic" w:hAnsi="Century Gothic"/>
          <w:color w:val="000000"/>
        </w:rPr>
        <w:t xml:space="preserve">cheguem os testes rápidos que foram </w:t>
      </w:r>
      <w:r w:rsidR="00117403">
        <w:rPr>
          <w:rFonts w:ascii="Century Gothic" w:hAnsi="Century Gothic"/>
          <w:color w:val="000000"/>
        </w:rPr>
        <w:t>encomendados</w:t>
      </w:r>
      <w:r w:rsidR="000662C0">
        <w:rPr>
          <w:rFonts w:ascii="Century Gothic" w:hAnsi="Century Gothic"/>
          <w:color w:val="000000"/>
        </w:rPr>
        <w:t xml:space="preserve"> pelo Município</w:t>
      </w:r>
      <w:r w:rsidR="0097168A">
        <w:rPr>
          <w:rFonts w:ascii="Century Gothic" w:hAnsi="Century Gothic"/>
          <w:color w:val="000000"/>
        </w:rPr>
        <w:t>,</w:t>
      </w:r>
      <w:r w:rsidR="004A6FA4">
        <w:rPr>
          <w:rFonts w:ascii="Century Gothic" w:hAnsi="Century Gothic"/>
          <w:color w:val="000000"/>
        </w:rPr>
        <w:t xml:space="preserve"> por forma a poderem dar uma resposta mais </w:t>
      </w:r>
      <w:r w:rsidR="00117403">
        <w:rPr>
          <w:rFonts w:ascii="Century Gothic" w:hAnsi="Century Gothic"/>
          <w:color w:val="000000"/>
        </w:rPr>
        <w:t>célere</w:t>
      </w:r>
      <w:r w:rsidR="00B26550">
        <w:rPr>
          <w:rFonts w:ascii="Century Gothic" w:hAnsi="Century Gothic"/>
          <w:color w:val="000000"/>
        </w:rPr>
        <w:t xml:space="preserve"> no detetar de novos casos</w:t>
      </w:r>
      <w:r w:rsidR="004A6FA4">
        <w:rPr>
          <w:rFonts w:ascii="Century Gothic" w:hAnsi="Century Gothic"/>
          <w:color w:val="000000"/>
        </w:rPr>
        <w:t>.</w:t>
      </w:r>
      <w:r w:rsidR="004A6FA4">
        <w:rPr>
          <w:rFonts w:ascii="Century Gothic" w:hAnsi="Century Gothic"/>
          <w:color w:val="000000"/>
        </w:rPr>
        <w:tab/>
      </w:r>
    </w:p>
    <w:p w14:paraId="5226E6B2" w14:textId="3FCC072F" w:rsidR="00B26550" w:rsidRDefault="004A6FA4" w:rsidP="00AE7EAC">
      <w:pPr>
        <w:tabs>
          <w:tab w:val="left" w:leader="hyphen" w:pos="567"/>
          <w:tab w:val="right" w:leader="hyphen" w:pos="8789"/>
        </w:tabs>
        <w:spacing w:line="360" w:lineRule="auto"/>
        <w:jc w:val="both"/>
        <w:rPr>
          <w:rFonts w:ascii="Century Gothic" w:hAnsi="Century Gothic"/>
          <w:color w:val="000000"/>
        </w:rPr>
      </w:pPr>
      <w:r>
        <w:rPr>
          <w:rFonts w:ascii="Century Gothic" w:hAnsi="Century Gothic"/>
          <w:color w:val="000000"/>
        </w:rPr>
        <w:tab/>
        <w:t xml:space="preserve">O Município tem vindo a realizar as reuniões </w:t>
      </w:r>
      <w:r w:rsidR="00A03E6A">
        <w:rPr>
          <w:rFonts w:ascii="Century Gothic" w:hAnsi="Century Gothic"/>
          <w:color w:val="000000"/>
        </w:rPr>
        <w:t xml:space="preserve">Municipais </w:t>
      </w:r>
      <w:r w:rsidR="0097168A">
        <w:rPr>
          <w:rFonts w:ascii="Century Gothic" w:hAnsi="Century Gothic"/>
          <w:color w:val="000000"/>
        </w:rPr>
        <w:t xml:space="preserve">com a equipa da proteção civil </w:t>
      </w:r>
      <w:r w:rsidR="00A03E6A">
        <w:rPr>
          <w:rFonts w:ascii="Century Gothic" w:hAnsi="Century Gothic"/>
          <w:color w:val="000000"/>
        </w:rPr>
        <w:t xml:space="preserve">e tem assistido às reuniões </w:t>
      </w:r>
      <w:r>
        <w:rPr>
          <w:rFonts w:ascii="Century Gothic" w:hAnsi="Century Gothic"/>
          <w:color w:val="000000"/>
        </w:rPr>
        <w:t xml:space="preserve">distritais da proteção civil, por forma a </w:t>
      </w:r>
      <w:r w:rsidR="00124F08">
        <w:rPr>
          <w:rFonts w:ascii="Century Gothic" w:hAnsi="Century Gothic"/>
          <w:color w:val="000000"/>
        </w:rPr>
        <w:t xml:space="preserve">estarem mais informados e </w:t>
      </w:r>
      <w:r>
        <w:rPr>
          <w:rFonts w:ascii="Century Gothic" w:hAnsi="Century Gothic"/>
          <w:color w:val="000000"/>
        </w:rPr>
        <w:t xml:space="preserve">poderem dar uma resposta </w:t>
      </w:r>
      <w:r w:rsidR="00A03E6A">
        <w:rPr>
          <w:rFonts w:ascii="Century Gothic" w:hAnsi="Century Gothic"/>
          <w:color w:val="000000"/>
        </w:rPr>
        <w:t xml:space="preserve">mais </w:t>
      </w:r>
      <w:r>
        <w:rPr>
          <w:rFonts w:ascii="Century Gothic" w:hAnsi="Century Gothic"/>
          <w:color w:val="000000"/>
        </w:rPr>
        <w:t>c</w:t>
      </w:r>
      <w:r w:rsidR="00F9305B">
        <w:rPr>
          <w:rFonts w:ascii="Century Gothic" w:hAnsi="Century Gothic"/>
          <w:color w:val="000000"/>
        </w:rPr>
        <w:t>é</w:t>
      </w:r>
      <w:r>
        <w:rPr>
          <w:rFonts w:ascii="Century Gothic" w:hAnsi="Century Gothic"/>
          <w:color w:val="000000"/>
        </w:rPr>
        <w:t>lere a todas as situações</w:t>
      </w:r>
      <w:r w:rsidR="00124F08">
        <w:rPr>
          <w:rFonts w:ascii="Century Gothic" w:hAnsi="Century Gothic"/>
          <w:color w:val="000000"/>
        </w:rPr>
        <w:t xml:space="preserve"> existentes no Concelho</w:t>
      </w:r>
      <w:r>
        <w:rPr>
          <w:rFonts w:ascii="Century Gothic" w:hAnsi="Century Gothic"/>
          <w:color w:val="000000"/>
        </w:rPr>
        <w:t>.</w:t>
      </w:r>
      <w:r>
        <w:rPr>
          <w:rFonts w:ascii="Century Gothic" w:hAnsi="Century Gothic"/>
          <w:color w:val="000000"/>
        </w:rPr>
        <w:tab/>
      </w:r>
    </w:p>
    <w:p w14:paraId="5307BD87" w14:textId="7458EC80" w:rsidR="00CC410A" w:rsidRPr="005A777C" w:rsidRDefault="00B26550" w:rsidP="00B26550">
      <w:pPr>
        <w:tabs>
          <w:tab w:val="left" w:leader="hyphen" w:pos="567"/>
          <w:tab w:val="right" w:leader="hyphen" w:pos="8789"/>
        </w:tabs>
        <w:spacing w:line="360" w:lineRule="auto"/>
        <w:jc w:val="both"/>
        <w:rPr>
          <w:rFonts w:ascii="Century Gothic" w:hAnsi="Century Gothic"/>
        </w:rPr>
      </w:pPr>
      <w:r>
        <w:rPr>
          <w:rFonts w:ascii="Century Gothic" w:hAnsi="Century Gothic"/>
          <w:color w:val="000000"/>
        </w:rPr>
        <w:tab/>
      </w:r>
      <w:r w:rsidRPr="0087577B">
        <w:rPr>
          <w:rFonts w:ascii="Century Gothic" w:hAnsi="Century Gothic"/>
        </w:rPr>
        <w:tab/>
        <w:t xml:space="preserve">Tomou a palavra o Sr. Vereador Carlos Condesso cumprimentando o Sr. Presidente, os Srs. Vereadores bem como a </w:t>
      </w:r>
      <w:r>
        <w:rPr>
          <w:rFonts w:ascii="Century Gothic" w:hAnsi="Century Gothic"/>
        </w:rPr>
        <w:t xml:space="preserve">Técnica Ana Ribeiro, </w:t>
      </w:r>
      <w:r w:rsidRPr="0087577B">
        <w:rPr>
          <w:rFonts w:ascii="Century Gothic" w:hAnsi="Century Gothic"/>
        </w:rPr>
        <w:t>aqui presente.</w:t>
      </w:r>
      <w:r>
        <w:rPr>
          <w:rFonts w:ascii="Century Gothic" w:hAnsi="Century Gothic"/>
        </w:rPr>
        <w:tab/>
      </w:r>
    </w:p>
    <w:p w14:paraId="303CC010" w14:textId="79DCA7F3" w:rsidR="00CF42F8" w:rsidRPr="00EC6259" w:rsidRDefault="00CF42F8" w:rsidP="00AE7EAC">
      <w:pPr>
        <w:tabs>
          <w:tab w:val="left" w:leader="hyphen" w:pos="567"/>
          <w:tab w:val="right" w:leader="hyphen" w:pos="8789"/>
        </w:tabs>
        <w:spacing w:line="360" w:lineRule="auto"/>
        <w:jc w:val="both"/>
        <w:rPr>
          <w:rFonts w:ascii="Century Gothic" w:hAnsi="Century Gothic"/>
          <w:color w:val="000000"/>
        </w:rPr>
      </w:pPr>
      <w:r w:rsidRPr="00EC6259">
        <w:rPr>
          <w:rFonts w:ascii="Century Gothic" w:hAnsi="Century Gothic"/>
          <w:color w:val="000000"/>
        </w:rPr>
        <w:tab/>
        <w:t xml:space="preserve">O Sr. </w:t>
      </w:r>
      <w:r w:rsidR="00B26550">
        <w:rPr>
          <w:rFonts w:ascii="Century Gothic" w:hAnsi="Century Gothic"/>
          <w:color w:val="000000"/>
        </w:rPr>
        <w:t xml:space="preserve">Vereador </w:t>
      </w:r>
      <w:r w:rsidRPr="00EC6259">
        <w:rPr>
          <w:rFonts w:ascii="Century Gothic" w:hAnsi="Century Gothic"/>
          <w:color w:val="000000"/>
        </w:rPr>
        <w:t xml:space="preserve">quis aqui </w:t>
      </w:r>
      <w:r w:rsidR="00B26550">
        <w:rPr>
          <w:rFonts w:ascii="Century Gothic" w:hAnsi="Century Gothic"/>
          <w:color w:val="000000"/>
        </w:rPr>
        <w:t xml:space="preserve">dizer que é com alguma satisfação, que </w:t>
      </w:r>
      <w:r w:rsidR="00FD5FCB">
        <w:rPr>
          <w:rFonts w:ascii="Century Gothic" w:hAnsi="Century Gothic"/>
          <w:color w:val="000000"/>
        </w:rPr>
        <w:t xml:space="preserve">após </w:t>
      </w:r>
      <w:r w:rsidR="00B26550">
        <w:rPr>
          <w:rFonts w:ascii="Century Gothic" w:hAnsi="Century Gothic"/>
          <w:color w:val="000000"/>
        </w:rPr>
        <w:t xml:space="preserve">um período menos bom, é de assinalar uma baixa do número de casos </w:t>
      </w:r>
      <w:r w:rsidR="0097168A">
        <w:rPr>
          <w:rFonts w:ascii="Century Gothic" w:hAnsi="Century Gothic"/>
          <w:color w:val="000000"/>
        </w:rPr>
        <w:t xml:space="preserve">ativos </w:t>
      </w:r>
      <w:r w:rsidR="00B26550">
        <w:rPr>
          <w:rFonts w:ascii="Century Gothic" w:hAnsi="Century Gothic"/>
          <w:color w:val="000000"/>
        </w:rPr>
        <w:t>a registar no Concelho</w:t>
      </w:r>
      <w:r w:rsidR="00FD5FCB">
        <w:rPr>
          <w:rFonts w:ascii="Century Gothic" w:hAnsi="Century Gothic"/>
          <w:color w:val="000000"/>
        </w:rPr>
        <w:t xml:space="preserve"> de Figueira de Castelo Rodrigo. C</w:t>
      </w:r>
      <w:r w:rsidR="00B26550">
        <w:rPr>
          <w:rFonts w:ascii="Century Gothic" w:hAnsi="Century Gothic"/>
          <w:color w:val="000000"/>
        </w:rPr>
        <w:t>om isto não quer dizer que se devam baixar os braços</w:t>
      </w:r>
      <w:r w:rsidR="005A777C">
        <w:rPr>
          <w:rFonts w:ascii="Century Gothic" w:hAnsi="Century Gothic"/>
          <w:color w:val="000000"/>
        </w:rPr>
        <w:t xml:space="preserve"> no cumprimento das medidas de prevenção</w:t>
      </w:r>
      <w:r w:rsidR="00B26550">
        <w:rPr>
          <w:rFonts w:ascii="Century Gothic" w:hAnsi="Century Gothic"/>
          <w:color w:val="000000"/>
        </w:rPr>
        <w:t>, considera que é necessário continuar alerta para todas as situações</w:t>
      </w:r>
      <w:r w:rsidR="008C54F5">
        <w:rPr>
          <w:rFonts w:ascii="Century Gothic" w:hAnsi="Century Gothic"/>
          <w:color w:val="000000"/>
        </w:rPr>
        <w:t xml:space="preserve">, pois </w:t>
      </w:r>
      <w:r w:rsidR="00FD5FCB">
        <w:rPr>
          <w:rFonts w:ascii="Century Gothic" w:hAnsi="Century Gothic"/>
          <w:color w:val="000000"/>
        </w:rPr>
        <w:t xml:space="preserve">a qualquer momento estes dados podem mudar e para </w:t>
      </w:r>
      <w:r w:rsidR="008C54F5">
        <w:rPr>
          <w:rFonts w:ascii="Century Gothic" w:hAnsi="Century Gothic"/>
          <w:color w:val="000000"/>
        </w:rPr>
        <w:t>além de trazer</w:t>
      </w:r>
      <w:r w:rsidR="00FD5FCB">
        <w:rPr>
          <w:rFonts w:ascii="Century Gothic" w:hAnsi="Century Gothic"/>
          <w:color w:val="000000"/>
        </w:rPr>
        <w:t>em</w:t>
      </w:r>
      <w:r w:rsidR="008C54F5">
        <w:rPr>
          <w:rFonts w:ascii="Century Gothic" w:hAnsi="Century Gothic"/>
          <w:color w:val="000000"/>
        </w:rPr>
        <w:t xml:space="preserve"> prejuízo aos cidadãos, também </w:t>
      </w:r>
      <w:r w:rsidR="00FD5FCB">
        <w:rPr>
          <w:rFonts w:ascii="Century Gothic" w:hAnsi="Century Gothic"/>
          <w:color w:val="000000"/>
        </w:rPr>
        <w:t>são</w:t>
      </w:r>
      <w:r w:rsidR="008C54F5">
        <w:rPr>
          <w:rFonts w:ascii="Century Gothic" w:hAnsi="Century Gothic"/>
          <w:color w:val="000000"/>
        </w:rPr>
        <w:t xml:space="preserve"> prejudicia</w:t>
      </w:r>
      <w:r w:rsidR="00FD5FCB">
        <w:rPr>
          <w:rFonts w:ascii="Century Gothic" w:hAnsi="Century Gothic"/>
          <w:color w:val="000000"/>
        </w:rPr>
        <w:t>is</w:t>
      </w:r>
      <w:r w:rsidR="008C54F5">
        <w:rPr>
          <w:rFonts w:ascii="Century Gothic" w:hAnsi="Century Gothic"/>
          <w:color w:val="000000"/>
        </w:rPr>
        <w:t xml:space="preserve"> para toda a economia local. Está em </w:t>
      </w:r>
      <w:r w:rsidR="00FD5FCB">
        <w:rPr>
          <w:rFonts w:ascii="Century Gothic" w:hAnsi="Century Gothic"/>
          <w:color w:val="000000"/>
        </w:rPr>
        <w:t>querer que na próxima avaliação por parte do governo,</w:t>
      </w:r>
      <w:r w:rsidR="008C54F5">
        <w:rPr>
          <w:rFonts w:ascii="Century Gothic" w:hAnsi="Century Gothic"/>
          <w:color w:val="000000"/>
        </w:rPr>
        <w:t xml:space="preserve"> o C</w:t>
      </w:r>
      <w:r w:rsidR="00FD5FCB">
        <w:rPr>
          <w:rFonts w:ascii="Century Gothic" w:hAnsi="Century Gothic"/>
          <w:color w:val="000000"/>
        </w:rPr>
        <w:t>oncelho de Figueira de Castelo R</w:t>
      </w:r>
      <w:r w:rsidR="008C54F5">
        <w:rPr>
          <w:rFonts w:ascii="Century Gothic" w:hAnsi="Century Gothic"/>
          <w:color w:val="000000"/>
        </w:rPr>
        <w:t xml:space="preserve">odrigo possa passar para o estado de alerta, para que todas as atividades </w:t>
      </w:r>
      <w:r w:rsidR="00FD5FCB">
        <w:rPr>
          <w:rFonts w:ascii="Century Gothic" w:hAnsi="Century Gothic"/>
          <w:color w:val="000000"/>
        </w:rPr>
        <w:t xml:space="preserve">no Concelho </w:t>
      </w:r>
      <w:r w:rsidR="008C54F5">
        <w:rPr>
          <w:rFonts w:ascii="Century Gothic" w:hAnsi="Century Gothic"/>
          <w:color w:val="000000"/>
        </w:rPr>
        <w:t>possam decorrer com toda a normalidade</w:t>
      </w:r>
      <w:r w:rsidR="00FD5FCB">
        <w:rPr>
          <w:rFonts w:ascii="Century Gothic" w:hAnsi="Century Gothic"/>
          <w:color w:val="000000"/>
        </w:rPr>
        <w:t>, para que toda a economia possa vir a ter dias normais, mas</w:t>
      </w:r>
      <w:r w:rsidR="005A777C">
        <w:rPr>
          <w:rFonts w:ascii="Century Gothic" w:hAnsi="Century Gothic"/>
          <w:color w:val="000000"/>
        </w:rPr>
        <w:t>,</w:t>
      </w:r>
      <w:r w:rsidR="00FD5FCB">
        <w:rPr>
          <w:rFonts w:ascii="Century Gothic" w:hAnsi="Century Gothic"/>
          <w:color w:val="000000"/>
        </w:rPr>
        <w:t xml:space="preserve"> sempre vigilantes e cuidadosos</w:t>
      </w:r>
      <w:r w:rsidR="008C54F5">
        <w:rPr>
          <w:rFonts w:ascii="Century Gothic" w:hAnsi="Century Gothic"/>
          <w:color w:val="000000"/>
        </w:rPr>
        <w:t>. Deseja as melhoras a todas as pessoas do Concelho que já estiveram infetadas com este vírus</w:t>
      </w:r>
      <w:r w:rsidR="005A777C">
        <w:rPr>
          <w:rFonts w:ascii="Century Gothic" w:hAnsi="Century Gothic"/>
          <w:color w:val="000000"/>
        </w:rPr>
        <w:t>,</w:t>
      </w:r>
      <w:r w:rsidR="00FD5FCB">
        <w:rPr>
          <w:rFonts w:ascii="Century Gothic" w:hAnsi="Century Gothic"/>
          <w:color w:val="000000"/>
        </w:rPr>
        <w:t xml:space="preserve"> felizmente que no Concelho ainda não foi registado nenhum óbito, mas esta pandemia ainda não está sanada, por isso é necessário que todos cumpram com as medidas de prevenção necessárias e obrigatórias</w:t>
      </w:r>
      <w:r w:rsidR="008C54F5">
        <w:rPr>
          <w:rFonts w:ascii="Century Gothic" w:hAnsi="Century Gothic"/>
          <w:color w:val="000000"/>
        </w:rPr>
        <w:t>.</w:t>
      </w:r>
      <w:r w:rsidR="008C54F5">
        <w:rPr>
          <w:rFonts w:ascii="Century Gothic" w:hAnsi="Century Gothic"/>
          <w:color w:val="000000"/>
        </w:rPr>
        <w:tab/>
        <w:t xml:space="preserve"> </w:t>
      </w:r>
      <w:r w:rsidR="00D4559A" w:rsidRPr="00EC6259">
        <w:rPr>
          <w:rFonts w:ascii="Century Gothic" w:hAnsi="Century Gothic"/>
          <w:color w:val="000000"/>
        </w:rPr>
        <w:t xml:space="preserve"> </w:t>
      </w:r>
    </w:p>
    <w:p w14:paraId="391B3A22" w14:textId="60163096" w:rsidR="008471DF" w:rsidRPr="00EC6259" w:rsidRDefault="006E3CA5" w:rsidP="00AE7EAC">
      <w:pPr>
        <w:tabs>
          <w:tab w:val="left" w:leader="hyphen" w:pos="567"/>
          <w:tab w:val="right" w:leader="hyphen" w:pos="8789"/>
        </w:tabs>
        <w:spacing w:line="360" w:lineRule="auto"/>
        <w:jc w:val="both"/>
        <w:rPr>
          <w:rFonts w:ascii="Century Gothic" w:hAnsi="Century Gothic"/>
          <w:color w:val="000000"/>
        </w:rPr>
      </w:pPr>
      <w:r w:rsidRPr="00EC6259">
        <w:rPr>
          <w:rFonts w:ascii="Century Gothic" w:hAnsi="Century Gothic"/>
          <w:color w:val="000000"/>
        </w:rPr>
        <w:tab/>
        <w:t xml:space="preserve">O Sr. </w:t>
      </w:r>
      <w:r w:rsidR="008C54F5">
        <w:rPr>
          <w:rFonts w:ascii="Century Gothic" w:hAnsi="Century Gothic"/>
          <w:color w:val="000000"/>
        </w:rPr>
        <w:t xml:space="preserve">Vereador quis aqui alertar para a situação dos Lares do Concelho, </w:t>
      </w:r>
      <w:r w:rsidR="00B32FF9">
        <w:rPr>
          <w:rFonts w:ascii="Century Gothic" w:hAnsi="Century Gothic"/>
          <w:color w:val="000000"/>
        </w:rPr>
        <w:t xml:space="preserve">pois é necessário que haja o máximo de cuidado, pois </w:t>
      </w:r>
      <w:r w:rsidR="008C54F5">
        <w:rPr>
          <w:rFonts w:ascii="Century Gothic" w:hAnsi="Century Gothic"/>
          <w:color w:val="000000"/>
        </w:rPr>
        <w:t>basta que alguém in</w:t>
      </w:r>
      <w:r w:rsidR="006147A0">
        <w:rPr>
          <w:rFonts w:ascii="Century Gothic" w:hAnsi="Century Gothic"/>
          <w:color w:val="000000"/>
        </w:rPr>
        <w:t>fetado entre em algum dos lares</w:t>
      </w:r>
      <w:r w:rsidR="008C54F5">
        <w:rPr>
          <w:rFonts w:ascii="Century Gothic" w:hAnsi="Century Gothic"/>
          <w:color w:val="000000"/>
        </w:rPr>
        <w:t>, para</w:t>
      </w:r>
      <w:r w:rsidR="00B32FF9">
        <w:rPr>
          <w:rFonts w:ascii="Century Gothic" w:hAnsi="Century Gothic"/>
          <w:color w:val="000000"/>
        </w:rPr>
        <w:t xml:space="preserve"> depois r</w:t>
      </w:r>
      <w:r w:rsidR="00F9305B">
        <w:rPr>
          <w:rFonts w:ascii="Century Gothic" w:hAnsi="Century Gothic"/>
          <w:color w:val="000000"/>
        </w:rPr>
        <w:t>a</w:t>
      </w:r>
      <w:r w:rsidR="00B32FF9">
        <w:rPr>
          <w:rFonts w:ascii="Century Gothic" w:hAnsi="Century Gothic"/>
          <w:color w:val="000000"/>
        </w:rPr>
        <w:t>pidamente</w:t>
      </w:r>
      <w:r w:rsidR="008C54F5">
        <w:rPr>
          <w:rFonts w:ascii="Century Gothic" w:hAnsi="Century Gothic"/>
          <w:color w:val="000000"/>
        </w:rPr>
        <w:t xml:space="preserve"> </w:t>
      </w:r>
      <w:r w:rsidR="00B32FF9">
        <w:rPr>
          <w:rFonts w:ascii="Century Gothic" w:hAnsi="Century Gothic"/>
          <w:color w:val="000000"/>
        </w:rPr>
        <w:t>possa</w:t>
      </w:r>
      <w:r w:rsidR="008C54F5">
        <w:rPr>
          <w:rFonts w:ascii="Century Gothic" w:hAnsi="Century Gothic"/>
          <w:color w:val="000000"/>
        </w:rPr>
        <w:t xml:space="preserve"> infetar todas as pessoas que lá </w:t>
      </w:r>
      <w:r w:rsidR="00B32FF9">
        <w:rPr>
          <w:rFonts w:ascii="Century Gothic" w:hAnsi="Century Gothic"/>
          <w:color w:val="000000"/>
        </w:rPr>
        <w:t>se encontram.</w:t>
      </w:r>
      <w:r w:rsidR="008C54F5">
        <w:rPr>
          <w:rFonts w:ascii="Century Gothic" w:hAnsi="Century Gothic"/>
          <w:color w:val="000000"/>
        </w:rPr>
        <w:t xml:space="preserve"> </w:t>
      </w:r>
      <w:r w:rsidR="005A777C">
        <w:rPr>
          <w:rFonts w:ascii="Century Gothic" w:hAnsi="Century Gothic"/>
          <w:color w:val="000000"/>
        </w:rPr>
        <w:tab/>
      </w:r>
      <w:r w:rsidR="005A777C">
        <w:rPr>
          <w:rFonts w:ascii="Century Gothic" w:hAnsi="Century Gothic"/>
          <w:color w:val="000000"/>
        </w:rPr>
        <w:tab/>
      </w:r>
      <w:r w:rsidR="00B32FF9">
        <w:rPr>
          <w:rFonts w:ascii="Century Gothic" w:hAnsi="Century Gothic"/>
          <w:color w:val="000000"/>
        </w:rPr>
        <w:t>C</w:t>
      </w:r>
      <w:r w:rsidR="008C54F5">
        <w:rPr>
          <w:rFonts w:ascii="Century Gothic" w:hAnsi="Century Gothic"/>
          <w:color w:val="000000"/>
        </w:rPr>
        <w:t>onsidera que se</w:t>
      </w:r>
      <w:r w:rsidR="00B32FF9">
        <w:rPr>
          <w:rFonts w:ascii="Century Gothic" w:hAnsi="Century Gothic"/>
          <w:color w:val="000000"/>
        </w:rPr>
        <w:t xml:space="preserve">ria de todo importante que fosse </w:t>
      </w:r>
      <w:r w:rsidR="008C54F5">
        <w:rPr>
          <w:rFonts w:ascii="Century Gothic" w:hAnsi="Century Gothic"/>
          <w:color w:val="000000"/>
        </w:rPr>
        <w:t>cria</w:t>
      </w:r>
      <w:r w:rsidR="00B32FF9">
        <w:rPr>
          <w:rFonts w:ascii="Century Gothic" w:hAnsi="Century Gothic"/>
          <w:color w:val="000000"/>
        </w:rPr>
        <w:t xml:space="preserve">da uma bolsa de voluntários para que se </w:t>
      </w:r>
      <w:r w:rsidR="00117403">
        <w:rPr>
          <w:rFonts w:ascii="Century Gothic" w:hAnsi="Century Gothic"/>
          <w:color w:val="000000"/>
        </w:rPr>
        <w:t>constituíssem</w:t>
      </w:r>
      <w:r w:rsidR="00B32FF9">
        <w:rPr>
          <w:rFonts w:ascii="Century Gothic" w:hAnsi="Century Gothic"/>
          <w:color w:val="000000"/>
        </w:rPr>
        <w:t xml:space="preserve"> </w:t>
      </w:r>
      <w:r w:rsidR="008C54F5">
        <w:rPr>
          <w:rFonts w:ascii="Century Gothic" w:hAnsi="Century Gothic"/>
          <w:color w:val="000000"/>
        </w:rPr>
        <w:t>as brigadas de intervenção rápida</w:t>
      </w:r>
      <w:r w:rsidR="00B32FF9">
        <w:rPr>
          <w:rFonts w:ascii="Century Gothic" w:hAnsi="Century Gothic"/>
          <w:color w:val="000000"/>
        </w:rPr>
        <w:t>,</w:t>
      </w:r>
      <w:r w:rsidR="008C54F5">
        <w:rPr>
          <w:rFonts w:ascii="Century Gothic" w:hAnsi="Century Gothic"/>
          <w:color w:val="000000"/>
        </w:rPr>
        <w:t xml:space="preserve"> no sentido </w:t>
      </w:r>
      <w:r w:rsidR="006147A0">
        <w:rPr>
          <w:rFonts w:ascii="Century Gothic" w:hAnsi="Century Gothic"/>
          <w:color w:val="000000"/>
        </w:rPr>
        <w:t>de poderem</w:t>
      </w:r>
      <w:r w:rsidR="008C54F5">
        <w:rPr>
          <w:rFonts w:ascii="Century Gothic" w:hAnsi="Century Gothic"/>
          <w:color w:val="000000"/>
        </w:rPr>
        <w:t xml:space="preserve"> dar uma resposta </w:t>
      </w:r>
      <w:r w:rsidR="006147A0">
        <w:rPr>
          <w:rFonts w:ascii="Century Gothic" w:hAnsi="Century Gothic"/>
          <w:color w:val="000000"/>
        </w:rPr>
        <w:t>urgente, caso os lares possam entrar e</w:t>
      </w:r>
      <w:r w:rsidR="005A777C">
        <w:rPr>
          <w:rFonts w:ascii="Century Gothic" w:hAnsi="Century Gothic"/>
          <w:color w:val="000000"/>
        </w:rPr>
        <w:t xml:space="preserve">m </w:t>
      </w:r>
      <w:r w:rsidR="00117403">
        <w:rPr>
          <w:rFonts w:ascii="Century Gothic" w:hAnsi="Century Gothic"/>
          <w:color w:val="000000"/>
        </w:rPr>
        <w:t>rutura</w:t>
      </w:r>
      <w:r w:rsidR="005A777C">
        <w:rPr>
          <w:rFonts w:ascii="Century Gothic" w:hAnsi="Century Gothic"/>
          <w:color w:val="000000"/>
        </w:rPr>
        <w:t>.</w:t>
      </w:r>
      <w:r w:rsidR="00B32FF9">
        <w:rPr>
          <w:rFonts w:ascii="Century Gothic" w:hAnsi="Century Gothic"/>
          <w:color w:val="000000"/>
        </w:rPr>
        <w:t xml:space="preserve"> </w:t>
      </w:r>
      <w:r w:rsidR="005A777C">
        <w:rPr>
          <w:rFonts w:ascii="Century Gothic" w:hAnsi="Century Gothic"/>
          <w:color w:val="000000"/>
        </w:rPr>
        <w:t>J</w:t>
      </w:r>
      <w:r w:rsidR="00B32FF9">
        <w:rPr>
          <w:rFonts w:ascii="Century Gothic" w:hAnsi="Century Gothic"/>
          <w:color w:val="000000"/>
        </w:rPr>
        <w:t>á acontec</w:t>
      </w:r>
      <w:r w:rsidR="005A777C">
        <w:rPr>
          <w:rFonts w:ascii="Century Gothic" w:hAnsi="Century Gothic"/>
          <w:color w:val="000000"/>
        </w:rPr>
        <w:t>eu um pouco por todo o Distrito, por isso e</w:t>
      </w:r>
      <w:r w:rsidR="006147A0">
        <w:rPr>
          <w:rFonts w:ascii="Century Gothic" w:hAnsi="Century Gothic"/>
          <w:color w:val="000000"/>
        </w:rPr>
        <w:t xml:space="preserve">ntende que seria de todo importante que se constituíssem essas brigadas de intervenção, no sentido de serem necessárias em situação de emergência, para que possam garantir </w:t>
      </w:r>
      <w:r w:rsidR="00B32FF9">
        <w:rPr>
          <w:rFonts w:ascii="Century Gothic" w:hAnsi="Century Gothic"/>
          <w:color w:val="000000"/>
        </w:rPr>
        <w:t xml:space="preserve">a prestação dos cuidados </w:t>
      </w:r>
      <w:r w:rsidR="005A777C">
        <w:rPr>
          <w:rFonts w:ascii="Century Gothic" w:hAnsi="Century Gothic"/>
          <w:color w:val="000000"/>
        </w:rPr>
        <w:t>nos lares do Concelho, mas</w:t>
      </w:r>
      <w:r w:rsidR="00B32FF9">
        <w:rPr>
          <w:rFonts w:ascii="Century Gothic" w:hAnsi="Century Gothic"/>
          <w:color w:val="000000"/>
        </w:rPr>
        <w:t xml:space="preserve"> </w:t>
      </w:r>
      <w:r w:rsidR="005A777C">
        <w:rPr>
          <w:rFonts w:ascii="Century Gothic" w:hAnsi="Century Gothic"/>
          <w:color w:val="000000"/>
        </w:rPr>
        <w:t>e</w:t>
      </w:r>
      <w:r w:rsidR="00B32FF9">
        <w:rPr>
          <w:rFonts w:ascii="Century Gothic" w:hAnsi="Century Gothic"/>
          <w:color w:val="000000"/>
        </w:rPr>
        <w:t>spera que isso não venha a ser necessário.</w:t>
      </w:r>
      <w:r w:rsidR="006147A0">
        <w:rPr>
          <w:rFonts w:ascii="Century Gothic" w:hAnsi="Century Gothic"/>
          <w:color w:val="000000"/>
        </w:rPr>
        <w:tab/>
        <w:t xml:space="preserve"> </w:t>
      </w:r>
      <w:r w:rsidR="003923EF" w:rsidRPr="00EC6259">
        <w:rPr>
          <w:rFonts w:ascii="Century Gothic" w:hAnsi="Century Gothic"/>
          <w:color w:val="000000"/>
        </w:rPr>
        <w:t xml:space="preserve"> </w:t>
      </w:r>
    </w:p>
    <w:p w14:paraId="166588CF" w14:textId="0ECEDD52" w:rsidR="00923B94" w:rsidRDefault="008471DF" w:rsidP="00AE7EAC">
      <w:pPr>
        <w:tabs>
          <w:tab w:val="left" w:leader="hyphen" w:pos="567"/>
          <w:tab w:val="right" w:leader="hyphen" w:pos="8789"/>
        </w:tabs>
        <w:spacing w:line="360" w:lineRule="auto"/>
        <w:jc w:val="both"/>
        <w:rPr>
          <w:rFonts w:ascii="Century Gothic" w:hAnsi="Century Gothic"/>
          <w:color w:val="000000"/>
        </w:rPr>
      </w:pPr>
      <w:r w:rsidRPr="00EC6259">
        <w:rPr>
          <w:rFonts w:ascii="Century Gothic" w:hAnsi="Century Gothic"/>
          <w:color w:val="000000"/>
        </w:rPr>
        <w:lastRenderedPageBreak/>
        <w:tab/>
        <w:t xml:space="preserve">O Sr. </w:t>
      </w:r>
      <w:r w:rsidR="006147A0">
        <w:rPr>
          <w:rFonts w:ascii="Century Gothic" w:hAnsi="Century Gothic"/>
          <w:color w:val="000000"/>
        </w:rPr>
        <w:t xml:space="preserve">Vereador quis congratular-se com </w:t>
      </w:r>
      <w:r w:rsidR="00B32FF9">
        <w:rPr>
          <w:rFonts w:ascii="Century Gothic" w:hAnsi="Century Gothic"/>
          <w:color w:val="000000"/>
        </w:rPr>
        <w:t xml:space="preserve">o facto de </w:t>
      </w:r>
      <w:r w:rsidR="006147A0">
        <w:rPr>
          <w:rFonts w:ascii="Century Gothic" w:hAnsi="Century Gothic"/>
          <w:color w:val="000000"/>
        </w:rPr>
        <w:t>a proposta apresentada pelo</w:t>
      </w:r>
      <w:r w:rsidR="00923B94">
        <w:rPr>
          <w:rFonts w:ascii="Century Gothic" w:hAnsi="Century Gothic"/>
          <w:color w:val="000000"/>
        </w:rPr>
        <w:t xml:space="preserve">s </w:t>
      </w:r>
      <w:r w:rsidR="00117403">
        <w:rPr>
          <w:rFonts w:ascii="Century Gothic" w:hAnsi="Century Gothic"/>
          <w:color w:val="000000"/>
        </w:rPr>
        <w:t>Srs.</w:t>
      </w:r>
      <w:r w:rsidR="002C1BDA">
        <w:rPr>
          <w:rFonts w:ascii="Century Gothic" w:hAnsi="Century Gothic"/>
          <w:color w:val="000000"/>
        </w:rPr>
        <w:t xml:space="preserve"> </w:t>
      </w:r>
      <w:r w:rsidR="00923B94">
        <w:rPr>
          <w:rFonts w:ascii="Century Gothic" w:hAnsi="Century Gothic"/>
          <w:color w:val="000000"/>
        </w:rPr>
        <w:t>Deputados d</w:t>
      </w:r>
      <w:r w:rsidR="00B32FF9">
        <w:rPr>
          <w:rFonts w:ascii="Century Gothic" w:hAnsi="Century Gothic"/>
          <w:color w:val="000000"/>
        </w:rPr>
        <w:t>o PSD na</w:t>
      </w:r>
      <w:r w:rsidR="00923B94">
        <w:rPr>
          <w:rFonts w:ascii="Century Gothic" w:hAnsi="Century Gothic"/>
          <w:color w:val="000000"/>
        </w:rPr>
        <w:t xml:space="preserve"> Assem</w:t>
      </w:r>
      <w:r w:rsidR="002C1BDA">
        <w:rPr>
          <w:rFonts w:ascii="Century Gothic" w:hAnsi="Century Gothic"/>
          <w:color w:val="000000"/>
        </w:rPr>
        <w:t>bleia da Re</w:t>
      </w:r>
      <w:r w:rsidR="006147A0">
        <w:rPr>
          <w:rFonts w:ascii="Century Gothic" w:hAnsi="Century Gothic"/>
          <w:color w:val="000000"/>
        </w:rPr>
        <w:t>pública</w:t>
      </w:r>
      <w:r w:rsidR="002C1BDA">
        <w:rPr>
          <w:rFonts w:ascii="Century Gothic" w:hAnsi="Century Gothic"/>
          <w:color w:val="000000"/>
        </w:rPr>
        <w:t>,</w:t>
      </w:r>
      <w:r w:rsidR="006147A0">
        <w:rPr>
          <w:rFonts w:ascii="Century Gothic" w:hAnsi="Century Gothic"/>
          <w:color w:val="000000"/>
        </w:rPr>
        <w:t xml:space="preserve"> em sede de Orçamento de Estado, ter sido aprovada a redução do pagamento de portagens em 50%</w:t>
      </w:r>
      <w:r w:rsidR="00923B94">
        <w:rPr>
          <w:rFonts w:ascii="Century Gothic" w:hAnsi="Century Gothic"/>
          <w:color w:val="000000"/>
        </w:rPr>
        <w:t xml:space="preserve"> para </w:t>
      </w:r>
      <w:r w:rsidR="00B32FF9">
        <w:rPr>
          <w:rFonts w:ascii="Century Gothic" w:hAnsi="Century Gothic"/>
          <w:color w:val="000000"/>
        </w:rPr>
        <w:t>a</w:t>
      </w:r>
      <w:r w:rsidR="005A777C">
        <w:rPr>
          <w:rFonts w:ascii="Century Gothic" w:hAnsi="Century Gothic"/>
          <w:color w:val="000000"/>
        </w:rPr>
        <w:t>s</w:t>
      </w:r>
      <w:r w:rsidR="00B32FF9">
        <w:rPr>
          <w:rFonts w:ascii="Century Gothic" w:hAnsi="Century Gothic"/>
          <w:color w:val="000000"/>
        </w:rPr>
        <w:t xml:space="preserve"> </w:t>
      </w:r>
      <w:r w:rsidR="00117403">
        <w:rPr>
          <w:rFonts w:ascii="Century Gothic" w:hAnsi="Century Gothic"/>
          <w:color w:val="000000"/>
        </w:rPr>
        <w:t>autoestradas</w:t>
      </w:r>
      <w:r w:rsidR="00B32FF9">
        <w:rPr>
          <w:rFonts w:ascii="Century Gothic" w:hAnsi="Century Gothic"/>
          <w:color w:val="000000"/>
        </w:rPr>
        <w:t xml:space="preserve"> da A23 e A25</w:t>
      </w:r>
      <w:r w:rsidR="009E251A">
        <w:rPr>
          <w:rFonts w:ascii="Century Gothic" w:hAnsi="Century Gothic"/>
          <w:color w:val="000000"/>
        </w:rPr>
        <w:t xml:space="preserve">, e ainda uma redução de 70% para os veículos elétricos. </w:t>
      </w:r>
      <w:r w:rsidR="00923B94">
        <w:rPr>
          <w:rFonts w:ascii="Century Gothic" w:hAnsi="Century Gothic"/>
          <w:color w:val="000000"/>
        </w:rPr>
        <w:t>Esta medida vai permitir aos cidadãos e às empresas d</w:t>
      </w:r>
      <w:r w:rsidR="009E251A">
        <w:rPr>
          <w:rFonts w:ascii="Century Gothic" w:hAnsi="Century Gothic"/>
          <w:color w:val="000000"/>
        </w:rPr>
        <w:t>a região</w:t>
      </w:r>
      <w:r w:rsidR="00923B94">
        <w:rPr>
          <w:rFonts w:ascii="Century Gothic" w:hAnsi="Century Gothic"/>
          <w:color w:val="000000"/>
        </w:rPr>
        <w:t xml:space="preserve"> terem aqui um novo alento. Espera que no futuro as portagens ainda</w:t>
      </w:r>
      <w:r w:rsidR="009E251A">
        <w:rPr>
          <w:rFonts w:ascii="Century Gothic" w:hAnsi="Century Gothic"/>
          <w:color w:val="000000"/>
        </w:rPr>
        <w:t xml:space="preserve"> possam vir a ser mais reduzidas, considera que é necessário que haja mais medidas de coesão territorial, e</w:t>
      </w:r>
      <w:r w:rsidR="00923B94">
        <w:rPr>
          <w:rFonts w:ascii="Century Gothic" w:hAnsi="Century Gothic"/>
          <w:color w:val="000000"/>
        </w:rPr>
        <w:t>spera também</w:t>
      </w:r>
      <w:r w:rsidR="005A777C">
        <w:rPr>
          <w:rFonts w:ascii="Century Gothic" w:hAnsi="Century Gothic"/>
          <w:color w:val="000000"/>
        </w:rPr>
        <w:t>,</w:t>
      </w:r>
      <w:r w:rsidR="00923B94">
        <w:rPr>
          <w:rFonts w:ascii="Century Gothic" w:hAnsi="Century Gothic"/>
          <w:color w:val="000000"/>
        </w:rPr>
        <w:t xml:space="preserve"> que no próximo ano isto possa </w:t>
      </w:r>
      <w:r w:rsidR="005A777C">
        <w:rPr>
          <w:rFonts w:ascii="Century Gothic" w:hAnsi="Century Gothic"/>
          <w:color w:val="000000"/>
        </w:rPr>
        <w:t xml:space="preserve">vir a </w:t>
      </w:r>
      <w:r w:rsidR="00923B94">
        <w:rPr>
          <w:rFonts w:ascii="Century Gothic" w:hAnsi="Century Gothic"/>
          <w:color w:val="000000"/>
        </w:rPr>
        <w:t xml:space="preserve">ser um balão de oxigénio para as pessoas e </w:t>
      </w:r>
      <w:r w:rsidR="00D3103E">
        <w:rPr>
          <w:rFonts w:ascii="Century Gothic" w:hAnsi="Century Gothic"/>
          <w:color w:val="000000"/>
        </w:rPr>
        <w:t xml:space="preserve">para </w:t>
      </w:r>
      <w:r w:rsidR="00923B94">
        <w:rPr>
          <w:rFonts w:ascii="Century Gothic" w:hAnsi="Century Gothic"/>
          <w:color w:val="000000"/>
        </w:rPr>
        <w:t>as empresas da região</w:t>
      </w:r>
      <w:r w:rsidR="009E251A">
        <w:rPr>
          <w:rFonts w:ascii="Century Gothic" w:hAnsi="Century Gothic"/>
          <w:color w:val="000000"/>
        </w:rPr>
        <w:t xml:space="preserve"> e que possa dar um novo alento ao turismo na região</w:t>
      </w:r>
      <w:r w:rsidR="00923B94">
        <w:rPr>
          <w:rFonts w:ascii="Century Gothic" w:hAnsi="Century Gothic"/>
          <w:color w:val="000000"/>
        </w:rPr>
        <w:t xml:space="preserve">. </w:t>
      </w:r>
      <w:r w:rsidR="00923B94">
        <w:rPr>
          <w:rFonts w:ascii="Century Gothic" w:hAnsi="Century Gothic"/>
          <w:color w:val="000000"/>
        </w:rPr>
        <w:tab/>
      </w:r>
    </w:p>
    <w:p w14:paraId="679F4791" w14:textId="523233A5" w:rsidR="00A522E5" w:rsidRPr="00EC6259" w:rsidRDefault="00923B94" w:rsidP="00AE7EAC">
      <w:pPr>
        <w:tabs>
          <w:tab w:val="left" w:leader="hyphen" w:pos="567"/>
          <w:tab w:val="right" w:leader="hyphen" w:pos="8789"/>
        </w:tabs>
        <w:spacing w:line="360" w:lineRule="auto"/>
        <w:jc w:val="both"/>
        <w:rPr>
          <w:rFonts w:ascii="Century Gothic" w:hAnsi="Century Gothic"/>
          <w:color w:val="000000"/>
        </w:rPr>
      </w:pPr>
      <w:r>
        <w:rPr>
          <w:rFonts w:ascii="Century Gothic" w:hAnsi="Century Gothic"/>
          <w:color w:val="000000"/>
        </w:rPr>
        <w:tab/>
        <w:t xml:space="preserve">Mas, em relação a esta redução de portagens </w:t>
      </w:r>
      <w:r w:rsidR="002C1BDA">
        <w:rPr>
          <w:rFonts w:ascii="Century Gothic" w:hAnsi="Century Gothic"/>
          <w:color w:val="000000"/>
        </w:rPr>
        <w:t>na</w:t>
      </w:r>
      <w:r w:rsidR="005A777C">
        <w:rPr>
          <w:rFonts w:ascii="Century Gothic" w:hAnsi="Century Gothic"/>
          <w:color w:val="000000"/>
        </w:rPr>
        <w:t>s</w:t>
      </w:r>
      <w:r w:rsidR="002C1BDA">
        <w:rPr>
          <w:rFonts w:ascii="Century Gothic" w:hAnsi="Century Gothic"/>
          <w:color w:val="000000"/>
        </w:rPr>
        <w:t xml:space="preserve"> </w:t>
      </w:r>
      <w:r w:rsidR="00117403">
        <w:rPr>
          <w:rFonts w:ascii="Century Gothic" w:hAnsi="Century Gothic"/>
          <w:color w:val="000000"/>
        </w:rPr>
        <w:t>autoestradas</w:t>
      </w:r>
      <w:r w:rsidR="002C1BDA">
        <w:rPr>
          <w:rFonts w:ascii="Century Gothic" w:hAnsi="Century Gothic"/>
          <w:color w:val="000000"/>
        </w:rPr>
        <w:t xml:space="preserve"> A23 e A25, </w:t>
      </w:r>
      <w:r>
        <w:rPr>
          <w:rFonts w:ascii="Century Gothic" w:hAnsi="Century Gothic"/>
          <w:color w:val="000000"/>
        </w:rPr>
        <w:t>quer ainda lamentar a posição tomada pelos Deputados d</w:t>
      </w:r>
      <w:r w:rsidR="009E251A">
        <w:rPr>
          <w:rFonts w:ascii="Century Gothic" w:hAnsi="Century Gothic"/>
          <w:color w:val="000000"/>
        </w:rPr>
        <w:t>o PS na</w:t>
      </w:r>
      <w:r>
        <w:rPr>
          <w:rFonts w:ascii="Century Gothic" w:hAnsi="Century Gothic"/>
          <w:color w:val="000000"/>
        </w:rPr>
        <w:t xml:space="preserve"> Assembleia da República</w:t>
      </w:r>
      <w:r w:rsidR="000B02C6">
        <w:rPr>
          <w:rFonts w:ascii="Century Gothic" w:hAnsi="Century Gothic"/>
          <w:color w:val="000000"/>
        </w:rPr>
        <w:t>, q</w:t>
      </w:r>
      <w:r w:rsidR="009E251A">
        <w:rPr>
          <w:rFonts w:ascii="Century Gothic" w:hAnsi="Century Gothic"/>
          <w:color w:val="000000"/>
        </w:rPr>
        <w:t>ue votaram contra esta proposta.</w:t>
      </w:r>
      <w:r w:rsidR="000B02C6">
        <w:rPr>
          <w:rFonts w:ascii="Century Gothic" w:hAnsi="Century Gothic"/>
          <w:color w:val="000000"/>
        </w:rPr>
        <w:t xml:space="preserve"> </w:t>
      </w:r>
      <w:r w:rsidR="009E251A">
        <w:rPr>
          <w:rFonts w:ascii="Century Gothic" w:hAnsi="Century Gothic"/>
          <w:color w:val="000000"/>
        </w:rPr>
        <w:t xml:space="preserve">Todos sabem que havia uma proposta </w:t>
      </w:r>
      <w:r w:rsidR="000B02C6">
        <w:rPr>
          <w:rFonts w:ascii="Century Gothic" w:hAnsi="Century Gothic"/>
          <w:color w:val="000000"/>
        </w:rPr>
        <w:t>apresentada pel</w:t>
      </w:r>
      <w:r w:rsidR="009E251A">
        <w:rPr>
          <w:rFonts w:ascii="Century Gothic" w:hAnsi="Century Gothic"/>
          <w:color w:val="000000"/>
        </w:rPr>
        <w:t xml:space="preserve">a </w:t>
      </w:r>
      <w:r w:rsidR="002C1BDA">
        <w:rPr>
          <w:rFonts w:ascii="Century Gothic" w:hAnsi="Century Gothic"/>
          <w:color w:val="000000"/>
        </w:rPr>
        <w:t>Sr.ª Ministra da Coe</w:t>
      </w:r>
      <w:r w:rsidR="009E251A">
        <w:rPr>
          <w:rFonts w:ascii="Century Gothic" w:hAnsi="Century Gothic"/>
          <w:color w:val="000000"/>
        </w:rPr>
        <w:t>são</w:t>
      </w:r>
      <w:r w:rsidR="000B02C6">
        <w:rPr>
          <w:rFonts w:ascii="Century Gothic" w:hAnsi="Century Gothic"/>
          <w:color w:val="000000"/>
        </w:rPr>
        <w:t xml:space="preserve">, </w:t>
      </w:r>
      <w:r w:rsidR="002C1BDA">
        <w:rPr>
          <w:rFonts w:ascii="Century Gothic" w:hAnsi="Century Gothic"/>
          <w:color w:val="000000"/>
        </w:rPr>
        <w:t>onde</w:t>
      </w:r>
      <w:r w:rsidR="009E251A">
        <w:rPr>
          <w:rFonts w:ascii="Century Gothic" w:hAnsi="Century Gothic"/>
          <w:color w:val="000000"/>
        </w:rPr>
        <w:t xml:space="preserve"> </w:t>
      </w:r>
      <w:r w:rsidR="000B02C6">
        <w:rPr>
          <w:rFonts w:ascii="Century Gothic" w:hAnsi="Century Gothic"/>
          <w:color w:val="000000"/>
        </w:rPr>
        <w:t xml:space="preserve">só mencionava um desconto na oitava passagem, mas, esta proposta caiu por terra e </w:t>
      </w:r>
      <w:r w:rsidR="002C1BDA">
        <w:rPr>
          <w:rFonts w:ascii="Century Gothic" w:hAnsi="Century Gothic"/>
          <w:color w:val="000000"/>
        </w:rPr>
        <w:t>não foi votada, l</w:t>
      </w:r>
      <w:r w:rsidR="000B02C6">
        <w:rPr>
          <w:rFonts w:ascii="Century Gothic" w:hAnsi="Century Gothic"/>
          <w:color w:val="000000"/>
        </w:rPr>
        <w:t>amen</w:t>
      </w:r>
      <w:r w:rsidR="009E251A">
        <w:rPr>
          <w:rFonts w:ascii="Century Gothic" w:hAnsi="Century Gothic"/>
          <w:color w:val="000000"/>
        </w:rPr>
        <w:t>ta a posição</w:t>
      </w:r>
      <w:r w:rsidR="000B02C6">
        <w:rPr>
          <w:rFonts w:ascii="Century Gothic" w:hAnsi="Century Gothic"/>
          <w:color w:val="000000"/>
        </w:rPr>
        <w:t xml:space="preserve"> dos </w:t>
      </w:r>
      <w:r w:rsidR="002C1BDA">
        <w:rPr>
          <w:rFonts w:ascii="Century Gothic" w:hAnsi="Century Gothic"/>
          <w:color w:val="000000"/>
        </w:rPr>
        <w:t>Srs</w:t>
      </w:r>
      <w:r w:rsidR="00F9305B">
        <w:rPr>
          <w:rFonts w:ascii="Century Gothic" w:hAnsi="Century Gothic"/>
          <w:color w:val="000000"/>
        </w:rPr>
        <w:t>.</w:t>
      </w:r>
      <w:r w:rsidR="002C1BDA">
        <w:rPr>
          <w:rFonts w:ascii="Century Gothic" w:hAnsi="Century Gothic"/>
          <w:color w:val="000000"/>
        </w:rPr>
        <w:t xml:space="preserve"> </w:t>
      </w:r>
      <w:r w:rsidR="000B02C6">
        <w:rPr>
          <w:rFonts w:ascii="Century Gothic" w:hAnsi="Century Gothic"/>
          <w:color w:val="000000"/>
        </w:rPr>
        <w:t>Deputados do PS</w:t>
      </w:r>
      <w:r w:rsidR="00EC390A">
        <w:rPr>
          <w:rFonts w:ascii="Century Gothic" w:hAnsi="Century Gothic"/>
          <w:color w:val="000000"/>
        </w:rPr>
        <w:t>,</w:t>
      </w:r>
      <w:r w:rsidR="000B02C6">
        <w:rPr>
          <w:rFonts w:ascii="Century Gothic" w:hAnsi="Century Gothic"/>
          <w:color w:val="000000"/>
        </w:rPr>
        <w:t xml:space="preserve"> que viraram as costas às pessoas que votaram neles em todo o </w:t>
      </w:r>
      <w:r w:rsidR="009E251A">
        <w:rPr>
          <w:rFonts w:ascii="Century Gothic" w:hAnsi="Century Gothic"/>
          <w:color w:val="000000"/>
        </w:rPr>
        <w:t>Distrito</w:t>
      </w:r>
      <w:r w:rsidR="002C1BDA">
        <w:rPr>
          <w:rFonts w:ascii="Century Gothic" w:hAnsi="Century Gothic"/>
          <w:color w:val="000000"/>
        </w:rPr>
        <w:t xml:space="preserve"> da Guarda</w:t>
      </w:r>
      <w:r w:rsidR="009E251A">
        <w:rPr>
          <w:rFonts w:ascii="Century Gothic" w:hAnsi="Century Gothic"/>
          <w:color w:val="000000"/>
        </w:rPr>
        <w:t>, pois o Partido Socialista prometeu aos cidadãos</w:t>
      </w:r>
      <w:r w:rsidR="00EC390A">
        <w:rPr>
          <w:rFonts w:ascii="Century Gothic" w:hAnsi="Century Gothic"/>
          <w:color w:val="000000"/>
        </w:rPr>
        <w:t xml:space="preserve"> do Distrito da Guarda que iam baixar </w:t>
      </w:r>
      <w:r w:rsidR="002C1BDA">
        <w:rPr>
          <w:rFonts w:ascii="Century Gothic" w:hAnsi="Century Gothic"/>
          <w:color w:val="000000"/>
        </w:rPr>
        <w:t>o valor d</w:t>
      </w:r>
      <w:r w:rsidR="00EC390A">
        <w:rPr>
          <w:rFonts w:ascii="Century Gothic" w:hAnsi="Century Gothic"/>
          <w:color w:val="000000"/>
        </w:rPr>
        <w:t xml:space="preserve">as portagens e isso caiu por terra. É certo que não é </w:t>
      </w:r>
      <w:r w:rsidR="002C1BDA">
        <w:rPr>
          <w:rFonts w:ascii="Century Gothic" w:hAnsi="Century Gothic"/>
          <w:color w:val="000000"/>
        </w:rPr>
        <w:t xml:space="preserve">o </w:t>
      </w:r>
      <w:r w:rsidR="00EC390A">
        <w:rPr>
          <w:rFonts w:ascii="Century Gothic" w:hAnsi="Century Gothic"/>
          <w:color w:val="000000"/>
        </w:rPr>
        <w:t xml:space="preserve">ótimo, mas, uma redução de 50% vem aliviar as famílias e as empresas </w:t>
      </w:r>
      <w:r w:rsidR="002C1BDA">
        <w:rPr>
          <w:rFonts w:ascii="Century Gothic" w:hAnsi="Century Gothic"/>
          <w:color w:val="000000"/>
        </w:rPr>
        <w:t>do Distrito</w:t>
      </w:r>
      <w:r w:rsidR="005C1F74">
        <w:rPr>
          <w:rFonts w:ascii="Century Gothic" w:hAnsi="Century Gothic"/>
          <w:color w:val="000000"/>
        </w:rPr>
        <w:t>,</w:t>
      </w:r>
      <w:r w:rsidR="002C1BDA">
        <w:rPr>
          <w:rFonts w:ascii="Century Gothic" w:hAnsi="Century Gothic"/>
          <w:color w:val="000000"/>
        </w:rPr>
        <w:t xml:space="preserve"> espera</w:t>
      </w:r>
      <w:r w:rsidR="00EC390A">
        <w:rPr>
          <w:rFonts w:ascii="Century Gothic" w:hAnsi="Century Gothic"/>
          <w:color w:val="000000"/>
        </w:rPr>
        <w:t xml:space="preserve"> também </w:t>
      </w:r>
      <w:r w:rsidR="002C1BDA">
        <w:rPr>
          <w:rFonts w:ascii="Century Gothic" w:hAnsi="Century Gothic"/>
          <w:color w:val="000000"/>
        </w:rPr>
        <w:t xml:space="preserve">que esta redução possa vir a </w:t>
      </w:r>
      <w:r w:rsidR="00EC390A">
        <w:rPr>
          <w:rFonts w:ascii="Century Gothic" w:hAnsi="Century Gothic"/>
          <w:color w:val="000000"/>
        </w:rPr>
        <w:t>dar um novo alento ao sector do turismo na região.</w:t>
      </w:r>
      <w:r w:rsidR="002C1BDA">
        <w:rPr>
          <w:rFonts w:ascii="Century Gothic" w:hAnsi="Century Gothic"/>
          <w:color w:val="000000"/>
        </w:rPr>
        <w:tab/>
      </w:r>
    </w:p>
    <w:p w14:paraId="0537FD42" w14:textId="30AA7A65" w:rsidR="00D4559A" w:rsidRDefault="000D30F5" w:rsidP="00D4559A">
      <w:pPr>
        <w:tabs>
          <w:tab w:val="left" w:leader="hyphen" w:pos="567"/>
          <w:tab w:val="right" w:leader="hyphen" w:pos="8789"/>
        </w:tabs>
        <w:spacing w:line="360" w:lineRule="auto"/>
        <w:jc w:val="both"/>
        <w:rPr>
          <w:rFonts w:ascii="Century Gothic" w:hAnsi="Century Gothic"/>
        </w:rPr>
      </w:pPr>
      <w:r w:rsidRPr="00EC6259">
        <w:rPr>
          <w:rFonts w:ascii="Century Gothic" w:hAnsi="Century Gothic"/>
          <w:color w:val="000000"/>
        </w:rPr>
        <w:tab/>
        <w:t xml:space="preserve">Tomou a palavra o Sr. Vereador </w:t>
      </w:r>
      <w:r w:rsidR="00302B59">
        <w:rPr>
          <w:rFonts w:ascii="Century Gothic" w:hAnsi="Century Gothic"/>
          <w:color w:val="000000"/>
        </w:rPr>
        <w:t>Alfeu Nascimento</w:t>
      </w:r>
      <w:r w:rsidRPr="00EC6259">
        <w:rPr>
          <w:rFonts w:ascii="Century Gothic" w:hAnsi="Century Gothic"/>
          <w:color w:val="000000"/>
        </w:rPr>
        <w:t xml:space="preserve"> </w:t>
      </w:r>
      <w:r w:rsidR="00D4559A" w:rsidRPr="00EC6259">
        <w:rPr>
          <w:rFonts w:ascii="Century Gothic" w:hAnsi="Century Gothic"/>
        </w:rPr>
        <w:t>cumprimentando o Sr. Presidente, os Srs. Vereadores</w:t>
      </w:r>
      <w:r w:rsidR="00126BBB">
        <w:rPr>
          <w:rFonts w:ascii="Century Gothic" w:hAnsi="Century Gothic"/>
        </w:rPr>
        <w:t>,</w:t>
      </w:r>
      <w:r w:rsidR="00D4559A" w:rsidRPr="00EC6259">
        <w:rPr>
          <w:rFonts w:ascii="Century Gothic" w:hAnsi="Century Gothic"/>
        </w:rPr>
        <w:t xml:space="preserve"> bem como a </w:t>
      </w:r>
      <w:r w:rsidR="00302B59">
        <w:rPr>
          <w:rFonts w:ascii="Century Gothic" w:hAnsi="Century Gothic"/>
        </w:rPr>
        <w:t>Técnica</w:t>
      </w:r>
      <w:r w:rsidR="00126BBB">
        <w:rPr>
          <w:rFonts w:ascii="Century Gothic" w:hAnsi="Century Gothic"/>
        </w:rPr>
        <w:t>,</w:t>
      </w:r>
      <w:r w:rsidR="00302B59">
        <w:rPr>
          <w:rFonts w:ascii="Century Gothic" w:hAnsi="Century Gothic"/>
        </w:rPr>
        <w:t xml:space="preserve"> Ana Ribeiro </w:t>
      </w:r>
      <w:r w:rsidR="00D4559A" w:rsidRPr="00EC6259">
        <w:rPr>
          <w:rFonts w:ascii="Century Gothic" w:hAnsi="Century Gothic"/>
        </w:rPr>
        <w:t>aqui presente.</w:t>
      </w:r>
      <w:r w:rsidR="00605120" w:rsidRPr="00EC6259">
        <w:rPr>
          <w:rFonts w:ascii="Century Gothic" w:hAnsi="Century Gothic"/>
        </w:rPr>
        <w:tab/>
      </w:r>
    </w:p>
    <w:p w14:paraId="12A45A87" w14:textId="699A1F00" w:rsidR="00B06FAB" w:rsidRDefault="00B06FAB" w:rsidP="00B06FAB">
      <w:pPr>
        <w:tabs>
          <w:tab w:val="left" w:leader="hyphen" w:pos="567"/>
          <w:tab w:val="right" w:leader="hyphen" w:pos="8789"/>
        </w:tabs>
        <w:spacing w:line="360" w:lineRule="auto"/>
        <w:jc w:val="both"/>
        <w:rPr>
          <w:rFonts w:ascii="Century Gothic" w:hAnsi="Century Gothic"/>
        </w:rPr>
      </w:pPr>
      <w:r>
        <w:rPr>
          <w:rFonts w:ascii="Century Gothic" w:hAnsi="Century Gothic"/>
        </w:rPr>
        <w:tab/>
      </w:r>
      <w:r w:rsidR="00B11D3A" w:rsidRPr="00B06FAB">
        <w:rPr>
          <w:rFonts w:ascii="Century Gothic" w:hAnsi="Century Gothic"/>
        </w:rPr>
        <w:t>O Sr</w:t>
      </w:r>
      <w:r w:rsidR="00AA746E" w:rsidRPr="00B06FAB">
        <w:rPr>
          <w:rFonts w:ascii="Century Gothic" w:hAnsi="Century Gothic"/>
        </w:rPr>
        <w:t>. Vereador Alfeu Nascimento</w:t>
      </w:r>
      <w:r w:rsidR="006F198C" w:rsidRPr="00B06FAB">
        <w:rPr>
          <w:rFonts w:ascii="Century Gothic" w:hAnsi="Century Gothic"/>
        </w:rPr>
        <w:t xml:space="preserve"> </w:t>
      </w:r>
      <w:r w:rsidR="00605120" w:rsidRPr="00B06FAB">
        <w:rPr>
          <w:rFonts w:ascii="Century Gothic" w:hAnsi="Century Gothic"/>
        </w:rPr>
        <w:t>informou que</w:t>
      </w:r>
      <w:r w:rsidR="00D3103E" w:rsidRPr="00B06FAB">
        <w:rPr>
          <w:rFonts w:ascii="Century Gothic" w:hAnsi="Century Gothic"/>
        </w:rPr>
        <w:t>,</w:t>
      </w:r>
      <w:r w:rsidR="00605120" w:rsidRPr="00B06FAB">
        <w:rPr>
          <w:rFonts w:ascii="Century Gothic" w:hAnsi="Century Gothic"/>
        </w:rPr>
        <w:t xml:space="preserve"> </w:t>
      </w:r>
      <w:r w:rsidR="00302B59" w:rsidRPr="00B06FAB">
        <w:rPr>
          <w:rFonts w:ascii="Century Gothic" w:hAnsi="Century Gothic"/>
        </w:rPr>
        <w:t xml:space="preserve">no que se refere à </w:t>
      </w:r>
      <w:r w:rsidR="006302BD" w:rsidRPr="00B06FAB">
        <w:rPr>
          <w:rFonts w:ascii="Century Gothic" w:hAnsi="Century Gothic"/>
        </w:rPr>
        <w:t xml:space="preserve">situação </w:t>
      </w:r>
      <w:r w:rsidR="00D3103E" w:rsidRPr="00B06FAB">
        <w:rPr>
          <w:rFonts w:ascii="Century Gothic" w:hAnsi="Century Gothic"/>
        </w:rPr>
        <w:t>pandé</w:t>
      </w:r>
      <w:r w:rsidR="00FC0C66" w:rsidRPr="00B06FAB">
        <w:rPr>
          <w:rFonts w:ascii="Century Gothic" w:hAnsi="Century Gothic"/>
        </w:rPr>
        <w:t>mi</w:t>
      </w:r>
      <w:r w:rsidR="00D3103E" w:rsidRPr="00B06FAB">
        <w:rPr>
          <w:rFonts w:ascii="Century Gothic" w:hAnsi="Century Gothic"/>
        </w:rPr>
        <w:t>ca</w:t>
      </w:r>
      <w:r w:rsidR="00126BBB" w:rsidRPr="00B06FAB">
        <w:rPr>
          <w:rFonts w:ascii="Century Gothic" w:hAnsi="Century Gothic"/>
        </w:rPr>
        <w:t xml:space="preserve"> da COVID-19 no Concelho</w:t>
      </w:r>
      <w:r w:rsidR="00302B59" w:rsidRPr="00B06FAB">
        <w:rPr>
          <w:rFonts w:ascii="Century Gothic" w:hAnsi="Century Gothic"/>
        </w:rPr>
        <w:t xml:space="preserve"> entende que </w:t>
      </w:r>
      <w:r w:rsidR="00D3103E" w:rsidRPr="00B06FAB">
        <w:rPr>
          <w:rFonts w:ascii="Century Gothic" w:hAnsi="Century Gothic"/>
        </w:rPr>
        <w:t>o Executivo teve u</w:t>
      </w:r>
      <w:r w:rsidR="00302B59" w:rsidRPr="00B06FAB">
        <w:rPr>
          <w:rFonts w:ascii="Century Gothic" w:hAnsi="Century Gothic"/>
        </w:rPr>
        <w:t xml:space="preserve">ma boa </w:t>
      </w:r>
      <w:r w:rsidR="00FC0C66" w:rsidRPr="00B06FAB">
        <w:rPr>
          <w:rFonts w:ascii="Century Gothic" w:hAnsi="Century Gothic"/>
        </w:rPr>
        <w:t>tomada de posição</w:t>
      </w:r>
      <w:r w:rsidR="00302B59" w:rsidRPr="00B06FAB">
        <w:rPr>
          <w:rFonts w:ascii="Century Gothic" w:hAnsi="Century Gothic"/>
        </w:rPr>
        <w:t xml:space="preserve"> reforça</w:t>
      </w:r>
      <w:r w:rsidR="00D3103E" w:rsidRPr="00B06FAB">
        <w:rPr>
          <w:rFonts w:ascii="Century Gothic" w:hAnsi="Century Gothic"/>
        </w:rPr>
        <w:t xml:space="preserve">ndo as </w:t>
      </w:r>
      <w:r w:rsidR="00302B59" w:rsidRPr="00B06FAB">
        <w:rPr>
          <w:rFonts w:ascii="Century Gothic" w:hAnsi="Century Gothic"/>
        </w:rPr>
        <w:t xml:space="preserve">medidas de </w:t>
      </w:r>
      <w:r w:rsidR="00581856" w:rsidRPr="00B06FAB">
        <w:rPr>
          <w:rFonts w:ascii="Century Gothic" w:hAnsi="Century Gothic"/>
        </w:rPr>
        <w:t>segurança</w:t>
      </w:r>
      <w:r w:rsidR="00D3103E" w:rsidRPr="00B06FAB">
        <w:rPr>
          <w:rFonts w:ascii="Century Gothic" w:hAnsi="Century Gothic"/>
        </w:rPr>
        <w:t xml:space="preserve"> e prevenção neste âmbito, </w:t>
      </w:r>
      <w:r w:rsidR="00581856" w:rsidRPr="00B06FAB">
        <w:rPr>
          <w:rFonts w:ascii="Century Gothic" w:hAnsi="Century Gothic"/>
        </w:rPr>
        <w:t xml:space="preserve">designadamente no que respeita a visitas de estudo das crianças aos centros judaicos, </w:t>
      </w:r>
      <w:r w:rsidR="00F9305B">
        <w:rPr>
          <w:rFonts w:ascii="Century Gothic" w:hAnsi="Century Gothic"/>
        </w:rPr>
        <w:t>Plataforma</w:t>
      </w:r>
      <w:r w:rsidR="00581856" w:rsidRPr="00B06FAB">
        <w:rPr>
          <w:rFonts w:ascii="Century Gothic" w:hAnsi="Century Gothic"/>
        </w:rPr>
        <w:t xml:space="preserve"> da </w:t>
      </w:r>
      <w:r w:rsidR="00F9305B">
        <w:rPr>
          <w:rFonts w:ascii="Century Gothic" w:hAnsi="Century Gothic"/>
        </w:rPr>
        <w:t>C</w:t>
      </w:r>
      <w:r w:rsidR="00581856" w:rsidRPr="00B06FAB">
        <w:rPr>
          <w:rFonts w:ascii="Century Gothic" w:hAnsi="Century Gothic"/>
        </w:rPr>
        <w:t xml:space="preserve">iência </w:t>
      </w:r>
      <w:r w:rsidR="00F9305B">
        <w:rPr>
          <w:rFonts w:ascii="Century Gothic" w:hAnsi="Century Gothic"/>
        </w:rPr>
        <w:t>A</w:t>
      </w:r>
      <w:r w:rsidR="00581856" w:rsidRPr="00B06FAB">
        <w:rPr>
          <w:rFonts w:ascii="Century Gothic" w:hAnsi="Century Gothic"/>
        </w:rPr>
        <w:t>berta</w:t>
      </w:r>
      <w:r w:rsidR="009258D6">
        <w:rPr>
          <w:rFonts w:ascii="Century Gothic" w:hAnsi="Century Gothic"/>
        </w:rPr>
        <w:t>,</w:t>
      </w:r>
      <w:r w:rsidR="00581856" w:rsidRPr="00B06FAB">
        <w:rPr>
          <w:rFonts w:ascii="Century Gothic" w:hAnsi="Century Gothic"/>
        </w:rPr>
        <w:t xml:space="preserve"> entre outras, no sentido de </w:t>
      </w:r>
      <w:r w:rsidR="00D3103E" w:rsidRPr="00B06FAB">
        <w:rPr>
          <w:rFonts w:ascii="Century Gothic" w:hAnsi="Century Gothic"/>
        </w:rPr>
        <w:t>mitigar os efeitos desta pandemia</w:t>
      </w:r>
      <w:r w:rsidR="002476B4" w:rsidRPr="00B06FAB">
        <w:rPr>
          <w:rFonts w:ascii="Century Gothic" w:hAnsi="Century Gothic"/>
        </w:rPr>
        <w:t xml:space="preserve"> no Concelho</w:t>
      </w:r>
      <w:r w:rsidR="00D3103E" w:rsidRPr="00B06FAB">
        <w:rPr>
          <w:rFonts w:ascii="Century Gothic" w:hAnsi="Century Gothic"/>
        </w:rPr>
        <w:t>.</w:t>
      </w:r>
      <w:r w:rsidRPr="00B06FAB">
        <w:rPr>
          <w:rFonts w:ascii="Century Gothic" w:hAnsi="Century Gothic"/>
        </w:rPr>
        <w:t xml:space="preserve"> A atuação da proteção civil mais apertada e fiscalizadora e claro uma articulação com as forças de segurança para desenharem uma estratégia de atuação. </w:t>
      </w:r>
      <w:r>
        <w:rPr>
          <w:rFonts w:ascii="Century Gothic" w:hAnsi="Century Gothic"/>
        </w:rPr>
        <w:tab/>
      </w:r>
    </w:p>
    <w:p w14:paraId="12C6C9E2" w14:textId="5683FEF3" w:rsidR="0074103F" w:rsidRDefault="00B06FAB" w:rsidP="000A11C1">
      <w:pPr>
        <w:tabs>
          <w:tab w:val="left" w:leader="hyphen" w:pos="567"/>
          <w:tab w:val="right" w:leader="hyphen" w:pos="8789"/>
        </w:tabs>
        <w:spacing w:line="360" w:lineRule="auto"/>
        <w:jc w:val="both"/>
        <w:rPr>
          <w:rFonts w:ascii="Century Gothic" w:hAnsi="Century Gothic"/>
        </w:rPr>
      </w:pPr>
      <w:r>
        <w:rPr>
          <w:rFonts w:ascii="Century Gothic" w:hAnsi="Century Gothic"/>
        </w:rPr>
        <w:tab/>
      </w:r>
      <w:r w:rsidR="00FC0C66">
        <w:rPr>
          <w:rFonts w:ascii="Century Gothic" w:hAnsi="Century Gothic"/>
        </w:rPr>
        <w:t xml:space="preserve">No que se refere à realização de </w:t>
      </w:r>
      <w:r w:rsidR="00365E69">
        <w:rPr>
          <w:rFonts w:ascii="Century Gothic" w:hAnsi="Century Gothic"/>
        </w:rPr>
        <w:t xml:space="preserve">mercados e </w:t>
      </w:r>
      <w:r w:rsidR="00FC0C66">
        <w:rPr>
          <w:rFonts w:ascii="Century Gothic" w:hAnsi="Century Gothic"/>
        </w:rPr>
        <w:t>feiras</w:t>
      </w:r>
      <w:r w:rsidR="00365E69">
        <w:rPr>
          <w:rFonts w:ascii="Century Gothic" w:hAnsi="Century Gothic"/>
        </w:rPr>
        <w:t xml:space="preserve"> no Concelho,</w:t>
      </w:r>
      <w:r w:rsidR="00BE05D7">
        <w:rPr>
          <w:rFonts w:ascii="Century Gothic" w:hAnsi="Century Gothic"/>
        </w:rPr>
        <w:t xml:space="preserve"> também </w:t>
      </w:r>
      <w:r w:rsidR="005C1F74">
        <w:rPr>
          <w:rFonts w:ascii="Century Gothic" w:hAnsi="Century Gothic"/>
        </w:rPr>
        <w:t>teve</w:t>
      </w:r>
      <w:r w:rsidR="00365E69">
        <w:rPr>
          <w:rFonts w:ascii="Century Gothic" w:hAnsi="Century Gothic"/>
        </w:rPr>
        <w:t xml:space="preserve"> </w:t>
      </w:r>
      <w:r w:rsidR="005C1F74">
        <w:rPr>
          <w:rFonts w:ascii="Century Gothic" w:hAnsi="Century Gothic"/>
        </w:rPr>
        <w:t xml:space="preserve">conhecimento que já se realizou uma feira na passada quinta-feira e não teve grande </w:t>
      </w:r>
      <w:r w:rsidR="001616E5">
        <w:rPr>
          <w:rFonts w:ascii="Century Gothic" w:hAnsi="Century Gothic"/>
        </w:rPr>
        <w:t>aderência</w:t>
      </w:r>
      <w:r w:rsidR="00365E69">
        <w:rPr>
          <w:rFonts w:ascii="Century Gothic" w:hAnsi="Century Gothic"/>
        </w:rPr>
        <w:t xml:space="preserve"> de pessoas</w:t>
      </w:r>
      <w:r w:rsidR="001616E5">
        <w:rPr>
          <w:rFonts w:ascii="Century Gothic" w:hAnsi="Century Gothic"/>
        </w:rPr>
        <w:t xml:space="preserve">, </w:t>
      </w:r>
      <w:r w:rsidR="00365E69">
        <w:rPr>
          <w:rFonts w:ascii="Century Gothic" w:hAnsi="Century Gothic"/>
        </w:rPr>
        <w:t>pois</w:t>
      </w:r>
      <w:r w:rsidR="005C1F74">
        <w:rPr>
          <w:rFonts w:ascii="Century Gothic" w:hAnsi="Century Gothic"/>
        </w:rPr>
        <w:t>, parece-lhe pouco pr</w:t>
      </w:r>
      <w:r w:rsidR="00F9305B">
        <w:rPr>
          <w:rFonts w:ascii="Century Gothic" w:hAnsi="Century Gothic"/>
        </w:rPr>
        <w:t>u</w:t>
      </w:r>
      <w:r w:rsidR="005C1F74">
        <w:rPr>
          <w:rFonts w:ascii="Century Gothic" w:hAnsi="Century Gothic"/>
        </w:rPr>
        <w:t>dente</w:t>
      </w:r>
      <w:r w:rsidR="00365E69">
        <w:rPr>
          <w:rFonts w:ascii="Century Gothic" w:hAnsi="Century Gothic"/>
        </w:rPr>
        <w:t xml:space="preserve"> que </w:t>
      </w:r>
      <w:r w:rsidR="003E5ECB">
        <w:rPr>
          <w:rFonts w:ascii="Century Gothic" w:hAnsi="Century Gothic"/>
        </w:rPr>
        <w:t>se realizem feiras nesta altura</w:t>
      </w:r>
      <w:r w:rsidR="00365E69">
        <w:rPr>
          <w:rFonts w:ascii="Century Gothic" w:hAnsi="Century Gothic"/>
        </w:rPr>
        <w:t xml:space="preserve"> em que a situação pandémica piorou no Concelho, entende que</w:t>
      </w:r>
      <w:r w:rsidR="005C1F74">
        <w:rPr>
          <w:rFonts w:ascii="Century Gothic" w:hAnsi="Century Gothic"/>
        </w:rPr>
        <w:t xml:space="preserve"> </w:t>
      </w:r>
      <w:r w:rsidR="00DB1647">
        <w:rPr>
          <w:rFonts w:ascii="Century Gothic" w:hAnsi="Century Gothic"/>
        </w:rPr>
        <w:t xml:space="preserve">as feiras </w:t>
      </w:r>
      <w:r w:rsidR="005C1F74">
        <w:rPr>
          <w:rFonts w:ascii="Century Gothic" w:hAnsi="Century Gothic"/>
        </w:rPr>
        <w:t xml:space="preserve">ainda deviam continuar </w:t>
      </w:r>
      <w:r w:rsidR="00FE466B">
        <w:rPr>
          <w:rFonts w:ascii="Century Gothic" w:hAnsi="Century Gothic"/>
        </w:rPr>
        <w:t xml:space="preserve">canceladas, </w:t>
      </w:r>
      <w:r w:rsidR="005C1F74">
        <w:rPr>
          <w:rFonts w:ascii="Century Gothic" w:hAnsi="Century Gothic"/>
        </w:rPr>
        <w:t xml:space="preserve">mesmo por se realizarem ao ar livre, </w:t>
      </w:r>
      <w:r w:rsidR="00FE466B">
        <w:rPr>
          <w:rFonts w:ascii="Century Gothic" w:hAnsi="Century Gothic"/>
        </w:rPr>
        <w:t>pois pode</w:t>
      </w:r>
      <w:r w:rsidR="0074103F">
        <w:rPr>
          <w:rFonts w:ascii="Century Gothic" w:hAnsi="Century Gothic"/>
        </w:rPr>
        <w:t>m</w:t>
      </w:r>
      <w:r w:rsidR="00FE466B">
        <w:rPr>
          <w:rFonts w:ascii="Century Gothic" w:hAnsi="Century Gothic"/>
        </w:rPr>
        <w:t xml:space="preserve"> vir a ser um foco de contágio</w:t>
      </w:r>
      <w:r w:rsidR="0074103F">
        <w:rPr>
          <w:rFonts w:ascii="Century Gothic" w:hAnsi="Century Gothic"/>
        </w:rPr>
        <w:t xml:space="preserve"> e </w:t>
      </w:r>
      <w:r w:rsidR="0074103F">
        <w:rPr>
          <w:rFonts w:ascii="Century Gothic" w:hAnsi="Century Gothic"/>
        </w:rPr>
        <w:lastRenderedPageBreak/>
        <w:t>todo o cuidado é pouco no combate a esta pandemia. Deseja as melhoras a todos os Figueirenses que se encontram infetadas</w:t>
      </w:r>
      <w:r w:rsidR="001616E5">
        <w:rPr>
          <w:rFonts w:ascii="Century Gothic" w:hAnsi="Century Gothic"/>
        </w:rPr>
        <w:t xml:space="preserve"> </w:t>
      </w:r>
      <w:r w:rsidR="009258D6">
        <w:rPr>
          <w:rFonts w:ascii="Century Gothic" w:hAnsi="Century Gothic"/>
        </w:rPr>
        <w:t xml:space="preserve">com a COVID-19 </w:t>
      </w:r>
      <w:r w:rsidR="001616E5">
        <w:rPr>
          <w:rFonts w:ascii="Century Gothic" w:hAnsi="Century Gothic"/>
        </w:rPr>
        <w:t>e que o Concelho volte r</w:t>
      </w:r>
      <w:r w:rsidR="00F9305B">
        <w:rPr>
          <w:rFonts w:ascii="Century Gothic" w:hAnsi="Century Gothic"/>
        </w:rPr>
        <w:t>a</w:t>
      </w:r>
      <w:r w:rsidR="001616E5">
        <w:rPr>
          <w:rFonts w:ascii="Century Gothic" w:hAnsi="Century Gothic"/>
        </w:rPr>
        <w:t>pidamente ao seu ritmo normal</w:t>
      </w:r>
      <w:r w:rsidR="0074103F">
        <w:rPr>
          <w:rFonts w:ascii="Century Gothic" w:hAnsi="Century Gothic"/>
        </w:rPr>
        <w:t>.</w:t>
      </w:r>
      <w:r w:rsidR="0074103F">
        <w:rPr>
          <w:rFonts w:ascii="Century Gothic" w:hAnsi="Century Gothic"/>
        </w:rPr>
        <w:tab/>
      </w:r>
      <w:r w:rsidR="0074103F">
        <w:rPr>
          <w:rFonts w:ascii="Century Gothic" w:hAnsi="Century Gothic"/>
        </w:rPr>
        <w:tab/>
      </w:r>
    </w:p>
    <w:p w14:paraId="209A5A77" w14:textId="0CC828CC" w:rsidR="00581ED5" w:rsidRDefault="0074103F" w:rsidP="000A11C1">
      <w:pPr>
        <w:tabs>
          <w:tab w:val="left" w:leader="hyphen" w:pos="567"/>
          <w:tab w:val="right" w:leader="hyphen" w:pos="8789"/>
        </w:tabs>
        <w:spacing w:line="360" w:lineRule="auto"/>
        <w:jc w:val="both"/>
        <w:rPr>
          <w:rFonts w:ascii="Century Gothic" w:hAnsi="Century Gothic"/>
        </w:rPr>
      </w:pPr>
      <w:r>
        <w:rPr>
          <w:rFonts w:ascii="Century Gothic" w:hAnsi="Century Gothic"/>
        </w:rPr>
        <w:tab/>
      </w:r>
      <w:r w:rsidR="00DB02DA">
        <w:rPr>
          <w:rFonts w:ascii="Century Gothic" w:hAnsi="Century Gothic"/>
        </w:rPr>
        <w:t>O Sr. Vereador qu</w:t>
      </w:r>
      <w:r w:rsidR="004B7086">
        <w:rPr>
          <w:rFonts w:ascii="Century Gothic" w:hAnsi="Century Gothic"/>
        </w:rPr>
        <w:t xml:space="preserve">is </w:t>
      </w:r>
      <w:r w:rsidR="001616E5">
        <w:rPr>
          <w:rFonts w:ascii="Century Gothic" w:hAnsi="Century Gothic"/>
        </w:rPr>
        <w:t>mais</w:t>
      </w:r>
      <w:r w:rsidR="0063423E">
        <w:rPr>
          <w:rFonts w:ascii="Century Gothic" w:hAnsi="Century Gothic"/>
        </w:rPr>
        <w:t xml:space="preserve"> uma vez lembrar da necessidade </w:t>
      </w:r>
      <w:r>
        <w:rPr>
          <w:rFonts w:ascii="Century Gothic" w:hAnsi="Century Gothic"/>
        </w:rPr>
        <w:t>de intervenção</w:t>
      </w:r>
      <w:r w:rsidR="0063423E">
        <w:rPr>
          <w:rFonts w:ascii="Century Gothic" w:hAnsi="Century Gothic"/>
        </w:rPr>
        <w:t>,</w:t>
      </w:r>
      <w:r>
        <w:rPr>
          <w:rFonts w:ascii="Century Gothic" w:hAnsi="Century Gothic"/>
        </w:rPr>
        <w:t xml:space="preserve"> </w:t>
      </w:r>
      <w:r w:rsidR="001616E5">
        <w:rPr>
          <w:rFonts w:ascii="Century Gothic" w:hAnsi="Century Gothic"/>
        </w:rPr>
        <w:t xml:space="preserve">na entrada da </w:t>
      </w:r>
      <w:r w:rsidR="00BE05D7">
        <w:rPr>
          <w:rFonts w:ascii="Century Gothic" w:hAnsi="Century Gothic"/>
        </w:rPr>
        <w:t>u</w:t>
      </w:r>
      <w:r w:rsidR="001616E5">
        <w:rPr>
          <w:rFonts w:ascii="Century Gothic" w:hAnsi="Century Gothic"/>
        </w:rPr>
        <w:t xml:space="preserve">rgência do Centro de Saúde de Figueira de Castelo Rodrigo, </w:t>
      </w:r>
      <w:r>
        <w:rPr>
          <w:rFonts w:ascii="Century Gothic" w:hAnsi="Century Gothic"/>
        </w:rPr>
        <w:t>por forma a melhorarem a</w:t>
      </w:r>
      <w:r w:rsidR="00BE05D7">
        <w:rPr>
          <w:rFonts w:ascii="Century Gothic" w:hAnsi="Century Gothic"/>
        </w:rPr>
        <w:t>quela</w:t>
      </w:r>
      <w:r>
        <w:rPr>
          <w:rFonts w:ascii="Century Gothic" w:hAnsi="Century Gothic"/>
        </w:rPr>
        <w:t xml:space="preserve"> entrada </w:t>
      </w:r>
      <w:r w:rsidR="001616E5">
        <w:rPr>
          <w:rFonts w:ascii="Century Gothic" w:hAnsi="Century Gothic"/>
        </w:rPr>
        <w:t xml:space="preserve">com a colocação de uma cobertura </w:t>
      </w:r>
      <w:r w:rsidR="0063423E">
        <w:rPr>
          <w:rFonts w:ascii="Century Gothic" w:hAnsi="Century Gothic"/>
        </w:rPr>
        <w:t xml:space="preserve">de proteção </w:t>
      </w:r>
      <w:r w:rsidR="001616E5">
        <w:rPr>
          <w:rFonts w:ascii="Century Gothic" w:hAnsi="Century Gothic"/>
        </w:rPr>
        <w:t>para as pessoas não ficarem à chuva e ter</w:t>
      </w:r>
      <w:r w:rsidR="00684D8B">
        <w:rPr>
          <w:rFonts w:ascii="Century Gothic" w:hAnsi="Century Gothic"/>
        </w:rPr>
        <w:t>em um acesso um pouco mais abrigado</w:t>
      </w:r>
      <w:r>
        <w:rPr>
          <w:rFonts w:ascii="Century Gothic" w:hAnsi="Century Gothic"/>
        </w:rPr>
        <w:t>.</w:t>
      </w:r>
      <w:r>
        <w:rPr>
          <w:rFonts w:ascii="Century Gothic" w:hAnsi="Century Gothic"/>
        </w:rPr>
        <w:tab/>
      </w:r>
    </w:p>
    <w:p w14:paraId="09E00B6F" w14:textId="1DAA08A0" w:rsidR="00581ED5" w:rsidRPr="00230C2E" w:rsidRDefault="0063423E" w:rsidP="00B06FAB">
      <w:pPr>
        <w:tabs>
          <w:tab w:val="left" w:leader="hyphen" w:pos="567"/>
          <w:tab w:val="right" w:leader="hyphen" w:pos="8789"/>
        </w:tabs>
        <w:spacing w:line="360" w:lineRule="auto"/>
        <w:jc w:val="both"/>
        <w:rPr>
          <w:rFonts w:ascii="Century Gothic" w:hAnsi="Century Gothic"/>
        </w:rPr>
      </w:pPr>
      <w:r w:rsidRPr="00230C2E">
        <w:rPr>
          <w:rFonts w:ascii="Century Gothic" w:hAnsi="Century Gothic"/>
        </w:rPr>
        <w:tab/>
      </w:r>
      <w:r w:rsidR="00C94DDE" w:rsidRPr="00230C2E">
        <w:rPr>
          <w:rFonts w:ascii="Century Gothic" w:hAnsi="Century Gothic"/>
        </w:rPr>
        <w:t xml:space="preserve">O Sr. Vereador deixa aqui um alerta para a necessidade de </w:t>
      </w:r>
      <w:r w:rsidR="0074103F" w:rsidRPr="00230C2E">
        <w:rPr>
          <w:rFonts w:ascii="Century Gothic" w:hAnsi="Century Gothic"/>
        </w:rPr>
        <w:t xml:space="preserve">o Executivo efetuar os pagamentos dos apoios </w:t>
      </w:r>
      <w:r w:rsidR="00581ED5" w:rsidRPr="00230C2E">
        <w:rPr>
          <w:rFonts w:ascii="Century Gothic" w:hAnsi="Century Gothic"/>
        </w:rPr>
        <w:t xml:space="preserve">a que se candidataram </w:t>
      </w:r>
      <w:r w:rsidR="005A777C">
        <w:rPr>
          <w:rFonts w:ascii="Century Gothic" w:hAnsi="Century Gothic"/>
        </w:rPr>
        <w:t>os empresários ligados</w:t>
      </w:r>
      <w:r w:rsidR="003E5ECB" w:rsidRPr="00230C2E">
        <w:rPr>
          <w:rFonts w:ascii="Century Gothic" w:hAnsi="Century Gothic"/>
        </w:rPr>
        <w:t xml:space="preserve"> à a</w:t>
      </w:r>
      <w:r w:rsidR="00581ED5" w:rsidRPr="00230C2E">
        <w:rPr>
          <w:rFonts w:ascii="Century Gothic" w:hAnsi="Century Gothic"/>
        </w:rPr>
        <w:t xml:space="preserve">tividade </w:t>
      </w:r>
      <w:r w:rsidR="00117403" w:rsidRPr="00230C2E">
        <w:rPr>
          <w:rFonts w:ascii="Century Gothic" w:hAnsi="Century Gothic"/>
        </w:rPr>
        <w:t>agrícola</w:t>
      </w:r>
      <w:r w:rsidR="00581ED5" w:rsidRPr="00230C2E">
        <w:rPr>
          <w:rFonts w:ascii="Century Gothic" w:hAnsi="Century Gothic"/>
        </w:rPr>
        <w:t>, bem como à restauração,</w:t>
      </w:r>
      <w:r w:rsidR="0074103F" w:rsidRPr="00230C2E">
        <w:rPr>
          <w:rFonts w:ascii="Century Gothic" w:hAnsi="Century Gothic"/>
        </w:rPr>
        <w:t xml:space="preserve"> </w:t>
      </w:r>
      <w:r w:rsidR="005A777C">
        <w:rPr>
          <w:rFonts w:ascii="Century Gothic" w:hAnsi="Century Gothic"/>
        </w:rPr>
        <w:t xml:space="preserve">o mais breve possível, </w:t>
      </w:r>
      <w:r w:rsidR="0074103F" w:rsidRPr="00230C2E">
        <w:rPr>
          <w:rFonts w:ascii="Century Gothic" w:hAnsi="Century Gothic"/>
        </w:rPr>
        <w:t>parece-lhe que es</w:t>
      </w:r>
      <w:r w:rsidR="00684D8B" w:rsidRPr="00230C2E">
        <w:rPr>
          <w:rFonts w:ascii="Century Gothic" w:hAnsi="Century Gothic"/>
        </w:rPr>
        <w:t>tes apoios vieram em boa altura e pede que sejam analisados num todo.</w:t>
      </w:r>
      <w:r w:rsidR="003E5ECB" w:rsidRPr="00230C2E">
        <w:rPr>
          <w:rFonts w:ascii="Century Gothic" w:hAnsi="Century Gothic"/>
        </w:rPr>
        <w:t xml:space="preserve"> </w:t>
      </w:r>
      <w:r w:rsidR="00230C2E" w:rsidRPr="00230C2E">
        <w:rPr>
          <w:rFonts w:ascii="Century Gothic" w:hAnsi="Century Gothic"/>
        </w:rPr>
        <w:tab/>
      </w:r>
    </w:p>
    <w:p w14:paraId="7323546C" w14:textId="6CAE1E1B" w:rsidR="00581ED5" w:rsidRPr="00230C2E" w:rsidRDefault="00230C2E" w:rsidP="00230C2E">
      <w:pPr>
        <w:tabs>
          <w:tab w:val="left" w:leader="hyphen" w:pos="567"/>
          <w:tab w:val="right" w:leader="hyphen" w:pos="8789"/>
        </w:tabs>
        <w:spacing w:line="360" w:lineRule="auto"/>
        <w:jc w:val="both"/>
        <w:rPr>
          <w:rFonts w:ascii="Century Gothic" w:hAnsi="Century Gothic"/>
        </w:rPr>
      </w:pPr>
      <w:r w:rsidRPr="00230C2E">
        <w:rPr>
          <w:rFonts w:ascii="Century Gothic" w:hAnsi="Century Gothic"/>
        </w:rPr>
        <w:tab/>
        <w:t xml:space="preserve">O Sr. Vereador quis aqui referir que </w:t>
      </w:r>
      <w:r w:rsidR="00581ED5" w:rsidRPr="00230C2E">
        <w:rPr>
          <w:rFonts w:ascii="Century Gothic" w:hAnsi="Century Gothic"/>
        </w:rPr>
        <w:t xml:space="preserve">custa a compreender numa situação tão delicada, em que </w:t>
      </w:r>
      <w:r w:rsidR="009258D6">
        <w:rPr>
          <w:rFonts w:ascii="Century Gothic" w:hAnsi="Century Gothic"/>
        </w:rPr>
        <w:t xml:space="preserve">todos </w:t>
      </w:r>
      <w:r w:rsidR="00581ED5" w:rsidRPr="00230C2E">
        <w:rPr>
          <w:rFonts w:ascii="Century Gothic" w:hAnsi="Century Gothic"/>
        </w:rPr>
        <w:t xml:space="preserve">os setores passam e vão </w:t>
      </w:r>
      <w:r w:rsidR="009258D6">
        <w:rPr>
          <w:rFonts w:ascii="Century Gothic" w:hAnsi="Century Gothic"/>
        </w:rPr>
        <w:t xml:space="preserve">continuar a </w:t>
      </w:r>
      <w:r w:rsidR="00581ED5" w:rsidRPr="00230C2E">
        <w:rPr>
          <w:rFonts w:ascii="Century Gothic" w:hAnsi="Century Gothic"/>
        </w:rPr>
        <w:t xml:space="preserve">passar por uma crise sem precedentes, ainda existam pagamentos </w:t>
      </w:r>
      <w:r w:rsidR="00220B98">
        <w:rPr>
          <w:rFonts w:ascii="Century Gothic" w:hAnsi="Century Gothic"/>
        </w:rPr>
        <w:t xml:space="preserve">de apoios </w:t>
      </w:r>
      <w:r w:rsidR="00581ED5" w:rsidRPr="00230C2E">
        <w:rPr>
          <w:rFonts w:ascii="Century Gothic" w:hAnsi="Century Gothic"/>
        </w:rPr>
        <w:t>por efetuar, mais grave é saber que existem alguns desses empresários, que já receberam os três meses, e outros apenas o primeiro mês, desejava saber para quando esses empresários vão ser ressarcidos, parece-</w:t>
      </w:r>
      <w:r w:rsidR="00220B98">
        <w:rPr>
          <w:rFonts w:ascii="Century Gothic" w:hAnsi="Century Gothic"/>
        </w:rPr>
        <w:t>lhe</w:t>
      </w:r>
      <w:r w:rsidR="00581ED5" w:rsidRPr="00230C2E">
        <w:rPr>
          <w:rFonts w:ascii="Century Gothic" w:hAnsi="Century Gothic"/>
        </w:rPr>
        <w:t xml:space="preserve"> que os pagamentos estão ser efetuados pela cor e interesses políticos, não quero acreditar que assim seja.</w:t>
      </w:r>
      <w:r>
        <w:rPr>
          <w:rFonts w:ascii="Century Gothic" w:hAnsi="Century Gothic"/>
        </w:rPr>
        <w:tab/>
      </w:r>
    </w:p>
    <w:p w14:paraId="2A4ED448" w14:textId="34283FA2" w:rsidR="0063423E" w:rsidRPr="00581856" w:rsidRDefault="00581856" w:rsidP="00581856">
      <w:pPr>
        <w:tabs>
          <w:tab w:val="left" w:leader="hyphen" w:pos="567"/>
          <w:tab w:val="right" w:leader="hyphen" w:pos="8789"/>
        </w:tabs>
        <w:spacing w:line="360" w:lineRule="auto"/>
        <w:jc w:val="both"/>
        <w:rPr>
          <w:rFonts w:ascii="Century Gothic" w:hAnsi="Century Gothic"/>
        </w:rPr>
      </w:pPr>
      <w:r w:rsidRPr="00581856">
        <w:rPr>
          <w:rFonts w:ascii="Century Gothic" w:hAnsi="Century Gothic"/>
        </w:rPr>
        <w:tab/>
      </w:r>
      <w:r w:rsidR="00C94DDE" w:rsidRPr="00581856">
        <w:rPr>
          <w:rFonts w:ascii="Century Gothic" w:hAnsi="Century Gothic"/>
        </w:rPr>
        <w:t xml:space="preserve">O Sr. Vereador </w:t>
      </w:r>
      <w:r w:rsidR="00624F08" w:rsidRPr="00581856">
        <w:rPr>
          <w:rFonts w:ascii="Century Gothic" w:hAnsi="Century Gothic"/>
        </w:rPr>
        <w:t xml:space="preserve">referiu ainda que </w:t>
      </w:r>
      <w:r w:rsidR="00BE6C8F" w:rsidRPr="00581856">
        <w:rPr>
          <w:rFonts w:ascii="Century Gothic" w:hAnsi="Century Gothic"/>
        </w:rPr>
        <w:t xml:space="preserve">o Município poderia </w:t>
      </w:r>
      <w:r w:rsidR="00581ED5" w:rsidRPr="00581856">
        <w:rPr>
          <w:rFonts w:ascii="Century Gothic" w:hAnsi="Century Gothic"/>
        </w:rPr>
        <w:t xml:space="preserve">incentivar a fixação de jovens no Concelho através de programas na área de teletrabalho, hoje existem muitos profissionais de vários ramos de várias atividades, como a </w:t>
      </w:r>
      <w:r w:rsidR="00117403" w:rsidRPr="00581856">
        <w:rPr>
          <w:rFonts w:ascii="Century Gothic" w:hAnsi="Century Gothic"/>
        </w:rPr>
        <w:t>agrícola</w:t>
      </w:r>
      <w:r w:rsidR="00581ED5" w:rsidRPr="00581856">
        <w:rPr>
          <w:rFonts w:ascii="Century Gothic" w:hAnsi="Century Gothic"/>
        </w:rPr>
        <w:t xml:space="preserve">, </w:t>
      </w:r>
      <w:r w:rsidR="0063423E" w:rsidRPr="00581856">
        <w:rPr>
          <w:rFonts w:ascii="Century Gothic" w:hAnsi="Century Gothic"/>
        </w:rPr>
        <w:t>vitivinícola, têxtil, panificadoras entre outras, que a</w:t>
      </w:r>
      <w:r w:rsidRPr="00581856">
        <w:rPr>
          <w:rFonts w:ascii="Century Gothic" w:hAnsi="Century Gothic"/>
        </w:rPr>
        <w:t xml:space="preserve"> </w:t>
      </w:r>
      <w:r w:rsidR="0063423E" w:rsidRPr="00581856">
        <w:rPr>
          <w:rFonts w:ascii="Century Gothic" w:hAnsi="Century Gothic"/>
        </w:rPr>
        <w:t xml:space="preserve">partir de suas casas, desenvolvem e criam plataformas de trabalho inovadoras e consistentes. Criando </w:t>
      </w:r>
      <w:r w:rsidR="009258D6">
        <w:rPr>
          <w:rFonts w:ascii="Century Gothic" w:hAnsi="Century Gothic"/>
        </w:rPr>
        <w:t xml:space="preserve">assim </w:t>
      </w:r>
      <w:r w:rsidR="0063423E" w:rsidRPr="00581856">
        <w:rPr>
          <w:rFonts w:ascii="Century Gothic" w:hAnsi="Century Gothic"/>
        </w:rPr>
        <w:t>oportunidades de emprego, designadamente aos migrantes, capazes de garantir o desenvolvimento e continuidade dos nossos produtos endógenos.</w:t>
      </w:r>
      <w:r w:rsidRPr="00581856">
        <w:rPr>
          <w:rFonts w:ascii="Century Gothic" w:hAnsi="Century Gothic"/>
        </w:rPr>
        <w:tab/>
      </w:r>
    </w:p>
    <w:p w14:paraId="40188DE2" w14:textId="3FD43382" w:rsidR="003D299F" w:rsidRDefault="00581856" w:rsidP="000A11C1">
      <w:pPr>
        <w:tabs>
          <w:tab w:val="left" w:leader="hyphen" w:pos="567"/>
          <w:tab w:val="right" w:leader="hyphen" w:pos="8789"/>
        </w:tabs>
        <w:spacing w:line="360" w:lineRule="auto"/>
        <w:jc w:val="both"/>
        <w:rPr>
          <w:rFonts w:ascii="Century Gothic" w:hAnsi="Century Gothic"/>
        </w:rPr>
      </w:pPr>
      <w:r w:rsidRPr="00581856">
        <w:rPr>
          <w:rFonts w:ascii="Century Gothic" w:hAnsi="Century Gothic"/>
        </w:rPr>
        <w:tab/>
      </w:r>
      <w:r w:rsidR="00BE6C8F" w:rsidRPr="00581856">
        <w:rPr>
          <w:rFonts w:ascii="Century Gothic" w:hAnsi="Century Gothic"/>
        </w:rPr>
        <w:t>O Sr. Vereador quis referir que em relação à campanha de Natal</w:t>
      </w:r>
      <w:r w:rsidRPr="00581856">
        <w:rPr>
          <w:rFonts w:ascii="Century Gothic" w:hAnsi="Century Gothic"/>
        </w:rPr>
        <w:t xml:space="preserve"> (solidariedade local),</w:t>
      </w:r>
      <w:r w:rsidR="00BE6C8F" w:rsidRPr="00581856">
        <w:rPr>
          <w:rFonts w:ascii="Century Gothic" w:hAnsi="Century Gothic"/>
        </w:rPr>
        <w:t xml:space="preserve"> lançada entre o Município de Figueira de Castelo Rodrigo e o NERGA, </w:t>
      </w:r>
      <w:r w:rsidRPr="00581856">
        <w:rPr>
          <w:rFonts w:ascii="Century Gothic" w:hAnsi="Century Gothic"/>
        </w:rPr>
        <w:t>incentivando as pessoas a direcionarem a realização d</w:t>
      </w:r>
      <w:r w:rsidR="00684D8B" w:rsidRPr="00581856">
        <w:rPr>
          <w:rFonts w:ascii="Century Gothic" w:hAnsi="Century Gothic"/>
        </w:rPr>
        <w:t>as suas compras de Natal no comércio local, c</w:t>
      </w:r>
      <w:r w:rsidR="00BE6C8F" w:rsidRPr="00581856">
        <w:rPr>
          <w:rFonts w:ascii="Century Gothic" w:hAnsi="Century Gothic"/>
        </w:rPr>
        <w:t xml:space="preserve">onsidera que se trata de uma boa iniciativa </w:t>
      </w:r>
      <w:r w:rsidR="009000BB" w:rsidRPr="00581856">
        <w:rPr>
          <w:rFonts w:ascii="Century Gothic" w:hAnsi="Century Gothic"/>
        </w:rPr>
        <w:t>e desta forma estão a ajudar</w:t>
      </w:r>
      <w:r w:rsidR="00BE6C8F" w:rsidRPr="00581856">
        <w:rPr>
          <w:rFonts w:ascii="Century Gothic" w:hAnsi="Century Gothic"/>
        </w:rPr>
        <w:t xml:space="preserve"> os comerciantes locais.</w:t>
      </w:r>
      <w:r w:rsidR="00BE6C8F" w:rsidRPr="00581856">
        <w:rPr>
          <w:rFonts w:ascii="Century Gothic" w:hAnsi="Century Gothic"/>
        </w:rPr>
        <w:tab/>
      </w:r>
    </w:p>
    <w:p w14:paraId="7811CB9A" w14:textId="60F5C4C8" w:rsidR="002C622B" w:rsidRDefault="00346E92" w:rsidP="00ED7EBF">
      <w:pPr>
        <w:tabs>
          <w:tab w:val="left" w:leader="hyphen" w:pos="567"/>
          <w:tab w:val="right" w:leader="hyphen" w:pos="8789"/>
        </w:tabs>
        <w:spacing w:line="360" w:lineRule="auto"/>
        <w:jc w:val="both"/>
        <w:rPr>
          <w:rFonts w:ascii="Century Gothic" w:hAnsi="Century Gothic"/>
        </w:rPr>
      </w:pPr>
      <w:r>
        <w:rPr>
          <w:rFonts w:ascii="Century Gothic" w:hAnsi="Century Gothic"/>
        </w:rPr>
        <w:tab/>
      </w:r>
      <w:r w:rsidR="0031321D">
        <w:rPr>
          <w:rFonts w:ascii="Century Gothic" w:hAnsi="Century Gothic"/>
        </w:rPr>
        <w:t>Tomou a palavra o</w:t>
      </w:r>
      <w:r>
        <w:rPr>
          <w:rFonts w:ascii="Century Gothic" w:hAnsi="Century Gothic"/>
        </w:rPr>
        <w:t xml:space="preserve"> Sr. Veread</w:t>
      </w:r>
      <w:r w:rsidR="00BE6C8F">
        <w:rPr>
          <w:rFonts w:ascii="Century Gothic" w:hAnsi="Century Gothic"/>
        </w:rPr>
        <w:t xml:space="preserve">or Henrique Silva </w:t>
      </w:r>
      <w:r w:rsidR="00BE6C8F" w:rsidRPr="00EC6259">
        <w:rPr>
          <w:rFonts w:ascii="Century Gothic" w:hAnsi="Century Gothic"/>
        </w:rPr>
        <w:t>cumprimentando o Sr. Presidente, os Srs. Vereadores</w:t>
      </w:r>
      <w:r w:rsidR="009258D6">
        <w:rPr>
          <w:rFonts w:ascii="Century Gothic" w:hAnsi="Century Gothic"/>
        </w:rPr>
        <w:t>,</w:t>
      </w:r>
      <w:r w:rsidR="00BE6C8F" w:rsidRPr="00EC6259">
        <w:rPr>
          <w:rFonts w:ascii="Century Gothic" w:hAnsi="Century Gothic"/>
        </w:rPr>
        <w:t xml:space="preserve"> bem como a </w:t>
      </w:r>
      <w:r w:rsidR="00BE6C8F">
        <w:rPr>
          <w:rFonts w:ascii="Century Gothic" w:hAnsi="Century Gothic"/>
        </w:rPr>
        <w:t>Técnica</w:t>
      </w:r>
      <w:r w:rsidR="009258D6">
        <w:rPr>
          <w:rFonts w:ascii="Century Gothic" w:hAnsi="Century Gothic"/>
        </w:rPr>
        <w:t>,</w:t>
      </w:r>
      <w:r w:rsidR="00BE6C8F">
        <w:rPr>
          <w:rFonts w:ascii="Century Gothic" w:hAnsi="Century Gothic"/>
        </w:rPr>
        <w:t xml:space="preserve"> Ana Ribeiro </w:t>
      </w:r>
      <w:r w:rsidR="00BE6C8F" w:rsidRPr="00EC6259">
        <w:rPr>
          <w:rFonts w:ascii="Century Gothic" w:hAnsi="Century Gothic"/>
        </w:rPr>
        <w:t>aqui presente.</w:t>
      </w:r>
      <w:r w:rsidR="00BE6C8F" w:rsidRPr="00EC6259">
        <w:rPr>
          <w:rFonts w:ascii="Century Gothic" w:hAnsi="Century Gothic"/>
        </w:rPr>
        <w:tab/>
      </w:r>
    </w:p>
    <w:p w14:paraId="5D946579" w14:textId="2595D55A" w:rsidR="006D3570" w:rsidRDefault="002C622B" w:rsidP="00ED7EBF">
      <w:pPr>
        <w:tabs>
          <w:tab w:val="left" w:leader="hyphen" w:pos="567"/>
          <w:tab w:val="right" w:leader="hyphen" w:pos="8789"/>
        </w:tabs>
        <w:spacing w:line="360" w:lineRule="auto"/>
        <w:jc w:val="both"/>
        <w:rPr>
          <w:rFonts w:ascii="Century Gothic" w:hAnsi="Century Gothic"/>
        </w:rPr>
      </w:pPr>
      <w:r>
        <w:rPr>
          <w:rFonts w:ascii="Century Gothic" w:hAnsi="Century Gothic"/>
        </w:rPr>
        <w:tab/>
        <w:t>O</w:t>
      </w:r>
      <w:r w:rsidR="00BE6C8F">
        <w:rPr>
          <w:rFonts w:ascii="Century Gothic" w:hAnsi="Century Gothic"/>
        </w:rPr>
        <w:t xml:space="preserve"> Sr. Vereador </w:t>
      </w:r>
      <w:r w:rsidR="0044729B">
        <w:rPr>
          <w:rFonts w:ascii="Century Gothic" w:hAnsi="Century Gothic"/>
        </w:rPr>
        <w:t xml:space="preserve">informou </w:t>
      </w:r>
      <w:r w:rsidR="00BE6C8F">
        <w:rPr>
          <w:rFonts w:ascii="Century Gothic" w:hAnsi="Century Gothic"/>
        </w:rPr>
        <w:t>qu</w:t>
      </w:r>
      <w:r w:rsidR="0044729B">
        <w:rPr>
          <w:rFonts w:ascii="Century Gothic" w:hAnsi="Century Gothic"/>
        </w:rPr>
        <w:t>e</w:t>
      </w:r>
      <w:r w:rsidR="00BE6C8F">
        <w:rPr>
          <w:rFonts w:ascii="Century Gothic" w:hAnsi="Century Gothic"/>
        </w:rPr>
        <w:t xml:space="preserve"> em relação às atividades culturais que foram levadas a cabo pelo Município, correu tudo muito bem, </w:t>
      </w:r>
      <w:r w:rsidR="0044729B">
        <w:rPr>
          <w:rFonts w:ascii="Century Gothic" w:hAnsi="Century Gothic"/>
        </w:rPr>
        <w:t xml:space="preserve">com </w:t>
      </w:r>
      <w:r w:rsidR="00B21293">
        <w:rPr>
          <w:rFonts w:ascii="Century Gothic" w:hAnsi="Century Gothic"/>
        </w:rPr>
        <w:t xml:space="preserve">o cumprimento de todas as medidas de prevenção, desde o </w:t>
      </w:r>
      <w:r w:rsidR="00117403">
        <w:rPr>
          <w:rFonts w:ascii="Century Gothic" w:hAnsi="Century Gothic"/>
        </w:rPr>
        <w:t>distanciamento</w:t>
      </w:r>
      <w:r w:rsidR="00B21293">
        <w:rPr>
          <w:rFonts w:ascii="Century Gothic" w:hAnsi="Century Gothic"/>
        </w:rPr>
        <w:t xml:space="preserve"> ao uso de máscara e gel desinfetante</w:t>
      </w:r>
      <w:r w:rsidR="00AD2AAC">
        <w:rPr>
          <w:rFonts w:ascii="Century Gothic" w:hAnsi="Century Gothic"/>
        </w:rPr>
        <w:t>,</w:t>
      </w:r>
      <w:r w:rsidR="00B21293">
        <w:rPr>
          <w:rFonts w:ascii="Century Gothic" w:hAnsi="Century Gothic"/>
        </w:rPr>
        <w:t xml:space="preserve"> com </w:t>
      </w:r>
      <w:r w:rsidR="0044729B">
        <w:rPr>
          <w:rFonts w:ascii="Century Gothic" w:hAnsi="Century Gothic"/>
        </w:rPr>
        <w:t xml:space="preserve">um número </w:t>
      </w:r>
      <w:r w:rsidR="0044729B">
        <w:rPr>
          <w:rFonts w:ascii="Century Gothic" w:hAnsi="Century Gothic"/>
        </w:rPr>
        <w:lastRenderedPageBreak/>
        <w:t>limitado de pessoas</w:t>
      </w:r>
      <w:r w:rsidR="00B21293">
        <w:rPr>
          <w:rFonts w:ascii="Century Gothic" w:hAnsi="Century Gothic"/>
        </w:rPr>
        <w:t>,</w:t>
      </w:r>
      <w:r w:rsidR="0044729B">
        <w:rPr>
          <w:rFonts w:ascii="Century Gothic" w:hAnsi="Century Gothic"/>
        </w:rPr>
        <w:t xml:space="preserve"> </w:t>
      </w:r>
      <w:r w:rsidR="00AD2AAC">
        <w:rPr>
          <w:rFonts w:ascii="Century Gothic" w:hAnsi="Century Gothic"/>
        </w:rPr>
        <w:t xml:space="preserve">de acordo com os espaços, </w:t>
      </w:r>
      <w:r w:rsidR="0044729B">
        <w:rPr>
          <w:rFonts w:ascii="Century Gothic" w:hAnsi="Century Gothic"/>
        </w:rPr>
        <w:t>com</w:t>
      </w:r>
      <w:r w:rsidR="00B21293">
        <w:rPr>
          <w:rFonts w:ascii="Century Gothic" w:hAnsi="Century Gothic"/>
        </w:rPr>
        <w:t>o</w:t>
      </w:r>
      <w:r w:rsidR="0044729B">
        <w:rPr>
          <w:rFonts w:ascii="Century Gothic" w:hAnsi="Century Gothic"/>
        </w:rPr>
        <w:t xml:space="preserve"> não podia deixar de ser. T</w:t>
      </w:r>
      <w:r w:rsidR="00BE6C8F">
        <w:rPr>
          <w:rFonts w:ascii="Century Gothic" w:hAnsi="Century Gothic"/>
        </w:rPr>
        <w:t>odas as pessoas</w:t>
      </w:r>
      <w:r w:rsidR="0044729B">
        <w:rPr>
          <w:rFonts w:ascii="Century Gothic" w:hAnsi="Century Gothic"/>
        </w:rPr>
        <w:t xml:space="preserve"> que participaram nos eventos realizados, foram sujeitas a medição de temperatura e ficaram registados todos os dados pessoais</w:t>
      </w:r>
      <w:r w:rsidR="00AD2AAC">
        <w:rPr>
          <w:rFonts w:ascii="Century Gothic" w:hAnsi="Century Gothic"/>
        </w:rPr>
        <w:t>,</w:t>
      </w:r>
      <w:r w:rsidR="0044729B">
        <w:rPr>
          <w:rFonts w:ascii="Century Gothic" w:hAnsi="Century Gothic"/>
        </w:rPr>
        <w:t xml:space="preserve"> para que</w:t>
      </w:r>
      <w:r w:rsidR="00BC19FD">
        <w:rPr>
          <w:rFonts w:ascii="Century Gothic" w:hAnsi="Century Gothic"/>
        </w:rPr>
        <w:t>,</w:t>
      </w:r>
      <w:r w:rsidR="0044729B">
        <w:rPr>
          <w:rFonts w:ascii="Century Gothic" w:hAnsi="Century Gothic"/>
        </w:rPr>
        <w:t xml:space="preserve"> no caso de se verificar algum caso positivo d</w:t>
      </w:r>
      <w:r w:rsidR="00AD2AAC">
        <w:rPr>
          <w:rFonts w:ascii="Century Gothic" w:hAnsi="Century Gothic"/>
        </w:rPr>
        <w:t>a</w:t>
      </w:r>
      <w:r w:rsidR="0044729B">
        <w:rPr>
          <w:rFonts w:ascii="Century Gothic" w:hAnsi="Century Gothic"/>
        </w:rPr>
        <w:t xml:space="preserve"> COVID</w:t>
      </w:r>
      <w:r w:rsidR="00BC19FD">
        <w:rPr>
          <w:rFonts w:ascii="Century Gothic" w:hAnsi="Century Gothic"/>
        </w:rPr>
        <w:t>-</w:t>
      </w:r>
      <w:r w:rsidR="0044729B">
        <w:rPr>
          <w:rFonts w:ascii="Century Gothic" w:hAnsi="Century Gothic"/>
        </w:rPr>
        <w:t xml:space="preserve">19 </w:t>
      </w:r>
      <w:r w:rsidR="00AD2AAC">
        <w:rPr>
          <w:rFonts w:ascii="Century Gothic" w:hAnsi="Century Gothic"/>
        </w:rPr>
        <w:t xml:space="preserve">entre </w:t>
      </w:r>
      <w:r w:rsidR="0044729B">
        <w:rPr>
          <w:rFonts w:ascii="Century Gothic" w:hAnsi="Century Gothic"/>
        </w:rPr>
        <w:t>as pessoas que participaram, para ser rápido o contacto com tod</w:t>
      </w:r>
      <w:r w:rsidR="00AD2AAC">
        <w:rPr>
          <w:rFonts w:ascii="Century Gothic" w:hAnsi="Century Gothic"/>
        </w:rPr>
        <w:t>as, mas</w:t>
      </w:r>
      <w:r w:rsidR="00F9305B">
        <w:rPr>
          <w:rFonts w:ascii="Century Gothic" w:hAnsi="Century Gothic"/>
        </w:rPr>
        <w:t>,</w:t>
      </w:r>
      <w:r w:rsidR="00AD2AAC">
        <w:rPr>
          <w:rFonts w:ascii="Century Gothic" w:hAnsi="Century Gothic"/>
        </w:rPr>
        <w:t xml:space="preserve"> felizmente</w:t>
      </w:r>
      <w:r w:rsidR="00F9305B">
        <w:rPr>
          <w:rFonts w:ascii="Century Gothic" w:hAnsi="Century Gothic"/>
        </w:rPr>
        <w:t>,</w:t>
      </w:r>
      <w:r w:rsidR="00AD2AAC">
        <w:rPr>
          <w:rFonts w:ascii="Century Gothic" w:hAnsi="Century Gothic"/>
        </w:rPr>
        <w:t xml:space="preserve"> </w:t>
      </w:r>
      <w:r w:rsidR="0044729B">
        <w:rPr>
          <w:rFonts w:ascii="Century Gothic" w:hAnsi="Century Gothic"/>
        </w:rPr>
        <w:t xml:space="preserve">até à data não se verificou nenhum caso. </w:t>
      </w:r>
      <w:r w:rsidR="006D3570">
        <w:rPr>
          <w:rFonts w:ascii="Century Gothic" w:hAnsi="Century Gothic"/>
        </w:rPr>
        <w:tab/>
      </w:r>
    </w:p>
    <w:p w14:paraId="4DA30919" w14:textId="48AB6FD8" w:rsidR="00A32AF2" w:rsidRDefault="006D3570" w:rsidP="00ED7EBF">
      <w:pPr>
        <w:tabs>
          <w:tab w:val="left" w:leader="hyphen" w:pos="567"/>
          <w:tab w:val="right" w:leader="hyphen" w:pos="8789"/>
        </w:tabs>
        <w:spacing w:line="360" w:lineRule="auto"/>
        <w:jc w:val="both"/>
        <w:rPr>
          <w:rFonts w:ascii="Century Gothic" w:hAnsi="Century Gothic"/>
        </w:rPr>
      </w:pPr>
      <w:r>
        <w:rPr>
          <w:rFonts w:ascii="Century Gothic" w:hAnsi="Century Gothic"/>
        </w:rPr>
        <w:tab/>
        <w:t>Informou ainda que d</w:t>
      </w:r>
      <w:r w:rsidR="0044729B">
        <w:rPr>
          <w:rFonts w:ascii="Century Gothic" w:hAnsi="Century Gothic"/>
        </w:rPr>
        <w:t xml:space="preserve">epois de o Concelho de Figueira de Castelo Rodrigo ter </w:t>
      </w:r>
      <w:r w:rsidR="001B0E48">
        <w:rPr>
          <w:rFonts w:ascii="Century Gothic" w:hAnsi="Century Gothic"/>
        </w:rPr>
        <w:t xml:space="preserve">passado de estado de alerta para a </w:t>
      </w:r>
      <w:r w:rsidR="0044729B">
        <w:rPr>
          <w:rFonts w:ascii="Century Gothic" w:hAnsi="Century Gothic"/>
        </w:rPr>
        <w:t>situação de</w:t>
      </w:r>
      <w:r w:rsidR="00A32AF2">
        <w:rPr>
          <w:rFonts w:ascii="Century Gothic" w:hAnsi="Century Gothic"/>
        </w:rPr>
        <w:t xml:space="preserve"> </w:t>
      </w:r>
      <w:r w:rsidR="0044729B">
        <w:rPr>
          <w:rFonts w:ascii="Century Gothic" w:hAnsi="Century Gothic"/>
        </w:rPr>
        <w:t>alerta extremo</w:t>
      </w:r>
      <w:r w:rsidR="00E64535">
        <w:rPr>
          <w:rFonts w:ascii="Century Gothic" w:hAnsi="Century Gothic"/>
        </w:rPr>
        <w:t>,</w:t>
      </w:r>
      <w:r w:rsidR="0044729B">
        <w:rPr>
          <w:rFonts w:ascii="Century Gothic" w:hAnsi="Century Gothic"/>
        </w:rPr>
        <w:t xml:space="preserve"> com o aumento de casos</w:t>
      </w:r>
      <w:r w:rsidR="00AD2AAC">
        <w:rPr>
          <w:rFonts w:ascii="Century Gothic" w:hAnsi="Century Gothic"/>
        </w:rPr>
        <w:t xml:space="preserve"> positivos</w:t>
      </w:r>
      <w:r w:rsidR="0044729B">
        <w:rPr>
          <w:rFonts w:ascii="Century Gothic" w:hAnsi="Century Gothic"/>
        </w:rPr>
        <w:t xml:space="preserve"> registados, todos os concertos foram cancelados</w:t>
      </w:r>
      <w:r w:rsidR="00E64535">
        <w:rPr>
          <w:rFonts w:ascii="Century Gothic" w:hAnsi="Century Gothic"/>
        </w:rPr>
        <w:t xml:space="preserve"> pelo Município</w:t>
      </w:r>
      <w:r w:rsidR="0044729B">
        <w:rPr>
          <w:rFonts w:ascii="Century Gothic" w:hAnsi="Century Gothic"/>
        </w:rPr>
        <w:t>.</w:t>
      </w:r>
      <w:r w:rsidR="0044729B">
        <w:rPr>
          <w:rFonts w:ascii="Century Gothic" w:hAnsi="Century Gothic"/>
        </w:rPr>
        <w:tab/>
        <w:t xml:space="preserve"> </w:t>
      </w:r>
    </w:p>
    <w:p w14:paraId="781A92D8" w14:textId="66424CA0" w:rsidR="00EC6259" w:rsidRDefault="005D70E7" w:rsidP="00ED7EBF">
      <w:pPr>
        <w:tabs>
          <w:tab w:val="left" w:leader="hyphen" w:pos="567"/>
          <w:tab w:val="right" w:leader="hyphen" w:pos="8789"/>
        </w:tabs>
        <w:spacing w:line="360" w:lineRule="auto"/>
        <w:jc w:val="both"/>
        <w:rPr>
          <w:rFonts w:ascii="Century Gothic" w:hAnsi="Century Gothic"/>
        </w:rPr>
      </w:pPr>
      <w:r>
        <w:rPr>
          <w:rFonts w:ascii="Century Gothic" w:hAnsi="Century Gothic"/>
        </w:rPr>
        <w:tab/>
        <w:t xml:space="preserve">Tomou a palavra o Sr. Presidente da Câmara dizendo que </w:t>
      </w:r>
      <w:r w:rsidR="00E64535">
        <w:rPr>
          <w:rFonts w:ascii="Century Gothic" w:hAnsi="Century Gothic"/>
        </w:rPr>
        <w:t>s</w:t>
      </w:r>
      <w:r>
        <w:rPr>
          <w:rFonts w:ascii="Century Gothic" w:hAnsi="Century Gothic"/>
        </w:rPr>
        <w:t>e</w:t>
      </w:r>
      <w:r w:rsidR="00E64535">
        <w:rPr>
          <w:rFonts w:ascii="Century Gothic" w:hAnsi="Century Gothic"/>
        </w:rPr>
        <w:t xml:space="preserve"> congratula com a proposta aprovada na Assembleia da Républica que aprova a redução </w:t>
      </w:r>
      <w:r w:rsidR="00DB1647">
        <w:rPr>
          <w:rFonts w:ascii="Century Gothic" w:hAnsi="Century Gothic"/>
        </w:rPr>
        <w:t xml:space="preserve">em 50% </w:t>
      </w:r>
      <w:r w:rsidR="00AD2AAC">
        <w:rPr>
          <w:rFonts w:ascii="Century Gothic" w:hAnsi="Century Gothic"/>
        </w:rPr>
        <w:t>do pagamento de</w:t>
      </w:r>
      <w:r w:rsidR="00E64535">
        <w:rPr>
          <w:rFonts w:ascii="Century Gothic" w:hAnsi="Century Gothic"/>
        </w:rPr>
        <w:t xml:space="preserve"> portagens </w:t>
      </w:r>
      <w:r w:rsidR="00AD2AAC">
        <w:rPr>
          <w:rFonts w:ascii="Century Gothic" w:hAnsi="Century Gothic"/>
        </w:rPr>
        <w:t xml:space="preserve">nas </w:t>
      </w:r>
      <w:r w:rsidR="00117403">
        <w:rPr>
          <w:rFonts w:ascii="Century Gothic" w:hAnsi="Century Gothic"/>
        </w:rPr>
        <w:t>autoestradas</w:t>
      </w:r>
      <w:r w:rsidR="00AD2AAC">
        <w:rPr>
          <w:rFonts w:ascii="Century Gothic" w:hAnsi="Century Gothic"/>
        </w:rPr>
        <w:t xml:space="preserve"> da A23 e A25, tratando-se assim de um </w:t>
      </w:r>
      <w:r w:rsidR="00DB1647">
        <w:rPr>
          <w:rFonts w:ascii="Century Gothic" w:hAnsi="Century Gothic"/>
        </w:rPr>
        <w:t>benefício</w:t>
      </w:r>
      <w:r w:rsidR="00AD2AAC">
        <w:rPr>
          <w:rFonts w:ascii="Century Gothic" w:hAnsi="Century Gothic"/>
        </w:rPr>
        <w:t xml:space="preserve"> para o Distrito da Guarda e para o Concelho de Figueira de Castelo Rodrigo</w:t>
      </w:r>
      <w:r w:rsidR="00E64535">
        <w:rPr>
          <w:rFonts w:ascii="Century Gothic" w:hAnsi="Century Gothic"/>
        </w:rPr>
        <w:t>.</w:t>
      </w:r>
      <w:r>
        <w:rPr>
          <w:rFonts w:ascii="Century Gothic" w:hAnsi="Century Gothic"/>
        </w:rPr>
        <w:tab/>
      </w:r>
    </w:p>
    <w:p w14:paraId="2E8D74CA" w14:textId="5F7E51BE" w:rsidR="00E64535" w:rsidRDefault="00E64535" w:rsidP="00ED7EBF">
      <w:pPr>
        <w:tabs>
          <w:tab w:val="left" w:leader="hyphen" w:pos="567"/>
          <w:tab w:val="right" w:leader="hyphen" w:pos="8789"/>
        </w:tabs>
        <w:spacing w:line="360" w:lineRule="auto"/>
        <w:jc w:val="both"/>
        <w:rPr>
          <w:rFonts w:ascii="Century Gothic" w:hAnsi="Century Gothic"/>
        </w:rPr>
      </w:pPr>
      <w:r>
        <w:rPr>
          <w:rFonts w:ascii="Century Gothic" w:hAnsi="Century Gothic"/>
        </w:rPr>
        <w:tab/>
        <w:t xml:space="preserve">O Sr. Presidente da Câmara quis ainda informar que em relação à criação de brigadas de intervenção rápida, </w:t>
      </w:r>
      <w:r w:rsidR="00AD2AAC">
        <w:rPr>
          <w:rFonts w:ascii="Century Gothic" w:hAnsi="Century Gothic"/>
        </w:rPr>
        <w:t>c</w:t>
      </w:r>
      <w:r>
        <w:rPr>
          <w:rFonts w:ascii="Century Gothic" w:hAnsi="Century Gothic"/>
        </w:rPr>
        <w:t>o</w:t>
      </w:r>
      <w:r w:rsidR="00AD2AAC">
        <w:rPr>
          <w:rFonts w:ascii="Century Gothic" w:hAnsi="Century Gothic"/>
        </w:rPr>
        <w:t xml:space="preserve">m a elaboração de uma bolsa de </w:t>
      </w:r>
      <w:r w:rsidR="00DB1647">
        <w:rPr>
          <w:rFonts w:ascii="Century Gothic" w:hAnsi="Century Gothic"/>
        </w:rPr>
        <w:t xml:space="preserve">um conjunto de </w:t>
      </w:r>
      <w:r w:rsidR="00220B98">
        <w:rPr>
          <w:rFonts w:ascii="Century Gothic" w:hAnsi="Century Gothic"/>
        </w:rPr>
        <w:t xml:space="preserve">pessoas </w:t>
      </w:r>
      <w:r w:rsidR="00AD2AAC">
        <w:rPr>
          <w:rFonts w:ascii="Century Gothic" w:hAnsi="Century Gothic"/>
        </w:rPr>
        <w:t>voluntári</w:t>
      </w:r>
      <w:r w:rsidR="00220B98">
        <w:rPr>
          <w:rFonts w:ascii="Century Gothic" w:hAnsi="Century Gothic"/>
        </w:rPr>
        <w:t>a</w:t>
      </w:r>
      <w:r w:rsidR="00AD2AAC">
        <w:rPr>
          <w:rFonts w:ascii="Century Gothic" w:hAnsi="Century Gothic"/>
        </w:rPr>
        <w:t xml:space="preserve">s. O </w:t>
      </w:r>
      <w:r>
        <w:rPr>
          <w:rFonts w:ascii="Century Gothic" w:hAnsi="Century Gothic"/>
        </w:rPr>
        <w:t xml:space="preserve">que lhe foi informado na reunião distrital da proteção civil, foi que essas brigadas </w:t>
      </w:r>
      <w:r w:rsidR="00AD2AAC">
        <w:rPr>
          <w:rFonts w:ascii="Century Gothic" w:hAnsi="Century Gothic"/>
        </w:rPr>
        <w:t xml:space="preserve">de intervenção rápida, </w:t>
      </w:r>
      <w:r>
        <w:rPr>
          <w:rFonts w:ascii="Century Gothic" w:hAnsi="Century Gothic"/>
        </w:rPr>
        <w:t>são</w:t>
      </w:r>
      <w:r w:rsidR="005A7FCA">
        <w:rPr>
          <w:rFonts w:ascii="Century Gothic" w:hAnsi="Century Gothic"/>
        </w:rPr>
        <w:t xml:space="preserve"> nomeadas pela segurança social, o</w:t>
      </w:r>
      <w:r>
        <w:rPr>
          <w:rFonts w:ascii="Century Gothic" w:hAnsi="Century Gothic"/>
        </w:rPr>
        <w:t>s Municípios podem apresentar pessoas voluntárias</w:t>
      </w:r>
      <w:r w:rsidR="005A7FCA">
        <w:rPr>
          <w:rFonts w:ascii="Century Gothic" w:hAnsi="Century Gothic"/>
        </w:rPr>
        <w:t xml:space="preserve"> </w:t>
      </w:r>
      <w:r w:rsidR="00AD2AAC">
        <w:rPr>
          <w:rFonts w:ascii="Century Gothic" w:hAnsi="Century Gothic"/>
        </w:rPr>
        <w:t xml:space="preserve">que estejam inscritas </w:t>
      </w:r>
      <w:r w:rsidR="00C04DC5">
        <w:rPr>
          <w:rFonts w:ascii="Century Gothic" w:hAnsi="Century Gothic"/>
        </w:rPr>
        <w:t xml:space="preserve">e disponíveis para </w:t>
      </w:r>
      <w:r w:rsidR="00DB1647">
        <w:rPr>
          <w:rFonts w:ascii="Century Gothic" w:hAnsi="Century Gothic"/>
        </w:rPr>
        <w:t>prestarem esses cuidados</w:t>
      </w:r>
      <w:r w:rsidR="00C04DC5">
        <w:rPr>
          <w:rFonts w:ascii="Century Gothic" w:hAnsi="Century Gothic"/>
        </w:rPr>
        <w:t xml:space="preserve">, </w:t>
      </w:r>
      <w:r w:rsidR="005A7FCA">
        <w:rPr>
          <w:rFonts w:ascii="Century Gothic" w:hAnsi="Century Gothic"/>
        </w:rPr>
        <w:t>para pode</w:t>
      </w:r>
      <w:r w:rsidR="00C04DC5">
        <w:rPr>
          <w:rFonts w:ascii="Century Gothic" w:hAnsi="Century Gothic"/>
        </w:rPr>
        <w:t>rem fazer parte dessas brigadas. A</w:t>
      </w:r>
      <w:r w:rsidR="005A7FCA">
        <w:rPr>
          <w:rFonts w:ascii="Century Gothic" w:hAnsi="Century Gothic"/>
        </w:rPr>
        <w:t>parentemente as medidas podem parecer fáceis</w:t>
      </w:r>
      <w:r w:rsidR="00C04DC5">
        <w:rPr>
          <w:rFonts w:ascii="Century Gothic" w:hAnsi="Century Gothic"/>
        </w:rPr>
        <w:t>,</w:t>
      </w:r>
      <w:r w:rsidR="005A7FCA">
        <w:rPr>
          <w:rFonts w:ascii="Century Gothic" w:hAnsi="Century Gothic"/>
        </w:rPr>
        <w:t xml:space="preserve"> mas</w:t>
      </w:r>
      <w:r w:rsidR="00C04DC5">
        <w:rPr>
          <w:rFonts w:ascii="Century Gothic" w:hAnsi="Century Gothic"/>
        </w:rPr>
        <w:t>,</w:t>
      </w:r>
      <w:r w:rsidR="005A7FCA">
        <w:rPr>
          <w:rFonts w:ascii="Century Gothic" w:hAnsi="Century Gothic"/>
        </w:rPr>
        <w:t xml:space="preserve"> depois </w:t>
      </w:r>
      <w:r w:rsidR="00C04DC5">
        <w:rPr>
          <w:rFonts w:ascii="Century Gothic" w:hAnsi="Century Gothic"/>
        </w:rPr>
        <w:t xml:space="preserve">na prática </w:t>
      </w:r>
      <w:r w:rsidR="005A7FCA">
        <w:rPr>
          <w:rFonts w:ascii="Century Gothic" w:hAnsi="Century Gothic"/>
        </w:rPr>
        <w:t xml:space="preserve">não é bem assim, por vezes a </w:t>
      </w:r>
      <w:r w:rsidR="00117403">
        <w:rPr>
          <w:rFonts w:ascii="Century Gothic" w:hAnsi="Century Gothic"/>
        </w:rPr>
        <w:t>burocracia</w:t>
      </w:r>
      <w:r w:rsidR="005A7FCA">
        <w:rPr>
          <w:rFonts w:ascii="Century Gothic" w:hAnsi="Century Gothic"/>
        </w:rPr>
        <w:t xml:space="preserve"> nos processos acaba por afastar as pessoas interessadas em ajudar.</w:t>
      </w:r>
      <w:r w:rsidR="005A7FCA">
        <w:rPr>
          <w:rFonts w:ascii="Century Gothic" w:hAnsi="Century Gothic"/>
        </w:rPr>
        <w:tab/>
      </w:r>
    </w:p>
    <w:p w14:paraId="10E0A2A7" w14:textId="3D36AE17" w:rsidR="005A7FCA" w:rsidRDefault="005A7FCA" w:rsidP="00ED7EBF">
      <w:pPr>
        <w:tabs>
          <w:tab w:val="left" w:leader="hyphen" w:pos="567"/>
          <w:tab w:val="right" w:leader="hyphen" w:pos="8789"/>
        </w:tabs>
        <w:spacing w:line="360" w:lineRule="auto"/>
        <w:jc w:val="both"/>
        <w:rPr>
          <w:rFonts w:ascii="Century Gothic" w:hAnsi="Century Gothic"/>
        </w:rPr>
      </w:pPr>
      <w:r>
        <w:rPr>
          <w:rFonts w:ascii="Century Gothic" w:hAnsi="Century Gothic"/>
        </w:rPr>
        <w:tab/>
        <w:t xml:space="preserve">Quanto </w:t>
      </w:r>
      <w:r w:rsidR="00C04DC5">
        <w:rPr>
          <w:rFonts w:ascii="Century Gothic" w:hAnsi="Century Gothic"/>
        </w:rPr>
        <w:t xml:space="preserve">à questão colocada pelos </w:t>
      </w:r>
      <w:r w:rsidR="00117403">
        <w:rPr>
          <w:rFonts w:ascii="Century Gothic" w:hAnsi="Century Gothic"/>
        </w:rPr>
        <w:t>Srs.</w:t>
      </w:r>
      <w:r w:rsidR="00C04DC5">
        <w:rPr>
          <w:rFonts w:ascii="Century Gothic" w:hAnsi="Century Gothic"/>
        </w:rPr>
        <w:t xml:space="preserve"> Vereadores no que se refere </w:t>
      </w:r>
      <w:r>
        <w:rPr>
          <w:rFonts w:ascii="Century Gothic" w:hAnsi="Century Gothic"/>
        </w:rPr>
        <w:t>aos apoios aos empresários do Concelho, quer sejam da restauração ou de toda</w:t>
      </w:r>
      <w:r w:rsidR="00BC19FD">
        <w:rPr>
          <w:rFonts w:ascii="Century Gothic" w:hAnsi="Century Gothic"/>
        </w:rPr>
        <w:t>s as outras atividades, no Municí</w:t>
      </w:r>
      <w:r>
        <w:rPr>
          <w:rFonts w:ascii="Century Gothic" w:hAnsi="Century Gothic"/>
        </w:rPr>
        <w:t xml:space="preserve">pio todos são tratados da mesma forma, todos tem a mesma importância, mas, por vezes </w:t>
      </w:r>
      <w:r w:rsidR="00BC19FD">
        <w:rPr>
          <w:rFonts w:ascii="Century Gothic" w:hAnsi="Century Gothic"/>
        </w:rPr>
        <w:t>existem</w:t>
      </w:r>
      <w:r>
        <w:rPr>
          <w:rFonts w:ascii="Century Gothic" w:hAnsi="Century Gothic"/>
        </w:rPr>
        <w:t xml:space="preserve"> situações em que falta alguma documentação</w:t>
      </w:r>
      <w:r w:rsidR="00BC19FD">
        <w:rPr>
          <w:rFonts w:ascii="Century Gothic" w:hAnsi="Century Gothic"/>
        </w:rPr>
        <w:t>,</w:t>
      </w:r>
      <w:r>
        <w:rPr>
          <w:rFonts w:ascii="Century Gothic" w:hAnsi="Century Gothic"/>
        </w:rPr>
        <w:t xml:space="preserve"> para </w:t>
      </w:r>
      <w:r w:rsidR="00C04DC5">
        <w:rPr>
          <w:rFonts w:ascii="Century Gothic" w:hAnsi="Century Gothic"/>
        </w:rPr>
        <w:t>que seja possível efetuarem o pagamento, como por exemplo</w:t>
      </w:r>
      <w:r>
        <w:rPr>
          <w:rFonts w:ascii="Century Gothic" w:hAnsi="Century Gothic"/>
        </w:rPr>
        <w:t xml:space="preserve"> um processo que deu</w:t>
      </w:r>
      <w:r w:rsidR="00BC19FD">
        <w:rPr>
          <w:rFonts w:ascii="Century Gothic" w:hAnsi="Century Gothic"/>
        </w:rPr>
        <w:t xml:space="preserve"> entrada na mesma data que outro,</w:t>
      </w:r>
      <w:r>
        <w:rPr>
          <w:rFonts w:ascii="Century Gothic" w:hAnsi="Century Gothic"/>
        </w:rPr>
        <w:t xml:space="preserve"> </w:t>
      </w:r>
      <w:r w:rsidR="00C04DC5">
        <w:rPr>
          <w:rFonts w:ascii="Century Gothic" w:hAnsi="Century Gothic"/>
        </w:rPr>
        <w:t xml:space="preserve">pode </w:t>
      </w:r>
      <w:r>
        <w:rPr>
          <w:rFonts w:ascii="Century Gothic" w:hAnsi="Century Gothic"/>
        </w:rPr>
        <w:t>ficar</w:t>
      </w:r>
      <w:r w:rsidR="00C04DC5">
        <w:rPr>
          <w:rFonts w:ascii="Century Gothic" w:hAnsi="Century Gothic"/>
        </w:rPr>
        <w:t xml:space="preserve"> pendente a </w:t>
      </w:r>
      <w:r w:rsidR="00117403">
        <w:rPr>
          <w:rFonts w:ascii="Century Gothic" w:hAnsi="Century Gothic"/>
        </w:rPr>
        <w:t>aguardar</w:t>
      </w:r>
      <w:r w:rsidR="00C04DC5">
        <w:rPr>
          <w:rFonts w:ascii="Century Gothic" w:hAnsi="Century Gothic"/>
        </w:rPr>
        <w:t xml:space="preserve"> a </w:t>
      </w:r>
      <w:r>
        <w:rPr>
          <w:rFonts w:ascii="Century Gothic" w:hAnsi="Century Gothic"/>
        </w:rPr>
        <w:t xml:space="preserve">documentação em falta, basta que falte a Certidão de </w:t>
      </w:r>
      <w:r w:rsidR="00117403">
        <w:rPr>
          <w:rFonts w:ascii="Century Gothic" w:hAnsi="Century Gothic"/>
        </w:rPr>
        <w:t>N</w:t>
      </w:r>
      <w:r>
        <w:rPr>
          <w:rFonts w:ascii="Century Gothic" w:hAnsi="Century Gothic"/>
        </w:rPr>
        <w:t xml:space="preserve">ão </w:t>
      </w:r>
      <w:r w:rsidR="00117403">
        <w:rPr>
          <w:rFonts w:ascii="Century Gothic" w:hAnsi="Century Gothic"/>
        </w:rPr>
        <w:t>Dívida</w:t>
      </w:r>
      <w:r>
        <w:rPr>
          <w:rFonts w:ascii="Century Gothic" w:hAnsi="Century Gothic"/>
        </w:rPr>
        <w:t xml:space="preserve"> à Segurança </w:t>
      </w:r>
      <w:r w:rsidR="00C04DC5">
        <w:rPr>
          <w:rFonts w:ascii="Century Gothic" w:hAnsi="Century Gothic"/>
        </w:rPr>
        <w:t xml:space="preserve">Social ou a Certidão de não </w:t>
      </w:r>
      <w:r w:rsidR="00117403">
        <w:rPr>
          <w:rFonts w:ascii="Century Gothic" w:hAnsi="Century Gothic"/>
        </w:rPr>
        <w:t>Dívida</w:t>
      </w:r>
      <w:r>
        <w:rPr>
          <w:rFonts w:ascii="Century Gothic" w:hAnsi="Century Gothic"/>
        </w:rPr>
        <w:t xml:space="preserve"> às </w:t>
      </w:r>
      <w:r w:rsidR="0038421A">
        <w:rPr>
          <w:rFonts w:ascii="Century Gothic" w:hAnsi="Century Gothic"/>
        </w:rPr>
        <w:t>F</w:t>
      </w:r>
      <w:r>
        <w:rPr>
          <w:rFonts w:ascii="Century Gothic" w:hAnsi="Century Gothic"/>
        </w:rPr>
        <w:t>inanças</w:t>
      </w:r>
      <w:r w:rsidR="0038421A">
        <w:rPr>
          <w:rFonts w:ascii="Century Gothic" w:hAnsi="Century Gothic"/>
        </w:rPr>
        <w:t>,</w:t>
      </w:r>
      <w:r>
        <w:rPr>
          <w:rFonts w:ascii="Century Gothic" w:hAnsi="Century Gothic"/>
        </w:rPr>
        <w:t xml:space="preserve"> par</w:t>
      </w:r>
      <w:r w:rsidR="0038421A">
        <w:rPr>
          <w:rFonts w:ascii="Century Gothic" w:hAnsi="Century Gothic"/>
        </w:rPr>
        <w:t>a</w:t>
      </w:r>
      <w:r>
        <w:rPr>
          <w:rFonts w:ascii="Century Gothic" w:hAnsi="Century Gothic"/>
        </w:rPr>
        <w:t xml:space="preserve"> depois o proces</w:t>
      </w:r>
      <w:r w:rsidR="00DB1647">
        <w:rPr>
          <w:rFonts w:ascii="Century Gothic" w:hAnsi="Century Gothic"/>
        </w:rPr>
        <w:t xml:space="preserve">so ficar ali parado à espera que seja entregue a </w:t>
      </w:r>
      <w:r>
        <w:rPr>
          <w:rFonts w:ascii="Century Gothic" w:hAnsi="Century Gothic"/>
        </w:rPr>
        <w:t>documentação em falta e isso não quer dizer que o processo tenha um tratamento desigual</w:t>
      </w:r>
      <w:r w:rsidR="0038421A">
        <w:rPr>
          <w:rFonts w:ascii="Century Gothic" w:hAnsi="Century Gothic"/>
        </w:rPr>
        <w:t xml:space="preserve">, ou que </w:t>
      </w:r>
      <w:r w:rsidR="00C04DC5">
        <w:rPr>
          <w:rFonts w:ascii="Century Gothic" w:hAnsi="Century Gothic"/>
        </w:rPr>
        <w:t>o atraso do pagamento</w:t>
      </w:r>
      <w:r w:rsidR="00BC19FD">
        <w:rPr>
          <w:rFonts w:ascii="Century Gothic" w:hAnsi="Century Gothic"/>
        </w:rPr>
        <w:t xml:space="preserve"> </w:t>
      </w:r>
      <w:r w:rsidR="0038421A">
        <w:rPr>
          <w:rFonts w:ascii="Century Gothic" w:hAnsi="Century Gothic"/>
        </w:rPr>
        <w:t>seja culpa do Município</w:t>
      </w:r>
      <w:r>
        <w:rPr>
          <w:rFonts w:ascii="Century Gothic" w:hAnsi="Century Gothic"/>
        </w:rPr>
        <w:t>.</w:t>
      </w:r>
      <w:r w:rsidR="0038421A">
        <w:rPr>
          <w:rFonts w:ascii="Century Gothic" w:hAnsi="Century Gothic"/>
        </w:rPr>
        <w:t xml:space="preserve"> </w:t>
      </w:r>
      <w:r>
        <w:rPr>
          <w:rFonts w:ascii="Century Gothic" w:hAnsi="Century Gothic"/>
        </w:rPr>
        <w:tab/>
      </w:r>
    </w:p>
    <w:p w14:paraId="7051A72B" w14:textId="4F6B44F0" w:rsidR="0038421A" w:rsidRDefault="00BC19FD" w:rsidP="00ED7EBF">
      <w:pPr>
        <w:tabs>
          <w:tab w:val="left" w:leader="hyphen" w:pos="567"/>
          <w:tab w:val="right" w:leader="hyphen" w:pos="8789"/>
        </w:tabs>
        <w:spacing w:line="360" w:lineRule="auto"/>
        <w:jc w:val="both"/>
        <w:rPr>
          <w:rFonts w:ascii="Century Gothic" w:hAnsi="Century Gothic"/>
        </w:rPr>
      </w:pPr>
      <w:r>
        <w:rPr>
          <w:rFonts w:ascii="Century Gothic" w:hAnsi="Century Gothic"/>
        </w:rPr>
        <w:lastRenderedPageBreak/>
        <w:tab/>
        <w:t>O Sr. Presidente da Câmara</w:t>
      </w:r>
      <w:r w:rsidR="0038421A">
        <w:rPr>
          <w:rFonts w:ascii="Century Gothic" w:hAnsi="Century Gothic"/>
        </w:rPr>
        <w:t xml:space="preserve"> mais informou que a campanha de Natal do Município vai arrancar em parceria com o NERGA</w:t>
      </w:r>
      <w:r>
        <w:rPr>
          <w:rFonts w:ascii="Century Gothic" w:hAnsi="Century Gothic"/>
        </w:rPr>
        <w:t xml:space="preserve"> e será comunicado a todos durante a próxima semana, o mês de dezembro está a</w:t>
      </w:r>
      <w:r w:rsidR="00C04DC5">
        <w:rPr>
          <w:rFonts w:ascii="Century Gothic" w:hAnsi="Century Gothic"/>
        </w:rPr>
        <w:t>gora a</w:t>
      </w:r>
      <w:r>
        <w:rPr>
          <w:rFonts w:ascii="Century Gothic" w:hAnsi="Century Gothic"/>
        </w:rPr>
        <w:t xml:space="preserve"> iniciar e não lhe parece tardia </w:t>
      </w:r>
      <w:r w:rsidR="00C04DC5">
        <w:rPr>
          <w:rFonts w:ascii="Century Gothic" w:hAnsi="Century Gothic"/>
        </w:rPr>
        <w:t>a iniciação d</w:t>
      </w:r>
      <w:r>
        <w:rPr>
          <w:rFonts w:ascii="Century Gothic" w:hAnsi="Century Gothic"/>
        </w:rPr>
        <w:t>esta campanha</w:t>
      </w:r>
      <w:r w:rsidR="00962D8C">
        <w:rPr>
          <w:rFonts w:ascii="Century Gothic" w:hAnsi="Century Gothic"/>
        </w:rPr>
        <w:t>.</w:t>
      </w:r>
      <w:r w:rsidR="00962D8C">
        <w:rPr>
          <w:rFonts w:ascii="Century Gothic" w:hAnsi="Century Gothic"/>
        </w:rPr>
        <w:tab/>
      </w:r>
    </w:p>
    <w:p w14:paraId="2785CEE7" w14:textId="2C46972D" w:rsidR="0038421A" w:rsidRDefault="00962D8C" w:rsidP="00ED7EBF">
      <w:pPr>
        <w:tabs>
          <w:tab w:val="left" w:leader="hyphen" w:pos="567"/>
          <w:tab w:val="right" w:leader="hyphen" w:pos="8789"/>
        </w:tabs>
        <w:spacing w:line="360" w:lineRule="auto"/>
        <w:jc w:val="both"/>
        <w:rPr>
          <w:rFonts w:ascii="Century Gothic" w:hAnsi="Century Gothic"/>
        </w:rPr>
      </w:pPr>
      <w:r>
        <w:rPr>
          <w:rFonts w:ascii="Century Gothic" w:hAnsi="Century Gothic"/>
        </w:rPr>
        <w:tab/>
        <w:t>Tomou a palavra o Sr. Vereador Alfeu Nascimento dizendo que quer esclarecer que está aqui a transmitir o que lhe foi dito por alg</w:t>
      </w:r>
      <w:r w:rsidR="00C04DC5">
        <w:rPr>
          <w:rFonts w:ascii="Century Gothic" w:hAnsi="Century Gothic"/>
        </w:rPr>
        <w:t xml:space="preserve">uns dos agricultores. Em </w:t>
      </w:r>
      <w:r>
        <w:rPr>
          <w:rFonts w:ascii="Century Gothic" w:hAnsi="Century Gothic"/>
        </w:rPr>
        <w:t xml:space="preserve">que alguns dos agricultores que se candidataram aos apoios </w:t>
      </w:r>
      <w:r w:rsidR="00C04DC5">
        <w:rPr>
          <w:rFonts w:ascii="Century Gothic" w:hAnsi="Century Gothic"/>
        </w:rPr>
        <w:t xml:space="preserve">ao mesmo tempo que outros, </w:t>
      </w:r>
      <w:r>
        <w:rPr>
          <w:rFonts w:ascii="Century Gothic" w:hAnsi="Century Gothic"/>
        </w:rPr>
        <w:t xml:space="preserve">uns já receberam e outros </w:t>
      </w:r>
      <w:r w:rsidR="00C04DC5">
        <w:rPr>
          <w:rFonts w:ascii="Century Gothic" w:hAnsi="Century Gothic"/>
        </w:rPr>
        <w:t>ainda não, por isso a</w:t>
      </w:r>
      <w:r>
        <w:rPr>
          <w:rFonts w:ascii="Century Gothic" w:hAnsi="Century Gothic"/>
        </w:rPr>
        <w:t xml:space="preserve">os agricultores pareceu-lhes que </w:t>
      </w:r>
      <w:r w:rsidR="00C04DC5">
        <w:rPr>
          <w:rFonts w:ascii="Century Gothic" w:hAnsi="Century Gothic"/>
        </w:rPr>
        <w:t xml:space="preserve">os processos </w:t>
      </w:r>
      <w:r>
        <w:rPr>
          <w:rFonts w:ascii="Century Gothic" w:hAnsi="Century Gothic"/>
        </w:rPr>
        <w:t>não foram todos tratados da mesma forma.</w:t>
      </w:r>
      <w:r w:rsidR="00C04DC5">
        <w:rPr>
          <w:rFonts w:ascii="Century Gothic" w:hAnsi="Century Gothic"/>
        </w:rPr>
        <w:tab/>
      </w:r>
    </w:p>
    <w:p w14:paraId="1E509A23" w14:textId="77777777" w:rsidR="00EC6259" w:rsidRPr="00EC6259" w:rsidRDefault="00EC6259" w:rsidP="00EC6259">
      <w:pPr>
        <w:tabs>
          <w:tab w:val="left" w:leader="hyphen" w:pos="567"/>
          <w:tab w:val="right" w:leader="hyphen" w:pos="8789"/>
        </w:tabs>
        <w:spacing w:line="360" w:lineRule="auto"/>
        <w:jc w:val="both"/>
        <w:rPr>
          <w:rFonts w:ascii="Century Gothic" w:hAnsi="Century Gothic"/>
          <w:color w:val="000000"/>
        </w:rPr>
      </w:pPr>
      <w:r>
        <w:rPr>
          <w:rFonts w:ascii="Century Gothic" w:hAnsi="Century Gothic"/>
        </w:rPr>
        <w:tab/>
      </w:r>
      <w:r w:rsidRPr="00EC6259">
        <w:rPr>
          <w:rFonts w:ascii="Century Gothic" w:hAnsi="Century Gothic"/>
          <w:b/>
          <w:color w:val="000000"/>
        </w:rPr>
        <w:t>Leitura e Aprovação das Atas das Reuniões de Câmara</w:t>
      </w:r>
      <w:r w:rsidRPr="00EC6259">
        <w:rPr>
          <w:rFonts w:ascii="Century Gothic" w:hAnsi="Century Gothic"/>
          <w:color w:val="000000"/>
        </w:rPr>
        <w:tab/>
      </w:r>
    </w:p>
    <w:p w14:paraId="1535E518" w14:textId="548716FC" w:rsidR="00EC6259" w:rsidRPr="00EA22F9" w:rsidRDefault="00EC6259" w:rsidP="00EC6259">
      <w:pPr>
        <w:tabs>
          <w:tab w:val="left" w:leader="hyphen" w:pos="567"/>
          <w:tab w:val="right" w:leader="hyphen" w:pos="8789"/>
        </w:tabs>
        <w:spacing w:line="360" w:lineRule="auto"/>
        <w:jc w:val="both"/>
        <w:rPr>
          <w:rFonts w:ascii="Century Gothic" w:hAnsi="Century Gothic"/>
          <w:bCs/>
          <w:color w:val="000000"/>
        </w:rPr>
      </w:pPr>
      <w:r w:rsidRPr="00EC6259">
        <w:rPr>
          <w:rFonts w:ascii="Century Gothic" w:hAnsi="Century Gothic"/>
          <w:color w:val="000000"/>
        </w:rPr>
        <w:tab/>
      </w:r>
      <w:r w:rsidRPr="00EA22F9">
        <w:rPr>
          <w:rFonts w:ascii="Century Gothic" w:hAnsi="Century Gothic"/>
          <w:b/>
          <w:bCs/>
          <w:color w:val="000000"/>
        </w:rPr>
        <w:t xml:space="preserve">Leitura e aprovação da Ata da Reunião Ordinária Pública </w:t>
      </w:r>
      <w:r w:rsidR="003F427D" w:rsidRPr="00EA22F9">
        <w:rPr>
          <w:rFonts w:ascii="Century Gothic" w:hAnsi="Century Gothic"/>
          <w:b/>
          <w:bCs/>
          <w:color w:val="000000"/>
        </w:rPr>
        <w:t xml:space="preserve">da Câmara Municipal </w:t>
      </w:r>
      <w:r w:rsidR="00491FBB" w:rsidRPr="00EA22F9">
        <w:rPr>
          <w:rFonts w:ascii="Century Gothic" w:hAnsi="Century Gothic"/>
          <w:b/>
          <w:bCs/>
          <w:color w:val="000000"/>
        </w:rPr>
        <w:t>do dia</w:t>
      </w:r>
      <w:r w:rsidRPr="00EA22F9">
        <w:rPr>
          <w:rFonts w:ascii="Century Gothic" w:hAnsi="Century Gothic"/>
          <w:b/>
          <w:bCs/>
          <w:color w:val="000000"/>
        </w:rPr>
        <w:t xml:space="preserve"> 21 de outubro de 2020;</w:t>
      </w:r>
      <w:r w:rsidRPr="00EA22F9">
        <w:rPr>
          <w:rFonts w:ascii="Century Gothic" w:hAnsi="Century Gothic"/>
          <w:bCs/>
          <w:color w:val="000000"/>
        </w:rPr>
        <w:tab/>
      </w:r>
    </w:p>
    <w:p w14:paraId="25DC7BD2" w14:textId="005B0F09" w:rsidR="00EC6259" w:rsidRDefault="00EC6259" w:rsidP="00EC6259">
      <w:pPr>
        <w:tabs>
          <w:tab w:val="left" w:leader="hyphen" w:pos="567"/>
          <w:tab w:val="right" w:leader="hyphen" w:pos="8789"/>
        </w:tabs>
        <w:spacing w:line="360" w:lineRule="auto"/>
        <w:jc w:val="both"/>
        <w:rPr>
          <w:rFonts w:ascii="Century Gothic" w:hAnsi="Century Gothic"/>
          <w:bCs/>
          <w:color w:val="000000"/>
        </w:rPr>
      </w:pPr>
      <w:r>
        <w:rPr>
          <w:rFonts w:ascii="Century Gothic" w:hAnsi="Century Gothic"/>
          <w:bCs/>
          <w:color w:val="000000"/>
        </w:rPr>
        <w:tab/>
        <w:t>Pelo Sr. Presidente foi presente à Câmara a Ata da R</w:t>
      </w:r>
      <w:r w:rsidRPr="00EC6259">
        <w:rPr>
          <w:rFonts w:ascii="Century Gothic" w:hAnsi="Century Gothic"/>
          <w:bCs/>
          <w:color w:val="000000"/>
        </w:rPr>
        <w:t xml:space="preserve">eunião </w:t>
      </w:r>
      <w:r>
        <w:rPr>
          <w:rFonts w:ascii="Century Gothic" w:hAnsi="Century Gothic"/>
          <w:bCs/>
          <w:color w:val="000000"/>
        </w:rPr>
        <w:t>O</w:t>
      </w:r>
      <w:r w:rsidRPr="00EC6259">
        <w:rPr>
          <w:rFonts w:ascii="Century Gothic" w:hAnsi="Century Gothic"/>
          <w:bCs/>
          <w:color w:val="000000"/>
        </w:rPr>
        <w:t xml:space="preserve">rdinária </w:t>
      </w:r>
      <w:r>
        <w:rPr>
          <w:rFonts w:ascii="Century Gothic" w:hAnsi="Century Gothic"/>
          <w:bCs/>
          <w:color w:val="000000"/>
        </w:rPr>
        <w:t xml:space="preserve">Pública </w:t>
      </w:r>
      <w:r w:rsidRPr="00EC6259">
        <w:rPr>
          <w:rFonts w:ascii="Century Gothic" w:hAnsi="Century Gothic"/>
          <w:bCs/>
          <w:color w:val="000000"/>
        </w:rPr>
        <w:t>da Câmara Municipal d</w:t>
      </w:r>
      <w:r w:rsidR="00491FBB">
        <w:rPr>
          <w:rFonts w:ascii="Century Gothic" w:hAnsi="Century Gothic"/>
          <w:bCs/>
          <w:color w:val="000000"/>
        </w:rPr>
        <w:t xml:space="preserve">o dia </w:t>
      </w:r>
      <w:r w:rsidRPr="00EC6259">
        <w:rPr>
          <w:rFonts w:ascii="Century Gothic" w:hAnsi="Century Gothic"/>
          <w:bCs/>
          <w:color w:val="000000"/>
        </w:rPr>
        <w:t>21 de outubro de 2020;</w:t>
      </w:r>
      <w:r w:rsidRPr="00EC6259">
        <w:rPr>
          <w:rFonts w:ascii="Century Gothic" w:hAnsi="Century Gothic"/>
          <w:bCs/>
          <w:color w:val="000000"/>
        </w:rPr>
        <w:tab/>
      </w:r>
    </w:p>
    <w:p w14:paraId="2778DB09" w14:textId="252F578A" w:rsidR="00EC6259" w:rsidRPr="00EC6259" w:rsidRDefault="00EC6259" w:rsidP="00EC6259">
      <w:pPr>
        <w:tabs>
          <w:tab w:val="left" w:leader="hyphen" w:pos="567"/>
          <w:tab w:val="right" w:leader="hyphen" w:pos="8789"/>
        </w:tabs>
        <w:spacing w:line="360" w:lineRule="auto"/>
        <w:jc w:val="both"/>
        <w:rPr>
          <w:rFonts w:ascii="Century Gothic" w:hAnsi="Century Gothic"/>
        </w:rPr>
      </w:pPr>
      <w:r>
        <w:rPr>
          <w:rFonts w:ascii="Century Gothic" w:hAnsi="Century Gothic"/>
          <w:bCs/>
          <w:color w:val="000000"/>
        </w:rPr>
        <w:tab/>
        <w:t>A</w:t>
      </w:r>
      <w:r w:rsidRPr="002E0E6D">
        <w:rPr>
          <w:rFonts w:ascii="Century Gothic" w:hAnsi="Century Gothic"/>
        </w:rPr>
        <w:t xml:space="preserve"> Câmara depois d</w:t>
      </w:r>
      <w:r>
        <w:rPr>
          <w:rFonts w:ascii="Century Gothic" w:hAnsi="Century Gothic"/>
        </w:rPr>
        <w:t xml:space="preserve">e analisar a presente ata, </w:t>
      </w:r>
      <w:r w:rsidRPr="002E0E6D">
        <w:rPr>
          <w:rFonts w:ascii="Century Gothic" w:hAnsi="Century Gothic"/>
        </w:rPr>
        <w:t xml:space="preserve">deliberou a sua aprovação por unanimidade de votos. </w:t>
      </w:r>
      <w:r w:rsidRPr="002E0E6D">
        <w:rPr>
          <w:rFonts w:ascii="Century Gothic" w:hAnsi="Century Gothic"/>
        </w:rPr>
        <w:tab/>
      </w:r>
    </w:p>
    <w:p w14:paraId="4FA27BEC" w14:textId="05F7E8F2" w:rsidR="00EC6259" w:rsidRPr="00EA22F9" w:rsidRDefault="00EC6259" w:rsidP="00EC6259">
      <w:pPr>
        <w:tabs>
          <w:tab w:val="left" w:leader="hyphen" w:pos="567"/>
          <w:tab w:val="right" w:leader="hyphen" w:pos="8789"/>
        </w:tabs>
        <w:spacing w:line="360" w:lineRule="auto"/>
        <w:jc w:val="both"/>
        <w:rPr>
          <w:rFonts w:ascii="Century Gothic" w:hAnsi="Century Gothic"/>
          <w:b/>
          <w:bCs/>
          <w:color w:val="000000"/>
        </w:rPr>
      </w:pPr>
      <w:r w:rsidRPr="00EC6259">
        <w:rPr>
          <w:rFonts w:ascii="Century Gothic" w:hAnsi="Century Gothic"/>
          <w:bCs/>
          <w:color w:val="000000"/>
        </w:rPr>
        <w:tab/>
      </w:r>
      <w:r w:rsidRPr="00EA22F9">
        <w:rPr>
          <w:rFonts w:ascii="Century Gothic" w:hAnsi="Century Gothic"/>
          <w:b/>
          <w:bCs/>
          <w:color w:val="000000"/>
        </w:rPr>
        <w:t>Leitura e aprovação da Ata da Reunião Ordinária da Câmara Municipal d</w:t>
      </w:r>
      <w:r w:rsidR="00491FBB" w:rsidRPr="00EA22F9">
        <w:rPr>
          <w:rFonts w:ascii="Century Gothic" w:hAnsi="Century Gothic"/>
          <w:b/>
          <w:bCs/>
          <w:color w:val="000000"/>
        </w:rPr>
        <w:t>o dia</w:t>
      </w:r>
      <w:r w:rsidRPr="00EA22F9">
        <w:rPr>
          <w:rFonts w:ascii="Century Gothic" w:hAnsi="Century Gothic"/>
          <w:b/>
          <w:bCs/>
          <w:color w:val="000000"/>
        </w:rPr>
        <w:t xml:space="preserve"> 4 de novembro de 2020;</w:t>
      </w:r>
      <w:r w:rsidRPr="00EA22F9">
        <w:rPr>
          <w:rFonts w:ascii="Century Gothic" w:hAnsi="Century Gothic"/>
          <w:bCs/>
          <w:color w:val="000000"/>
        </w:rPr>
        <w:tab/>
      </w:r>
    </w:p>
    <w:p w14:paraId="776E20DC" w14:textId="0BB990D1" w:rsidR="00491FBB" w:rsidRDefault="00491FBB" w:rsidP="00491FBB">
      <w:pPr>
        <w:tabs>
          <w:tab w:val="left" w:leader="hyphen" w:pos="567"/>
          <w:tab w:val="right" w:leader="hyphen" w:pos="8789"/>
        </w:tabs>
        <w:spacing w:line="360" w:lineRule="auto"/>
        <w:jc w:val="both"/>
        <w:rPr>
          <w:rFonts w:ascii="Century Gothic" w:hAnsi="Century Gothic"/>
          <w:bCs/>
          <w:color w:val="000000"/>
        </w:rPr>
      </w:pPr>
      <w:r>
        <w:rPr>
          <w:rFonts w:ascii="Century Gothic" w:hAnsi="Century Gothic"/>
          <w:bCs/>
          <w:color w:val="000000"/>
        </w:rPr>
        <w:tab/>
      </w:r>
      <w:r>
        <w:rPr>
          <w:rFonts w:ascii="Century Gothic" w:hAnsi="Century Gothic"/>
          <w:bCs/>
          <w:color w:val="000000"/>
        </w:rPr>
        <w:tab/>
        <w:t>Pelo Sr. Presidente foi presente à Câmara a Ata da R</w:t>
      </w:r>
      <w:r w:rsidRPr="00EC6259">
        <w:rPr>
          <w:rFonts w:ascii="Century Gothic" w:hAnsi="Century Gothic"/>
          <w:bCs/>
          <w:color w:val="000000"/>
        </w:rPr>
        <w:t xml:space="preserve">eunião </w:t>
      </w:r>
      <w:r>
        <w:rPr>
          <w:rFonts w:ascii="Century Gothic" w:hAnsi="Century Gothic"/>
          <w:bCs/>
          <w:color w:val="000000"/>
        </w:rPr>
        <w:t>O</w:t>
      </w:r>
      <w:r w:rsidRPr="00EC6259">
        <w:rPr>
          <w:rFonts w:ascii="Century Gothic" w:hAnsi="Century Gothic"/>
          <w:bCs/>
          <w:color w:val="000000"/>
        </w:rPr>
        <w:t>rdinária da Câmara Municipal d</w:t>
      </w:r>
      <w:r>
        <w:rPr>
          <w:rFonts w:ascii="Century Gothic" w:hAnsi="Century Gothic"/>
          <w:bCs/>
          <w:color w:val="000000"/>
        </w:rPr>
        <w:t>o dia</w:t>
      </w:r>
      <w:r w:rsidRPr="00EC6259">
        <w:rPr>
          <w:rFonts w:ascii="Century Gothic" w:hAnsi="Century Gothic"/>
          <w:bCs/>
          <w:color w:val="000000"/>
        </w:rPr>
        <w:t xml:space="preserve"> </w:t>
      </w:r>
      <w:r>
        <w:rPr>
          <w:rFonts w:ascii="Century Gothic" w:hAnsi="Century Gothic"/>
          <w:bCs/>
          <w:color w:val="000000"/>
        </w:rPr>
        <w:t>4</w:t>
      </w:r>
      <w:r w:rsidRPr="00EC6259">
        <w:rPr>
          <w:rFonts w:ascii="Century Gothic" w:hAnsi="Century Gothic"/>
          <w:bCs/>
          <w:color w:val="000000"/>
        </w:rPr>
        <w:t xml:space="preserve"> de </w:t>
      </w:r>
      <w:r>
        <w:rPr>
          <w:rFonts w:ascii="Century Gothic" w:hAnsi="Century Gothic"/>
          <w:bCs/>
          <w:color w:val="000000"/>
        </w:rPr>
        <w:t>novembro</w:t>
      </w:r>
      <w:r w:rsidRPr="00EC6259">
        <w:rPr>
          <w:rFonts w:ascii="Century Gothic" w:hAnsi="Century Gothic"/>
          <w:bCs/>
          <w:color w:val="000000"/>
        </w:rPr>
        <w:t xml:space="preserve"> de 2020;</w:t>
      </w:r>
      <w:r w:rsidRPr="00EC6259">
        <w:rPr>
          <w:rFonts w:ascii="Century Gothic" w:hAnsi="Century Gothic"/>
          <w:bCs/>
          <w:color w:val="000000"/>
        </w:rPr>
        <w:tab/>
      </w:r>
    </w:p>
    <w:p w14:paraId="3C6A0724" w14:textId="716BDFA7" w:rsidR="00346E92" w:rsidRDefault="00491FBB" w:rsidP="00ED7EBF">
      <w:pPr>
        <w:tabs>
          <w:tab w:val="left" w:leader="hyphen" w:pos="567"/>
          <w:tab w:val="right" w:leader="hyphen" w:pos="8789"/>
        </w:tabs>
        <w:spacing w:line="360" w:lineRule="auto"/>
        <w:jc w:val="both"/>
        <w:rPr>
          <w:rFonts w:ascii="Century Gothic" w:hAnsi="Century Gothic"/>
        </w:rPr>
      </w:pPr>
      <w:r>
        <w:rPr>
          <w:rFonts w:ascii="Century Gothic" w:hAnsi="Century Gothic"/>
          <w:bCs/>
          <w:color w:val="000000"/>
        </w:rPr>
        <w:tab/>
        <w:t>A</w:t>
      </w:r>
      <w:r w:rsidRPr="002E0E6D">
        <w:rPr>
          <w:rFonts w:ascii="Century Gothic" w:hAnsi="Century Gothic"/>
        </w:rPr>
        <w:t xml:space="preserve"> Câmara depois d</w:t>
      </w:r>
      <w:r>
        <w:rPr>
          <w:rFonts w:ascii="Century Gothic" w:hAnsi="Century Gothic"/>
        </w:rPr>
        <w:t xml:space="preserve">e analisar a presente ata, </w:t>
      </w:r>
      <w:r w:rsidRPr="002E0E6D">
        <w:rPr>
          <w:rFonts w:ascii="Century Gothic" w:hAnsi="Century Gothic"/>
        </w:rPr>
        <w:t xml:space="preserve">deliberou a sua aprovação por unanimidade de votos. </w:t>
      </w:r>
      <w:r w:rsidRPr="002E0E6D">
        <w:rPr>
          <w:rFonts w:ascii="Century Gothic" w:hAnsi="Century Gothic"/>
        </w:rPr>
        <w:tab/>
      </w:r>
      <w:r w:rsidR="00346E92">
        <w:rPr>
          <w:rFonts w:ascii="Century Gothic" w:hAnsi="Century Gothic"/>
        </w:rPr>
        <w:t xml:space="preserve"> </w:t>
      </w:r>
    </w:p>
    <w:p w14:paraId="511A4732" w14:textId="77777777" w:rsidR="005B22B7" w:rsidRPr="003F427D" w:rsidRDefault="00F07F46" w:rsidP="005B22B7">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w:t>
      </w:r>
      <w:r w:rsidR="009E3EDF" w:rsidRPr="003F427D">
        <w:rPr>
          <w:rFonts w:ascii="Century Gothic" w:hAnsi="Century Gothic"/>
        </w:rPr>
        <w:t>-----------------------</w:t>
      </w:r>
      <w:r w:rsidRPr="003F427D">
        <w:rPr>
          <w:rFonts w:ascii="Century Gothic" w:hAnsi="Century Gothic"/>
        </w:rPr>
        <w:t xml:space="preserve"> </w:t>
      </w:r>
      <w:r w:rsidRPr="003F427D">
        <w:rPr>
          <w:rFonts w:ascii="Century Gothic" w:hAnsi="Century Gothic"/>
          <w:b/>
        </w:rPr>
        <w:t xml:space="preserve">Ordem do Dia </w:t>
      </w:r>
      <w:r w:rsidRPr="003F427D">
        <w:rPr>
          <w:rFonts w:ascii="Century Gothic" w:hAnsi="Century Gothic"/>
        </w:rPr>
        <w:tab/>
      </w:r>
    </w:p>
    <w:p w14:paraId="782A28D8" w14:textId="77777777" w:rsidR="009C1270" w:rsidRPr="003F427D" w:rsidRDefault="00BE6C2F" w:rsidP="005B22B7">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Pr="003F427D">
        <w:rPr>
          <w:rFonts w:ascii="Century Gothic" w:hAnsi="Century Gothic"/>
          <w:b/>
        </w:rPr>
        <w:t>Propostas:</w:t>
      </w:r>
      <w:r w:rsidRPr="003F427D">
        <w:rPr>
          <w:rFonts w:ascii="Century Gothic" w:hAnsi="Century Gothic"/>
        </w:rPr>
        <w:tab/>
      </w:r>
    </w:p>
    <w:p w14:paraId="2543195C" w14:textId="0DEC28E0" w:rsidR="00A94F2C" w:rsidRPr="003F427D" w:rsidRDefault="00444FBF" w:rsidP="00A94F2C">
      <w:pPr>
        <w:tabs>
          <w:tab w:val="left" w:leader="hyphen" w:pos="567"/>
          <w:tab w:val="right" w:leader="hyphen" w:pos="8789"/>
        </w:tabs>
        <w:spacing w:line="360" w:lineRule="auto"/>
        <w:jc w:val="both"/>
        <w:rPr>
          <w:rFonts w:ascii="Century Gothic" w:hAnsi="Century Gothic"/>
        </w:rPr>
      </w:pPr>
      <w:r w:rsidRPr="003F427D">
        <w:rPr>
          <w:rFonts w:ascii="Century Gothic" w:hAnsi="Century Gothic"/>
          <w:color w:val="000000"/>
        </w:rPr>
        <w:tab/>
      </w:r>
      <w:r w:rsidR="00A94F2C" w:rsidRPr="003F427D">
        <w:rPr>
          <w:rFonts w:ascii="Century Gothic" w:hAnsi="Century Gothic"/>
          <w:b/>
        </w:rPr>
        <w:t xml:space="preserve">PROPOSTA N.º </w:t>
      </w:r>
      <w:r w:rsidR="00491FBB" w:rsidRPr="003F427D">
        <w:rPr>
          <w:rFonts w:ascii="Century Gothic" w:hAnsi="Century Gothic"/>
          <w:b/>
        </w:rPr>
        <w:t>514</w:t>
      </w:r>
      <w:r w:rsidR="00A94F2C" w:rsidRPr="003F427D">
        <w:rPr>
          <w:rFonts w:ascii="Century Gothic" w:hAnsi="Century Gothic"/>
          <w:b/>
        </w:rPr>
        <w:t xml:space="preserve">/2020-PCM/MANDATO 2017-2021 – </w:t>
      </w:r>
      <w:r w:rsidR="00491FBB" w:rsidRPr="003F427D">
        <w:rPr>
          <w:rFonts w:ascii="Century Gothic" w:hAnsi="Century Gothic"/>
          <w:b/>
        </w:rPr>
        <w:t>Apoio financeiro aos Serviços Sociais da Câmara Municipal de Figueira de Castelo Rodrigo;</w:t>
      </w:r>
      <w:r w:rsidR="00491FBB" w:rsidRPr="003F427D">
        <w:rPr>
          <w:rFonts w:ascii="Century Gothic" w:hAnsi="Century Gothic"/>
        </w:rPr>
        <w:tab/>
      </w:r>
    </w:p>
    <w:p w14:paraId="06F50922" w14:textId="7104BC14" w:rsidR="002F48CD" w:rsidRPr="003F427D" w:rsidRDefault="00080360" w:rsidP="002F48CD">
      <w:pPr>
        <w:tabs>
          <w:tab w:val="left" w:leader="hyphen" w:pos="567"/>
          <w:tab w:val="right" w:leader="hyphen" w:pos="8789"/>
        </w:tabs>
        <w:spacing w:line="360" w:lineRule="auto"/>
        <w:jc w:val="both"/>
        <w:rPr>
          <w:rFonts w:ascii="Century Gothic" w:hAnsi="Century Gothic"/>
          <w:bCs/>
        </w:rPr>
      </w:pPr>
      <w:r w:rsidRPr="003F427D">
        <w:rPr>
          <w:rFonts w:ascii="Century Gothic" w:hAnsi="Century Gothic"/>
        </w:rPr>
        <w:tab/>
      </w:r>
      <w:r w:rsidRPr="003F427D">
        <w:rPr>
          <w:rFonts w:ascii="Century Gothic" w:hAnsi="Century Gothic"/>
          <w:bCs/>
        </w:rPr>
        <w:tab/>
        <w:t xml:space="preserve">Pelo Sr. Presidente foi presente à Câmara a </w:t>
      </w:r>
      <w:r w:rsidR="009C1270" w:rsidRPr="003F427D">
        <w:rPr>
          <w:rFonts w:ascii="Century Gothic" w:hAnsi="Century Gothic"/>
        </w:rPr>
        <w:t>P</w:t>
      </w:r>
      <w:r w:rsidR="000811AE" w:rsidRPr="003F427D">
        <w:rPr>
          <w:rFonts w:ascii="Century Gothic" w:hAnsi="Century Gothic"/>
        </w:rPr>
        <w:t>roposta</w:t>
      </w:r>
      <w:r w:rsidR="009C1270" w:rsidRPr="003F427D">
        <w:rPr>
          <w:rFonts w:ascii="Century Gothic" w:hAnsi="Century Gothic"/>
        </w:rPr>
        <w:t xml:space="preserve"> N.º</w:t>
      </w:r>
      <w:r w:rsidR="00A94F2C" w:rsidRPr="003F427D">
        <w:rPr>
          <w:rFonts w:ascii="Century Gothic" w:hAnsi="Century Gothic"/>
        </w:rPr>
        <w:t xml:space="preserve"> </w:t>
      </w:r>
      <w:r w:rsidR="00491FBB" w:rsidRPr="003F427D">
        <w:rPr>
          <w:rFonts w:ascii="Century Gothic" w:hAnsi="Century Gothic"/>
        </w:rPr>
        <w:t>514</w:t>
      </w:r>
      <w:r w:rsidR="00A94F2C" w:rsidRPr="003F427D">
        <w:rPr>
          <w:rFonts w:ascii="Century Gothic" w:hAnsi="Century Gothic"/>
        </w:rPr>
        <w:t xml:space="preserve">/2020-PCM/MANDATO 2017-2021, referente </w:t>
      </w:r>
      <w:r w:rsidR="00195E02" w:rsidRPr="003F427D">
        <w:rPr>
          <w:rFonts w:ascii="Century Gothic" w:hAnsi="Century Gothic"/>
        </w:rPr>
        <w:t xml:space="preserve">ao Apoio financeiro aos Serviços Sociais da Câmara Municipal de Figueira de Castelo Rodrigo, </w:t>
      </w:r>
      <w:r w:rsidR="0085565E" w:rsidRPr="003F427D">
        <w:rPr>
          <w:rFonts w:ascii="Century Gothic" w:hAnsi="Century Gothic"/>
          <w:bCs/>
        </w:rPr>
        <w:t>que a seguir se transcreve:</w:t>
      </w:r>
      <w:r w:rsidRPr="003F427D">
        <w:rPr>
          <w:rFonts w:ascii="Century Gothic" w:hAnsi="Century Gothic"/>
          <w:bCs/>
        </w:rPr>
        <w:tab/>
      </w:r>
    </w:p>
    <w:p w14:paraId="7242C7F4" w14:textId="6E6D366D" w:rsidR="00323492" w:rsidRPr="003F427D" w:rsidRDefault="00323492" w:rsidP="00323492">
      <w:pPr>
        <w:tabs>
          <w:tab w:val="left" w:leader="hyphen" w:pos="567"/>
          <w:tab w:val="right" w:leader="hyphen" w:pos="8789"/>
        </w:tabs>
        <w:spacing w:line="360" w:lineRule="auto"/>
        <w:jc w:val="both"/>
        <w:rPr>
          <w:rFonts w:ascii="Century Gothic" w:eastAsia="Calibri" w:hAnsi="Century Gothic"/>
          <w:color w:val="000000"/>
        </w:rPr>
      </w:pPr>
      <w:r w:rsidRPr="003F427D">
        <w:rPr>
          <w:rFonts w:ascii="Century Gothic" w:hAnsi="Century Gothic"/>
          <w:bCs/>
        </w:rPr>
        <w:tab/>
      </w:r>
      <w:r w:rsidRPr="003F427D">
        <w:rPr>
          <w:rFonts w:ascii="Century Gothic" w:eastAsia="Calibri" w:hAnsi="Century Gothic"/>
          <w:color w:val="000000"/>
        </w:rPr>
        <w:t>Considerando o pedido de apoio financeiro remetido pelos Serviços Sociais da Câmara Municipal de Figueira de Castelo Rodrigo, tendente à comparticipação nas atividades constantes do requerimento apresentado;</w:t>
      </w:r>
      <w:r w:rsidRPr="003F427D">
        <w:rPr>
          <w:rFonts w:ascii="Century Gothic" w:eastAsia="Calibri" w:hAnsi="Century Gothic"/>
          <w:color w:val="000000"/>
        </w:rPr>
        <w:tab/>
      </w:r>
    </w:p>
    <w:p w14:paraId="06FDD39B" w14:textId="3069EAB1" w:rsidR="00323492" w:rsidRPr="003F427D" w:rsidRDefault="00323492" w:rsidP="00323492">
      <w:pPr>
        <w:tabs>
          <w:tab w:val="left" w:leader="hyphen" w:pos="567"/>
          <w:tab w:val="right" w:leader="hyphen" w:pos="8789"/>
        </w:tabs>
        <w:spacing w:line="360" w:lineRule="auto"/>
        <w:jc w:val="both"/>
        <w:rPr>
          <w:rFonts w:ascii="Century Gothic" w:eastAsia="Calibri" w:hAnsi="Century Gothic"/>
          <w:color w:val="000000"/>
        </w:rPr>
      </w:pPr>
      <w:r w:rsidRPr="003F427D">
        <w:rPr>
          <w:rFonts w:ascii="Century Gothic" w:eastAsia="Calibri" w:hAnsi="Century Gothic"/>
          <w:color w:val="000000"/>
        </w:rPr>
        <w:tab/>
        <w:t>Considerando os objetivos sociais que esta entidade pretende atingir;</w:t>
      </w:r>
      <w:r w:rsidRPr="003F427D">
        <w:rPr>
          <w:rFonts w:ascii="Century Gothic" w:eastAsia="Calibri" w:hAnsi="Century Gothic"/>
          <w:color w:val="000000"/>
        </w:rPr>
        <w:tab/>
      </w:r>
    </w:p>
    <w:p w14:paraId="52AB8D71" w14:textId="47CEA4FE" w:rsidR="00323492" w:rsidRPr="003F427D" w:rsidRDefault="00323492" w:rsidP="00323492">
      <w:pPr>
        <w:tabs>
          <w:tab w:val="left" w:leader="hyphen" w:pos="567"/>
          <w:tab w:val="right" w:leader="hyphen" w:pos="8789"/>
        </w:tabs>
        <w:spacing w:line="360" w:lineRule="auto"/>
        <w:jc w:val="both"/>
        <w:rPr>
          <w:rFonts w:ascii="Century Gothic" w:eastAsia="Calibri" w:hAnsi="Century Gothic"/>
          <w:color w:val="000000"/>
        </w:rPr>
      </w:pPr>
      <w:r w:rsidRPr="003F427D">
        <w:rPr>
          <w:rFonts w:ascii="Century Gothic" w:eastAsia="Calibri" w:hAnsi="Century Gothic"/>
          <w:color w:val="000000"/>
        </w:rPr>
        <w:lastRenderedPageBreak/>
        <w:tab/>
        <w:t>Considerando que o apoio destas manifestações se inclui na dinâmica municipal;</w:t>
      </w:r>
      <w:r w:rsidRPr="003F427D">
        <w:rPr>
          <w:rFonts w:ascii="Century Gothic" w:eastAsia="Calibri" w:hAnsi="Century Gothic"/>
          <w:color w:val="000000"/>
        </w:rPr>
        <w:tab/>
      </w:r>
    </w:p>
    <w:p w14:paraId="1A5E015E" w14:textId="2AA0C866" w:rsidR="00323492" w:rsidRPr="003F427D" w:rsidRDefault="00323492" w:rsidP="00323492">
      <w:pPr>
        <w:tabs>
          <w:tab w:val="left" w:leader="hyphen" w:pos="567"/>
          <w:tab w:val="right" w:leader="hyphen" w:pos="8789"/>
        </w:tabs>
        <w:spacing w:line="360" w:lineRule="auto"/>
        <w:jc w:val="both"/>
        <w:rPr>
          <w:rFonts w:ascii="Century Gothic" w:eastAsia="Calibri" w:hAnsi="Century Gothic"/>
          <w:color w:val="000000"/>
        </w:rPr>
      </w:pPr>
      <w:r w:rsidRPr="003F427D">
        <w:rPr>
          <w:rFonts w:ascii="Century Gothic" w:eastAsia="Calibri" w:hAnsi="Century Gothic"/>
          <w:color w:val="000000"/>
        </w:rPr>
        <w:tab/>
        <w:t>Considerando os custos inerentes às atividades definidas para o ano de 2020 pelos Serviços Sociais da Câmara Municipal de Figueira de Castelo Rodrigo e que constam do requerimento apresentado;</w:t>
      </w:r>
      <w:r w:rsidRPr="003F427D">
        <w:rPr>
          <w:rFonts w:ascii="Century Gothic" w:eastAsia="Calibri" w:hAnsi="Century Gothic"/>
          <w:color w:val="000000"/>
        </w:rPr>
        <w:tab/>
      </w:r>
    </w:p>
    <w:p w14:paraId="23673A68" w14:textId="602D3AFE" w:rsidR="00323492" w:rsidRPr="003F427D" w:rsidRDefault="00323492" w:rsidP="00323492">
      <w:pPr>
        <w:tabs>
          <w:tab w:val="left" w:leader="hyphen" w:pos="567"/>
          <w:tab w:val="right" w:leader="hyphen" w:pos="8789"/>
        </w:tabs>
        <w:spacing w:line="360" w:lineRule="auto"/>
        <w:jc w:val="both"/>
        <w:rPr>
          <w:rFonts w:ascii="Century Gothic" w:eastAsia="Calibri" w:hAnsi="Century Gothic"/>
          <w:color w:val="000000"/>
        </w:rPr>
      </w:pPr>
      <w:r w:rsidRPr="003F427D">
        <w:rPr>
          <w:rFonts w:ascii="Century Gothic" w:eastAsia="Calibri" w:hAnsi="Century Gothic"/>
          <w:color w:val="000000"/>
        </w:rPr>
        <w:tab/>
        <w:t>Considerando ser prática do Município de Figueira de Castelo Rodrigo a concessão de apoio para o mesmo fim;</w:t>
      </w:r>
      <w:r w:rsidRPr="003F427D">
        <w:rPr>
          <w:rFonts w:ascii="Century Gothic" w:eastAsia="Calibri" w:hAnsi="Century Gothic"/>
          <w:color w:val="000000"/>
        </w:rPr>
        <w:tab/>
      </w:r>
    </w:p>
    <w:p w14:paraId="138998D7" w14:textId="21991918" w:rsidR="009E3960" w:rsidRPr="003F427D" w:rsidRDefault="00323492" w:rsidP="002F48CD">
      <w:pPr>
        <w:tabs>
          <w:tab w:val="left" w:leader="hyphen" w:pos="567"/>
          <w:tab w:val="right" w:leader="hyphen" w:pos="8789"/>
        </w:tabs>
        <w:spacing w:line="360" w:lineRule="auto"/>
        <w:jc w:val="both"/>
        <w:rPr>
          <w:rFonts w:ascii="Century Gothic" w:hAnsi="Century Gothic"/>
          <w:bCs/>
        </w:rPr>
      </w:pPr>
      <w:r w:rsidRPr="003F427D">
        <w:rPr>
          <w:rFonts w:ascii="Century Gothic" w:eastAsia="Calibri" w:hAnsi="Century Gothic"/>
          <w:color w:val="000000"/>
        </w:rPr>
        <w:tab/>
      </w:r>
      <w:r w:rsidRPr="003F427D">
        <w:rPr>
          <w:rFonts w:ascii="Century Gothic" w:eastAsia="Calibri" w:hAnsi="Century Gothic"/>
          <w:b/>
          <w:color w:val="000000"/>
        </w:rPr>
        <w:t>Proponho, ao abrigo das competências atribuídas à Câmara Municipal pela alínea p) do n.º 1 do artigo 33º do Anexo I à Lei n.º 75/2013, de 12 de setembro, a concessão, aos Serviços Sociais da Câmara Municipal de Figueira de Castelo Rodrigo, de um apoio financeiro para a prossecução das atividades referidas no requerimento apresentado no montante de € 11.000,00 (onze mil euros).</w:t>
      </w:r>
      <w:r w:rsidRPr="003F427D">
        <w:rPr>
          <w:rFonts w:ascii="Century Gothic" w:eastAsia="Calibri" w:hAnsi="Century Gothic"/>
          <w:color w:val="000000"/>
        </w:rPr>
        <w:tab/>
        <w:t xml:space="preserve">    </w:t>
      </w:r>
    </w:p>
    <w:p w14:paraId="04A37F55" w14:textId="7A9FB50F" w:rsidR="00080360" w:rsidRPr="003F427D" w:rsidRDefault="00F644CF" w:rsidP="00F644CF">
      <w:pPr>
        <w:tabs>
          <w:tab w:val="left" w:leader="hyphen" w:pos="567"/>
          <w:tab w:val="right" w:leader="hyphen" w:pos="8789"/>
        </w:tabs>
        <w:spacing w:line="360" w:lineRule="auto"/>
        <w:jc w:val="both"/>
        <w:rPr>
          <w:rFonts w:ascii="Century Gothic" w:hAnsi="Century Gothic"/>
        </w:rPr>
      </w:pPr>
      <w:r w:rsidRPr="003F427D">
        <w:rPr>
          <w:rFonts w:ascii="Century Gothic" w:hAnsi="Century Gothic" w:cs="Calibri"/>
        </w:rPr>
        <w:tab/>
      </w:r>
      <w:r w:rsidRPr="003F427D">
        <w:rPr>
          <w:rFonts w:ascii="Century Gothic" w:hAnsi="Century Gothic"/>
        </w:rPr>
        <w:t>A Câmara depois d</w:t>
      </w:r>
      <w:r w:rsidR="002E0E6D" w:rsidRPr="003F427D">
        <w:rPr>
          <w:rFonts w:ascii="Century Gothic" w:hAnsi="Century Gothic"/>
        </w:rPr>
        <w:t xml:space="preserve">e analisar a presente proposta, </w:t>
      </w:r>
      <w:r w:rsidRPr="003F427D">
        <w:rPr>
          <w:rFonts w:ascii="Century Gothic" w:hAnsi="Century Gothic"/>
        </w:rPr>
        <w:t>deliberou a sua aprovação por unanimidade de votos.</w:t>
      </w:r>
      <w:r w:rsidR="00FA7C5A" w:rsidRPr="003F427D">
        <w:rPr>
          <w:rFonts w:ascii="Century Gothic" w:hAnsi="Century Gothic"/>
        </w:rPr>
        <w:t xml:space="preserve"> </w:t>
      </w:r>
      <w:r w:rsidRPr="003F427D">
        <w:rPr>
          <w:rFonts w:ascii="Century Gothic" w:hAnsi="Century Gothic"/>
        </w:rPr>
        <w:tab/>
      </w:r>
    </w:p>
    <w:p w14:paraId="3F6812C6" w14:textId="1FDDA756" w:rsidR="00195E02" w:rsidRPr="003F427D" w:rsidRDefault="00BC5A3A" w:rsidP="00195E02">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00A94F2C" w:rsidRPr="003F427D">
        <w:rPr>
          <w:rFonts w:ascii="Century Gothic" w:hAnsi="Century Gothic"/>
          <w:b/>
        </w:rPr>
        <w:t xml:space="preserve">PROPOSTA N.º </w:t>
      </w:r>
      <w:r w:rsidR="00491FBB" w:rsidRPr="003F427D">
        <w:rPr>
          <w:rFonts w:ascii="Century Gothic" w:hAnsi="Century Gothic"/>
          <w:b/>
        </w:rPr>
        <w:t>515</w:t>
      </w:r>
      <w:r w:rsidR="00A94F2C" w:rsidRPr="003F427D">
        <w:rPr>
          <w:rFonts w:ascii="Century Gothic" w:hAnsi="Century Gothic"/>
          <w:b/>
        </w:rPr>
        <w:t>/2020-PCM/MANDATO 2017-</w:t>
      </w:r>
      <w:r w:rsidR="00195E02" w:rsidRPr="003F427D">
        <w:rPr>
          <w:rFonts w:ascii="Century Gothic" w:hAnsi="Century Gothic"/>
          <w:b/>
        </w:rPr>
        <w:t xml:space="preserve">2021 </w:t>
      </w:r>
      <w:r w:rsidR="00A94F2C" w:rsidRPr="003F427D">
        <w:rPr>
          <w:rFonts w:ascii="Century Gothic" w:hAnsi="Century Gothic"/>
          <w:b/>
        </w:rPr>
        <w:t>–</w:t>
      </w:r>
      <w:r w:rsidR="00195E02" w:rsidRPr="003F427D">
        <w:rPr>
          <w:rFonts w:ascii="Century Gothic" w:hAnsi="Century Gothic"/>
          <w:b/>
        </w:rPr>
        <w:t xml:space="preserve"> Contrato-Programa de Desenvolvimento Desportivo a celebrar entre o Município de Figueira de Castelo Rodrigo e o Ginásio Clube Figueirense;</w:t>
      </w:r>
      <w:r w:rsidR="00195E02" w:rsidRPr="003F427D">
        <w:rPr>
          <w:rFonts w:ascii="Century Gothic" w:hAnsi="Century Gothic"/>
        </w:rPr>
        <w:tab/>
      </w:r>
    </w:p>
    <w:p w14:paraId="0CDECF50" w14:textId="679C11DF" w:rsidR="009642DE" w:rsidRPr="003F427D" w:rsidRDefault="009642DE" w:rsidP="00195E02">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Pr="003F427D">
        <w:rPr>
          <w:rFonts w:ascii="Century Gothic" w:hAnsi="Century Gothic"/>
          <w:bCs/>
        </w:rPr>
        <w:t xml:space="preserve">Pelo Sr. Presidente foi presente à Câmara a </w:t>
      </w:r>
      <w:r w:rsidRPr="003F427D">
        <w:rPr>
          <w:rFonts w:ascii="Century Gothic" w:hAnsi="Century Gothic"/>
        </w:rPr>
        <w:t>Proposta N.º 515/2020-PCM/MANDATO 2017-2021, referente ao Contrato-Programa de Desenvolvimento Desportivo a celebrar entre o Município de Figueira de Castelo Rodrigo e o Ginásio Clube Figueirense, que a seguir se transcreve:</w:t>
      </w:r>
      <w:r w:rsidRPr="003F427D">
        <w:rPr>
          <w:rFonts w:ascii="Century Gothic" w:hAnsi="Century Gothic"/>
        </w:rPr>
        <w:tab/>
      </w:r>
    </w:p>
    <w:p w14:paraId="5AD56326" w14:textId="67DBD103" w:rsidR="0004361C" w:rsidRPr="003F427D" w:rsidRDefault="0004361C" w:rsidP="0004361C">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t>Considerando</w:t>
      </w:r>
      <w:r w:rsidRPr="003F427D">
        <w:rPr>
          <w:rFonts w:ascii="Century Gothic" w:hAnsi="Century Gothic"/>
        </w:rPr>
        <w:tab/>
      </w:r>
    </w:p>
    <w:p w14:paraId="17123406" w14:textId="77777777" w:rsidR="0004361C" w:rsidRPr="003F427D" w:rsidRDefault="0004361C" w:rsidP="0004361C">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t>Que a prática de desporto reúne vários interesses da vida quotidiana da população do concelho, tornando-se uma área de atuação fulcral através da conduta valorativa ao nível social, educacional e cultural;</w:t>
      </w:r>
      <w:r w:rsidRPr="003F427D">
        <w:rPr>
          <w:rFonts w:ascii="Century Gothic" w:hAnsi="Century Gothic"/>
        </w:rPr>
        <w:tab/>
      </w:r>
    </w:p>
    <w:p w14:paraId="60766CA6" w14:textId="75D37764" w:rsidR="0004361C" w:rsidRPr="003F427D" w:rsidRDefault="004E2BD1" w:rsidP="0004361C">
      <w:pPr>
        <w:tabs>
          <w:tab w:val="left" w:leader="hyphen" w:pos="567"/>
          <w:tab w:val="right" w:leader="hyphen" w:pos="8789"/>
        </w:tabs>
        <w:spacing w:line="360" w:lineRule="auto"/>
        <w:jc w:val="both"/>
        <w:rPr>
          <w:rFonts w:ascii="Century Gothic" w:hAnsi="Century Gothic"/>
        </w:rPr>
      </w:pPr>
      <w:r>
        <w:rPr>
          <w:rFonts w:ascii="Century Gothic" w:hAnsi="Century Gothic"/>
        </w:rPr>
        <w:tab/>
      </w:r>
      <w:r w:rsidR="0004361C" w:rsidRPr="003F427D">
        <w:rPr>
          <w:rFonts w:ascii="Century Gothic" w:hAnsi="Century Gothic"/>
        </w:rPr>
        <w:t>A importância da promoção e prática de desporto, nomeadamente, o fomento da prática de futebol no Concelho de Figueira de Castelo Rodrigo;</w:t>
      </w:r>
      <w:r w:rsidR="0004361C" w:rsidRPr="003F427D">
        <w:rPr>
          <w:rFonts w:ascii="Century Gothic" w:hAnsi="Century Gothic"/>
        </w:rPr>
        <w:tab/>
      </w:r>
    </w:p>
    <w:p w14:paraId="635CFD06" w14:textId="4C9829AB" w:rsidR="0004361C" w:rsidRPr="003F427D" w:rsidRDefault="0004361C" w:rsidP="0004361C">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t>O disposto no n.º 1 do artigo 79.º da Constituição da República Portuguesa no que concerne a colaboração entre o Estado e as associações e coletividades desportivas;</w:t>
      </w:r>
      <w:r w:rsidRPr="003F427D">
        <w:rPr>
          <w:rFonts w:ascii="Century Gothic" w:hAnsi="Century Gothic"/>
        </w:rPr>
        <w:tab/>
      </w:r>
    </w:p>
    <w:p w14:paraId="0163AF51" w14:textId="5E26BF9A" w:rsidR="0004361C" w:rsidRPr="003F427D" w:rsidRDefault="0004361C" w:rsidP="0004361C">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t>Ser atribuição do Município o domínio dos tempos livres e desporto, cfr. alínea f) do n.º 2 do artigo 23º do Anexo I da Lei n.º 75/2013, de 12 de setembro;</w:t>
      </w:r>
      <w:r w:rsidRPr="003F427D">
        <w:rPr>
          <w:rFonts w:ascii="Century Gothic" w:hAnsi="Century Gothic"/>
        </w:rPr>
        <w:tab/>
      </w:r>
    </w:p>
    <w:p w14:paraId="68496B9F" w14:textId="6D1DF6ED" w:rsidR="0004361C" w:rsidRPr="003F427D" w:rsidRDefault="0004361C" w:rsidP="0004361C">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lastRenderedPageBreak/>
        <w:tab/>
        <w:t>Os princípios da coordenação, da descentralização e da colaboração pelos quais se devem reger as autarquias locais, cfr. artigo 5º da Lei de Bases da Atividade Física e do Desporto (Lei n.º 5/2007, de 16 de janeiro);</w:t>
      </w:r>
      <w:r w:rsidRPr="003F427D">
        <w:rPr>
          <w:rFonts w:ascii="Century Gothic" w:hAnsi="Century Gothic"/>
        </w:rPr>
        <w:tab/>
      </w:r>
    </w:p>
    <w:p w14:paraId="63B2B19D" w14:textId="56867044" w:rsidR="0004361C" w:rsidRPr="003F427D" w:rsidRDefault="0004361C" w:rsidP="0004361C">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t>A promoção e a generalização da atividade física, enquanto incumbência das autarquias locais, nos termos e para os efeitos previstos no artigo 6º da Lei de Bases da Atividade Física e do Desporto;</w:t>
      </w:r>
      <w:r w:rsidRPr="003F427D">
        <w:rPr>
          <w:rFonts w:ascii="Century Gothic" w:hAnsi="Century Gothic"/>
        </w:rPr>
        <w:tab/>
      </w:r>
    </w:p>
    <w:p w14:paraId="5954CD31" w14:textId="4B114377" w:rsidR="0004361C" w:rsidRPr="009A191F" w:rsidRDefault="0004361C" w:rsidP="0004361C">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t>Que os apoios ou com participações financeiras concedidas pelas autarquias locais, na área do desporto, são tituladas por contratos-programa de desenvolvimento desportivo (cfr. n.º 3 do artigo 46.º da Lei de Bases da Atividade Física e do Desporto), nos termos enunciados no Decreto-Lei n.º 273/2009, de 1 de outubro, ficando, as entidades beneficiárias de apoios ou comparticipações financeiras na área do desporto, sujeitas a fiscalização por parte da Entidade Concedente (neste caso, o Município), nos termos do n.º 4 do artigo 46.º da Lei de Bases da Atividade Física e do Desporto;</w:t>
      </w:r>
      <w:r w:rsidRPr="009A191F">
        <w:rPr>
          <w:rFonts w:ascii="Century Gothic" w:hAnsi="Century Gothic"/>
        </w:rPr>
        <w:tab/>
      </w:r>
    </w:p>
    <w:p w14:paraId="2550C5FE" w14:textId="33933B06" w:rsidR="0004361C" w:rsidRPr="009A191F" w:rsidRDefault="0004361C" w:rsidP="0004361C">
      <w:pPr>
        <w:tabs>
          <w:tab w:val="left" w:leader="hyphen" w:pos="567"/>
          <w:tab w:val="right" w:leader="hyphen" w:pos="8789"/>
        </w:tabs>
        <w:spacing w:line="360" w:lineRule="auto"/>
        <w:jc w:val="both"/>
        <w:rPr>
          <w:rFonts w:ascii="Century Gothic" w:hAnsi="Century Gothic" w:cs="Calibri"/>
          <w:bCs/>
        </w:rPr>
      </w:pPr>
      <w:r w:rsidRPr="009A191F">
        <w:rPr>
          <w:rFonts w:ascii="Century Gothic" w:hAnsi="Century Gothic"/>
        </w:rPr>
        <w:tab/>
      </w:r>
      <w:r w:rsidRPr="009A191F">
        <w:rPr>
          <w:rFonts w:ascii="Century Gothic" w:hAnsi="Century Gothic" w:cs="Calibri"/>
          <w:b/>
          <w:bCs/>
        </w:rPr>
        <w:t>Assim, propõe-se a este ilustre órgão executivo, no âmbito da competência que lhe é conferida pelas alíneas o) e u) do nº 1 do artigo 33.º do Anexo I da Lei n.º 75/2013, de 12 de setembro;</w:t>
      </w:r>
      <w:r w:rsidRPr="009A191F">
        <w:rPr>
          <w:rFonts w:ascii="Century Gothic" w:hAnsi="Century Gothic" w:cs="Calibri"/>
          <w:bCs/>
        </w:rPr>
        <w:tab/>
      </w:r>
    </w:p>
    <w:p w14:paraId="26C8580C" w14:textId="4E3D3D60" w:rsidR="0004361C" w:rsidRPr="009A191F" w:rsidRDefault="0004361C" w:rsidP="0004361C">
      <w:pPr>
        <w:tabs>
          <w:tab w:val="left" w:leader="hyphen" w:pos="567"/>
          <w:tab w:val="right" w:leader="hyphen" w:pos="8789"/>
        </w:tabs>
        <w:spacing w:line="360" w:lineRule="auto"/>
        <w:jc w:val="both"/>
        <w:rPr>
          <w:rFonts w:ascii="Century Gothic" w:hAnsi="Century Gothic" w:cs="Calibri"/>
          <w:bCs/>
        </w:rPr>
      </w:pPr>
      <w:r w:rsidRPr="009A191F">
        <w:rPr>
          <w:rFonts w:ascii="Century Gothic" w:hAnsi="Century Gothic" w:cs="Calibri"/>
          <w:bCs/>
        </w:rPr>
        <w:tab/>
      </w:r>
      <w:r w:rsidRPr="009A191F">
        <w:rPr>
          <w:rFonts w:ascii="Century Gothic" w:hAnsi="Century Gothic" w:cs="Calibri"/>
          <w:b/>
          <w:bCs/>
        </w:rPr>
        <w:t>a) a aprovação da minuta do Contrato Programa de Desenvolvimento Desportivo a celebrar entre o Município de Figueira de Castelo Rodrigo e o Ginásio Clube Figueirense, em anexo:</w:t>
      </w:r>
      <w:r w:rsidRPr="009A191F">
        <w:rPr>
          <w:rFonts w:ascii="Century Gothic" w:hAnsi="Century Gothic" w:cs="Calibri"/>
          <w:bCs/>
        </w:rPr>
        <w:tab/>
      </w:r>
    </w:p>
    <w:p w14:paraId="6EE695BB" w14:textId="6D828716" w:rsidR="0004361C" w:rsidRPr="009A191F" w:rsidRDefault="0004361C" w:rsidP="0004361C">
      <w:pPr>
        <w:tabs>
          <w:tab w:val="left" w:leader="hyphen" w:pos="567"/>
          <w:tab w:val="right" w:leader="hyphen" w:pos="8789"/>
        </w:tabs>
        <w:spacing w:line="360" w:lineRule="auto"/>
        <w:jc w:val="both"/>
        <w:rPr>
          <w:rFonts w:ascii="Century Gothic" w:hAnsi="Century Gothic" w:cs="Calibri"/>
          <w:bCs/>
        </w:rPr>
      </w:pPr>
      <w:r w:rsidRPr="009A191F">
        <w:rPr>
          <w:rFonts w:ascii="Century Gothic" w:hAnsi="Century Gothic" w:cs="Calibri"/>
          <w:bCs/>
        </w:rPr>
        <w:tab/>
      </w:r>
      <w:r w:rsidR="009642DE" w:rsidRPr="009A191F">
        <w:rPr>
          <w:rFonts w:ascii="Century Gothic" w:hAnsi="Century Gothic" w:cs="Calibri"/>
          <w:b/>
          <w:bCs/>
        </w:rPr>
        <w:t xml:space="preserve">b) </w:t>
      </w:r>
      <w:r w:rsidRPr="009A191F">
        <w:rPr>
          <w:rFonts w:ascii="Century Gothic" w:hAnsi="Century Gothic" w:cs="Calibri"/>
          <w:b/>
          <w:bCs/>
        </w:rPr>
        <w:t>autorizar o Presidente da Câmara Municipal à assinatura do Contrato e</w:t>
      </w:r>
      <w:r w:rsidRPr="009A191F">
        <w:rPr>
          <w:rFonts w:ascii="Century Gothic" w:hAnsi="Century Gothic" w:cs="Calibri"/>
          <w:bCs/>
        </w:rPr>
        <w:tab/>
      </w:r>
    </w:p>
    <w:p w14:paraId="279BCE28" w14:textId="7569B3E1" w:rsidR="00FE23A8" w:rsidRPr="009A191F" w:rsidRDefault="0004361C" w:rsidP="00BC5A3A">
      <w:pPr>
        <w:tabs>
          <w:tab w:val="left" w:leader="hyphen" w:pos="567"/>
          <w:tab w:val="right" w:leader="hyphen" w:pos="8789"/>
        </w:tabs>
        <w:spacing w:line="360" w:lineRule="auto"/>
        <w:jc w:val="both"/>
        <w:rPr>
          <w:rFonts w:ascii="Century Gothic" w:hAnsi="Century Gothic" w:cs="Calibri"/>
          <w:bCs/>
        </w:rPr>
      </w:pPr>
      <w:r w:rsidRPr="009A191F">
        <w:rPr>
          <w:rFonts w:ascii="Century Gothic" w:hAnsi="Century Gothic" w:cs="Calibri"/>
          <w:bCs/>
        </w:rPr>
        <w:tab/>
      </w:r>
      <w:r w:rsidR="009642DE" w:rsidRPr="009A191F">
        <w:rPr>
          <w:rFonts w:ascii="Century Gothic" w:hAnsi="Century Gothic" w:cs="Calibri"/>
          <w:b/>
          <w:bCs/>
        </w:rPr>
        <w:t xml:space="preserve">c) </w:t>
      </w:r>
      <w:r w:rsidRPr="009A191F">
        <w:rPr>
          <w:rFonts w:ascii="Century Gothic" w:hAnsi="Century Gothic" w:cs="Calibri"/>
          <w:b/>
          <w:bCs/>
        </w:rPr>
        <w:t>nos termos da alínea c) do n.º 1 do artigo 6º da Lei n.º 8/2012, de 21 de fevereiro, alterada e republicada pela Lei n.º 22/2015, de 17 de março, a remessa da presente proposta à Assembleia Municipal para efeitos de autorização prévia para a assunção de compromissos plurianuais.</w:t>
      </w:r>
      <w:r w:rsidRPr="009A191F">
        <w:rPr>
          <w:rFonts w:ascii="Century Gothic" w:hAnsi="Century Gothic" w:cs="Calibri"/>
          <w:bCs/>
        </w:rPr>
        <w:tab/>
      </w:r>
      <w:bookmarkStart w:id="2" w:name="_Hlk8396835"/>
    </w:p>
    <w:p w14:paraId="364A09F1" w14:textId="3553D129" w:rsidR="00B239D8" w:rsidRPr="009A191F" w:rsidRDefault="00B239D8" w:rsidP="00B239D8">
      <w:pPr>
        <w:tabs>
          <w:tab w:val="left" w:leader="hyphen" w:pos="567"/>
          <w:tab w:val="right" w:leader="hyphen" w:pos="8789"/>
        </w:tabs>
        <w:spacing w:line="360" w:lineRule="auto"/>
        <w:jc w:val="both"/>
        <w:rPr>
          <w:rFonts w:ascii="Century Gothic" w:hAnsi="Century Gothic"/>
        </w:rPr>
      </w:pPr>
      <w:r w:rsidRPr="009A191F">
        <w:rPr>
          <w:rFonts w:ascii="Century Gothic" w:hAnsi="Century Gothic" w:cs="Calibri"/>
          <w:bCs/>
        </w:rPr>
        <w:tab/>
      </w:r>
      <w:bookmarkStart w:id="3" w:name="_Hlk16606277"/>
      <w:r w:rsidRPr="009A191F">
        <w:rPr>
          <w:rFonts w:ascii="Century Gothic" w:hAnsi="Century Gothic"/>
          <w:b/>
        </w:rPr>
        <w:t>Contrato-Programa de Desenvolvimento Desportivo entre o Município de Figueira de Castelo Rodrigo e o Ginásio Clube Figueirense</w:t>
      </w:r>
      <w:r w:rsidRPr="009A191F">
        <w:rPr>
          <w:rFonts w:ascii="Century Gothic" w:hAnsi="Century Gothic"/>
        </w:rPr>
        <w:tab/>
      </w:r>
    </w:p>
    <w:p w14:paraId="3DE2F632" w14:textId="7F63A29C" w:rsidR="00B239D8" w:rsidRPr="009A191F" w:rsidRDefault="00B239D8" w:rsidP="00B239D8">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r>
      <w:bookmarkStart w:id="4" w:name="_Hlk16606255"/>
      <w:bookmarkEnd w:id="3"/>
      <w:r w:rsidRPr="009A191F">
        <w:rPr>
          <w:rFonts w:ascii="Century Gothic" w:hAnsi="Century Gothic"/>
        </w:rPr>
        <w:t>Considerando</w:t>
      </w:r>
      <w:r w:rsidRPr="009A191F">
        <w:rPr>
          <w:rFonts w:ascii="Century Gothic" w:hAnsi="Century Gothic"/>
        </w:rPr>
        <w:tab/>
      </w:r>
    </w:p>
    <w:p w14:paraId="66695E7E" w14:textId="77777777" w:rsidR="00B239D8" w:rsidRPr="009A191F" w:rsidRDefault="00B239D8" w:rsidP="00B239D8">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t>Que a prática de desporto reúne vários interesses da vida quotidiana da população do concelho, tornando-se uma área de atuação fulcral através da conduta valorativa ao nível social, educacional e cultural;</w:t>
      </w:r>
      <w:r w:rsidRPr="009A191F">
        <w:rPr>
          <w:rFonts w:ascii="Century Gothic" w:hAnsi="Century Gothic"/>
        </w:rPr>
        <w:tab/>
      </w:r>
    </w:p>
    <w:p w14:paraId="0EA66558" w14:textId="07B8AB7F" w:rsidR="00B239D8" w:rsidRPr="009A191F" w:rsidRDefault="006C5E18" w:rsidP="00B239D8">
      <w:pPr>
        <w:tabs>
          <w:tab w:val="left" w:leader="hyphen" w:pos="567"/>
          <w:tab w:val="right" w:leader="hyphen" w:pos="8789"/>
        </w:tabs>
        <w:spacing w:line="360" w:lineRule="auto"/>
        <w:jc w:val="both"/>
        <w:rPr>
          <w:rFonts w:ascii="Century Gothic" w:hAnsi="Century Gothic"/>
        </w:rPr>
      </w:pPr>
      <w:r>
        <w:rPr>
          <w:rFonts w:ascii="Century Gothic" w:hAnsi="Century Gothic"/>
        </w:rPr>
        <w:tab/>
      </w:r>
      <w:r w:rsidR="00B239D8" w:rsidRPr="009A191F">
        <w:rPr>
          <w:rFonts w:ascii="Century Gothic" w:hAnsi="Century Gothic"/>
        </w:rPr>
        <w:t>A importância da promoção e prática de desporto, nomeadamente, o fomento da prática de futebol no Concelho de Figueira de Castelo Rodrigo;</w:t>
      </w:r>
      <w:r w:rsidR="00B239D8" w:rsidRPr="009A191F">
        <w:rPr>
          <w:rFonts w:ascii="Century Gothic" w:hAnsi="Century Gothic"/>
        </w:rPr>
        <w:tab/>
      </w:r>
    </w:p>
    <w:p w14:paraId="1F8671E6" w14:textId="28487816" w:rsidR="00B239D8" w:rsidRPr="009A191F" w:rsidRDefault="006C5E18" w:rsidP="00B239D8">
      <w:pPr>
        <w:tabs>
          <w:tab w:val="left" w:leader="hyphen" w:pos="567"/>
          <w:tab w:val="right" w:leader="hyphen" w:pos="8789"/>
        </w:tabs>
        <w:spacing w:line="360" w:lineRule="auto"/>
        <w:jc w:val="both"/>
        <w:rPr>
          <w:rFonts w:ascii="Century Gothic" w:hAnsi="Century Gothic"/>
        </w:rPr>
      </w:pPr>
      <w:r>
        <w:rPr>
          <w:rFonts w:ascii="Century Gothic" w:hAnsi="Century Gothic"/>
        </w:rPr>
        <w:lastRenderedPageBreak/>
        <w:tab/>
      </w:r>
      <w:r w:rsidR="00B239D8" w:rsidRPr="009A191F">
        <w:rPr>
          <w:rFonts w:ascii="Century Gothic" w:hAnsi="Century Gothic"/>
        </w:rPr>
        <w:t>O disposto no n.º 1 do artigo 79.º da Constituição da República Portuguesa no que concerne a colaboração entre o Estado e as associações e coletividades desportivas;</w:t>
      </w:r>
      <w:r w:rsidR="00B239D8" w:rsidRPr="009A191F">
        <w:rPr>
          <w:rFonts w:ascii="Century Gothic" w:hAnsi="Century Gothic"/>
        </w:rPr>
        <w:tab/>
      </w:r>
    </w:p>
    <w:p w14:paraId="03CC53FC" w14:textId="77BF246B" w:rsidR="00B239D8" w:rsidRPr="009A191F" w:rsidRDefault="00B239D8" w:rsidP="00B239D8">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t>Ser atribuição do Município o domínio dos tempos livres e desporto, cfr. alínea f) do n.º 2 do artigo 23º do Anexo I da Lei n.º 75/2013, de 12 de setembro;</w:t>
      </w:r>
      <w:r w:rsidRPr="009A191F">
        <w:rPr>
          <w:rFonts w:ascii="Century Gothic" w:hAnsi="Century Gothic"/>
        </w:rPr>
        <w:tab/>
      </w:r>
    </w:p>
    <w:p w14:paraId="50BE8C57" w14:textId="523703C8" w:rsidR="00B239D8" w:rsidRPr="009A191F" w:rsidRDefault="00B239D8" w:rsidP="00B239D8">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t>Os princípios da coordenação, da descentralização e da colaboração pelos quais se devem reger as autarquias locais, cfr. artigo 5º da Lei de Bases da Atividade Física e do Desporto (Lei n.º 5/2007, de 16 de janeiro);</w:t>
      </w:r>
      <w:r w:rsidRPr="009A191F">
        <w:rPr>
          <w:rFonts w:ascii="Century Gothic" w:hAnsi="Century Gothic"/>
        </w:rPr>
        <w:tab/>
      </w:r>
    </w:p>
    <w:p w14:paraId="391ABC60" w14:textId="2560F62E" w:rsidR="00B239D8" w:rsidRPr="009A191F" w:rsidRDefault="00B239D8" w:rsidP="00B239D8">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t>A promoção e a generalização da atividade física, enquanto incumbência das autarquias locais, nos termos e para os efeitos previstos no artigo 6º da Lei de Bases da Atividade Física e do Desporto;</w:t>
      </w:r>
      <w:r w:rsidRPr="009A191F">
        <w:rPr>
          <w:rFonts w:ascii="Century Gothic" w:hAnsi="Century Gothic"/>
        </w:rPr>
        <w:tab/>
      </w:r>
    </w:p>
    <w:p w14:paraId="51B96F63" w14:textId="157E0792" w:rsidR="00B239D8" w:rsidRPr="009A191F" w:rsidRDefault="00B239D8" w:rsidP="00B239D8">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t>Que os apoios ou com participações financeiras concedidas pelas autarquias locais, na área do desporto, são tituladas por contratos-programa de desenvolvimento desportivo (cfr. n.º 3 do artigo 46.º da Lei de Bases da Atividade Física e do Desporto), nos termos enunciados no Decreto-Lei n.º 273/2009, de 1 de outubro, ficando, as entidades beneficiárias de apoios ou comparticipações financeiras na área do desporto, sujeitas a fiscalização por parte da Entidade Concedente (neste caso, o Município), nos termos do n.º 4 do artigo 46.º da Lei de Bases da Atividade Física e do Desporto;</w:t>
      </w:r>
      <w:r w:rsidRPr="009A191F">
        <w:rPr>
          <w:rFonts w:ascii="Century Gothic" w:hAnsi="Century Gothic"/>
        </w:rPr>
        <w:tab/>
      </w:r>
    </w:p>
    <w:p w14:paraId="51F311DD" w14:textId="449FA81F" w:rsidR="00B239D8" w:rsidRPr="009A191F" w:rsidRDefault="00B239D8" w:rsidP="00B239D8">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r>
      <w:bookmarkEnd w:id="4"/>
      <w:r w:rsidRPr="009A191F">
        <w:rPr>
          <w:rFonts w:ascii="Century Gothic" w:hAnsi="Century Gothic"/>
        </w:rPr>
        <w:t>É, entre</w:t>
      </w:r>
      <w:r w:rsidRPr="009A191F">
        <w:rPr>
          <w:rFonts w:ascii="Century Gothic" w:hAnsi="Century Gothic"/>
        </w:rPr>
        <w:tab/>
      </w:r>
    </w:p>
    <w:p w14:paraId="75013083" w14:textId="7E1549E3" w:rsidR="00B239D8" w:rsidRPr="009A191F" w:rsidRDefault="00B239D8" w:rsidP="00B239D8">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t xml:space="preserve">O </w:t>
      </w:r>
      <w:r w:rsidRPr="009A191F">
        <w:rPr>
          <w:rFonts w:ascii="Century Gothic" w:hAnsi="Century Gothic"/>
          <w:b/>
        </w:rPr>
        <w:t>Município de Figueira de Castelo Rodrigo</w:t>
      </w:r>
      <w:r w:rsidRPr="009A191F">
        <w:rPr>
          <w:rFonts w:ascii="Century Gothic" w:hAnsi="Century Gothic"/>
        </w:rPr>
        <w:t>, pessoa coletiva de direito público, com sede no Largo Dr. Vilhena n.º 1, NIPC 505 987 449, aqui representado pelo Dr. Paulo Langrouva, na qualidade de Presidente da respetiva Câmara Municipal, adiante designado como Entidade Concedente ou Primeiro Outorgante</w:t>
      </w:r>
      <w:r w:rsidRPr="009A191F">
        <w:rPr>
          <w:rFonts w:ascii="Century Gothic" w:hAnsi="Century Gothic"/>
        </w:rPr>
        <w:tab/>
      </w:r>
    </w:p>
    <w:p w14:paraId="6A1DF36B" w14:textId="0E8C9E7A" w:rsidR="00B239D8" w:rsidRPr="009A191F" w:rsidRDefault="00B239D8" w:rsidP="00B239D8">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t xml:space="preserve">e o </w:t>
      </w:r>
      <w:r w:rsidRPr="009A191F">
        <w:rPr>
          <w:rFonts w:ascii="Century Gothic" w:hAnsi="Century Gothic"/>
          <w:b/>
        </w:rPr>
        <w:t>Ginásio Clube Figueirense</w:t>
      </w:r>
      <w:r w:rsidRPr="009A191F">
        <w:rPr>
          <w:rFonts w:ascii="Century Gothic" w:hAnsi="Century Gothic"/>
        </w:rPr>
        <w:t>, pessoa coletiva n.º 501 954 929, com sede no Largo Mateus de Castro, aqui representado por Marco Alexandre Ribeiro Gonçalves, na qualidade de Presidente de Direção, adiante designada como Entidade Beneficiária ou Segundo Outorgante</w:t>
      </w:r>
      <w:r w:rsidR="009A191F">
        <w:rPr>
          <w:rFonts w:ascii="Century Gothic" w:hAnsi="Century Gothic"/>
        </w:rPr>
        <w:t>;</w:t>
      </w:r>
    </w:p>
    <w:p w14:paraId="58D23287" w14:textId="021AB4F4" w:rsidR="00B239D8" w:rsidRPr="009A191F" w:rsidRDefault="00B239D8" w:rsidP="00B239D8">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t xml:space="preserve"> Nos termos do disposto nos artigos 6º, 8º, 46º e 47º, todos da Lei nº 5/2007, de 16 de janeiro (Lei de Bases da Atividade Física e do Desporto), no que se refere ao apoio financeiro ao associativismo desportivo e com o regime dos contratos-programa de desenvolvimento desportivo previsto no Decreto-Lei nº 273/2009, de 1 de outubro, em conjugação com o disposto na alínea f), do nº 2, do artigo 23º, e na alínea u) do nº1 do Artigo 33º, ambos do Anexo I, à Lei nº 75/2013, de 12 de setembro, é celebrado o presente Contrato-Programa de Desenvolvimento Desportivo, o qual se rege de acordo com o disposto nas cláusulas seguintes:</w:t>
      </w:r>
      <w:r w:rsidRPr="009A191F">
        <w:rPr>
          <w:rFonts w:ascii="Century Gothic" w:hAnsi="Century Gothic"/>
        </w:rPr>
        <w:tab/>
      </w:r>
    </w:p>
    <w:p w14:paraId="12E953CA" w14:textId="4190BB1A" w:rsidR="00B239D8" w:rsidRPr="009A191F" w:rsidRDefault="00B239D8" w:rsidP="00B239D8">
      <w:pPr>
        <w:tabs>
          <w:tab w:val="left" w:leader="hyphen" w:pos="567"/>
          <w:tab w:val="right" w:leader="hyphen" w:pos="8789"/>
        </w:tabs>
        <w:spacing w:line="360" w:lineRule="auto"/>
        <w:jc w:val="both"/>
        <w:rPr>
          <w:rFonts w:ascii="Century Gothic" w:hAnsi="Century Gothic"/>
          <w:b/>
        </w:rPr>
      </w:pPr>
      <w:r w:rsidRPr="009A191F">
        <w:rPr>
          <w:rFonts w:ascii="Century Gothic" w:hAnsi="Century Gothic"/>
        </w:rPr>
        <w:lastRenderedPageBreak/>
        <w:tab/>
      </w:r>
      <w:r w:rsidRPr="009A191F">
        <w:rPr>
          <w:rFonts w:ascii="Century Gothic" w:hAnsi="Century Gothic"/>
          <w:b/>
        </w:rPr>
        <w:t>Cláusula Primeira</w:t>
      </w:r>
      <w:r w:rsidRPr="009A191F">
        <w:rPr>
          <w:rFonts w:ascii="Century Gothic" w:hAnsi="Century Gothic"/>
        </w:rPr>
        <w:tab/>
      </w:r>
    </w:p>
    <w:p w14:paraId="1C4031B2" w14:textId="0CD3D934" w:rsidR="00B239D8" w:rsidRPr="009A191F" w:rsidRDefault="00B239D8" w:rsidP="00B239D8">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r>
      <w:r w:rsidRPr="009A191F">
        <w:rPr>
          <w:rFonts w:ascii="Century Gothic" w:hAnsi="Century Gothic"/>
          <w:b/>
        </w:rPr>
        <w:t>(Objeto)</w:t>
      </w:r>
      <w:r w:rsidRPr="009A191F">
        <w:rPr>
          <w:rFonts w:ascii="Century Gothic" w:hAnsi="Century Gothic"/>
        </w:rPr>
        <w:tab/>
      </w:r>
    </w:p>
    <w:p w14:paraId="65BF2DD0" w14:textId="4C17EC16" w:rsidR="00B239D8" w:rsidRPr="009A191F" w:rsidRDefault="00B239D8" w:rsidP="00B239D8">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t>Constitui objeto do presente contrato o apoio financeiro à execução do Plano de Atividades que o Ginásio Clube Figueirense apresentou a este Município, na prática de atividades desportivas, recreativas e de convívio social, ao nível da formação de crianças e jovens.</w:t>
      </w:r>
      <w:r w:rsidRPr="009A191F">
        <w:rPr>
          <w:rFonts w:ascii="Century Gothic" w:hAnsi="Century Gothic"/>
        </w:rPr>
        <w:tab/>
      </w:r>
    </w:p>
    <w:p w14:paraId="724D6E95" w14:textId="4B54C30C" w:rsidR="00B239D8" w:rsidRPr="009A191F" w:rsidRDefault="00B239D8" w:rsidP="00B239D8">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r>
      <w:r w:rsidRPr="009A191F">
        <w:rPr>
          <w:rFonts w:ascii="Century Gothic" w:hAnsi="Century Gothic"/>
          <w:b/>
        </w:rPr>
        <w:t>Cláusula Segunda</w:t>
      </w:r>
      <w:r w:rsidRPr="009A191F">
        <w:rPr>
          <w:rFonts w:ascii="Century Gothic" w:hAnsi="Century Gothic"/>
        </w:rPr>
        <w:tab/>
      </w:r>
    </w:p>
    <w:p w14:paraId="1F984B28" w14:textId="45CDAFB3" w:rsidR="00B239D8" w:rsidRPr="009A191F" w:rsidRDefault="00B239D8" w:rsidP="00B239D8">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r>
      <w:r w:rsidRPr="009A191F">
        <w:rPr>
          <w:rFonts w:ascii="Century Gothic" w:hAnsi="Century Gothic"/>
          <w:b/>
        </w:rPr>
        <w:t>(Obrigações do Segundo Outorgante)</w:t>
      </w:r>
      <w:r w:rsidRPr="009A191F">
        <w:rPr>
          <w:rFonts w:ascii="Century Gothic" w:hAnsi="Century Gothic"/>
        </w:rPr>
        <w:tab/>
      </w:r>
    </w:p>
    <w:p w14:paraId="30880F47" w14:textId="15BE6B1E" w:rsidR="00B239D8" w:rsidRPr="009A191F" w:rsidRDefault="00B239D8" w:rsidP="00B239D8">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t>Constituem obrigações do Segundo Outorgante:</w:t>
      </w:r>
      <w:r w:rsidRPr="009A191F">
        <w:rPr>
          <w:rFonts w:ascii="Century Gothic" w:hAnsi="Century Gothic"/>
        </w:rPr>
        <w:tab/>
      </w:r>
    </w:p>
    <w:p w14:paraId="6EBEF726" w14:textId="0CF3AC1F" w:rsidR="00B239D8" w:rsidRPr="009A191F" w:rsidRDefault="00B239D8" w:rsidP="00B239D8">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r>
      <w:r w:rsidR="006869FE" w:rsidRPr="009A191F">
        <w:rPr>
          <w:rFonts w:ascii="Century Gothic" w:hAnsi="Century Gothic"/>
        </w:rPr>
        <w:t xml:space="preserve">a) </w:t>
      </w:r>
      <w:r w:rsidRPr="009A191F">
        <w:rPr>
          <w:rFonts w:ascii="Century Gothic" w:hAnsi="Century Gothic"/>
        </w:rPr>
        <w:t>Assegurar a execução integral dos termos do presente contrato</w:t>
      </w:r>
      <w:r w:rsidRPr="009A191F">
        <w:rPr>
          <w:rFonts w:ascii="Century Gothic" w:hAnsi="Century Gothic"/>
        </w:rPr>
        <w:tab/>
      </w:r>
    </w:p>
    <w:p w14:paraId="2F1C5D46" w14:textId="7DB52D1C" w:rsidR="00B239D8" w:rsidRPr="009A191F" w:rsidRDefault="00B239D8" w:rsidP="00B239D8">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r>
      <w:r w:rsidR="006869FE" w:rsidRPr="009A191F">
        <w:rPr>
          <w:rFonts w:ascii="Century Gothic" w:hAnsi="Century Gothic"/>
        </w:rPr>
        <w:t xml:space="preserve">b) </w:t>
      </w:r>
      <w:r w:rsidRPr="009A191F">
        <w:rPr>
          <w:rFonts w:ascii="Century Gothic" w:hAnsi="Century Gothic"/>
        </w:rPr>
        <w:t>Informar de imediato a Entidade Concedente de quaisquer factos que sejam suscetíveis de perturbar a normal execução do contrato</w:t>
      </w:r>
      <w:r w:rsidR="00024A55" w:rsidRPr="009A191F">
        <w:rPr>
          <w:rFonts w:ascii="Century Gothic" w:hAnsi="Century Gothic"/>
        </w:rPr>
        <w:tab/>
      </w:r>
    </w:p>
    <w:p w14:paraId="54D0F104" w14:textId="2A907BDE" w:rsidR="00024A55" w:rsidRPr="009A191F" w:rsidRDefault="00024A55" w:rsidP="00024A55">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r>
      <w:r w:rsidR="006869FE" w:rsidRPr="009A191F">
        <w:rPr>
          <w:rFonts w:ascii="Century Gothic" w:hAnsi="Century Gothic"/>
        </w:rPr>
        <w:t xml:space="preserve">c) </w:t>
      </w:r>
      <w:r w:rsidR="00B239D8" w:rsidRPr="009A191F">
        <w:rPr>
          <w:rFonts w:ascii="Century Gothic" w:hAnsi="Century Gothic"/>
        </w:rPr>
        <w:t>Prestar consentimento expresso para a consulta da respetiva situação tributária pelos serviços da Entidade Concedente, nos termos da lei;</w:t>
      </w:r>
      <w:r w:rsidRPr="009A191F">
        <w:rPr>
          <w:rFonts w:ascii="Century Gothic" w:hAnsi="Century Gothic"/>
        </w:rPr>
        <w:tab/>
      </w:r>
    </w:p>
    <w:p w14:paraId="385EA047" w14:textId="4D4E1A81" w:rsidR="00B239D8" w:rsidRPr="009A191F" w:rsidRDefault="00024A55" w:rsidP="00024A55">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r>
      <w:r w:rsidR="006869FE" w:rsidRPr="009A191F">
        <w:rPr>
          <w:rFonts w:ascii="Century Gothic" w:hAnsi="Century Gothic"/>
        </w:rPr>
        <w:t xml:space="preserve">d) </w:t>
      </w:r>
      <w:r w:rsidR="00B239D8" w:rsidRPr="009A191F">
        <w:rPr>
          <w:rFonts w:ascii="Century Gothic" w:hAnsi="Century Gothic"/>
        </w:rPr>
        <w:t xml:space="preserve">Elaborar e enviar à Entidade Concedente, no prazo de 30 dias após o final do período de execução de um relatório final sobre a execução do contrato-programa; </w:t>
      </w:r>
      <w:r w:rsidRPr="009A191F">
        <w:rPr>
          <w:rFonts w:ascii="Century Gothic" w:hAnsi="Century Gothic"/>
        </w:rPr>
        <w:tab/>
      </w:r>
    </w:p>
    <w:p w14:paraId="21378BF3" w14:textId="29E83BE2" w:rsidR="00B239D8" w:rsidRPr="009A191F" w:rsidRDefault="00024A55" w:rsidP="00024A55">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r>
      <w:r w:rsidR="006869FE" w:rsidRPr="009A191F">
        <w:rPr>
          <w:rFonts w:ascii="Century Gothic" w:hAnsi="Century Gothic"/>
        </w:rPr>
        <w:t xml:space="preserve">e) </w:t>
      </w:r>
      <w:r w:rsidR="00B239D8" w:rsidRPr="009A191F">
        <w:rPr>
          <w:rFonts w:ascii="Century Gothic" w:hAnsi="Century Gothic"/>
        </w:rPr>
        <w:t>Prestar quaisquer informações ou apresentar documentos solicitados pela Entidade Concedente que respeitem à boa execução deste contrato.</w:t>
      </w:r>
      <w:r w:rsidRPr="009A191F">
        <w:rPr>
          <w:rFonts w:ascii="Century Gothic" w:hAnsi="Century Gothic"/>
        </w:rPr>
        <w:tab/>
      </w:r>
    </w:p>
    <w:p w14:paraId="6B00C00B" w14:textId="4752FA10" w:rsidR="00B239D8" w:rsidRPr="009A191F" w:rsidRDefault="00024A55" w:rsidP="00024A55">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r>
      <w:r w:rsidR="00B239D8" w:rsidRPr="009A191F">
        <w:rPr>
          <w:rFonts w:ascii="Century Gothic" w:hAnsi="Century Gothic"/>
          <w:b/>
        </w:rPr>
        <w:t>Cláusula Terceira</w:t>
      </w:r>
      <w:r w:rsidRPr="009A191F">
        <w:rPr>
          <w:rFonts w:ascii="Century Gothic" w:hAnsi="Century Gothic"/>
        </w:rPr>
        <w:tab/>
      </w:r>
    </w:p>
    <w:p w14:paraId="16D44CE0" w14:textId="11689DC9" w:rsidR="00B239D8" w:rsidRPr="009A191F" w:rsidRDefault="00024A55" w:rsidP="00024A55">
      <w:pPr>
        <w:tabs>
          <w:tab w:val="left" w:leader="hyphen" w:pos="567"/>
          <w:tab w:val="right" w:leader="hyphen" w:pos="8789"/>
        </w:tabs>
        <w:spacing w:line="360" w:lineRule="auto"/>
        <w:jc w:val="both"/>
        <w:rPr>
          <w:rFonts w:ascii="Century Gothic" w:hAnsi="Century Gothic"/>
          <w:b/>
        </w:rPr>
      </w:pPr>
      <w:r w:rsidRPr="009A191F">
        <w:rPr>
          <w:rFonts w:ascii="Century Gothic" w:hAnsi="Century Gothic"/>
        </w:rPr>
        <w:tab/>
      </w:r>
      <w:r w:rsidR="00B239D8" w:rsidRPr="009A191F">
        <w:rPr>
          <w:rFonts w:ascii="Century Gothic" w:hAnsi="Century Gothic"/>
          <w:b/>
        </w:rPr>
        <w:t>(Comparticipação financeira)</w:t>
      </w:r>
      <w:r w:rsidRPr="009A191F">
        <w:rPr>
          <w:rFonts w:ascii="Century Gothic" w:hAnsi="Century Gothic"/>
        </w:rPr>
        <w:tab/>
      </w:r>
    </w:p>
    <w:p w14:paraId="16F57176" w14:textId="485B92B1" w:rsidR="00024A55" w:rsidRPr="009A191F" w:rsidRDefault="00024A55" w:rsidP="00024A55">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r>
      <w:r w:rsidR="006869FE" w:rsidRPr="009A191F">
        <w:rPr>
          <w:rFonts w:ascii="Century Gothic" w:hAnsi="Century Gothic"/>
        </w:rPr>
        <w:t>1.</w:t>
      </w:r>
      <w:r w:rsidR="006869FE" w:rsidRPr="009A191F">
        <w:rPr>
          <w:rFonts w:ascii="Century Gothic" w:hAnsi="Century Gothic"/>
          <w:b/>
        </w:rPr>
        <w:t xml:space="preserve"> </w:t>
      </w:r>
      <w:r w:rsidR="00B239D8" w:rsidRPr="009A191F">
        <w:rPr>
          <w:rFonts w:ascii="Century Gothic" w:hAnsi="Century Gothic"/>
        </w:rPr>
        <w:t>Pela execução do programa de desenvolvimento desportivo o Segundo Outorgante beneficiará de um apoio financeiro por parte do Primeiro Outorgante no valor global de 20.000,00 € (vinte mil euros).</w:t>
      </w:r>
      <w:r w:rsidRPr="009A191F">
        <w:rPr>
          <w:rFonts w:ascii="Century Gothic" w:hAnsi="Century Gothic"/>
        </w:rPr>
        <w:tab/>
      </w:r>
    </w:p>
    <w:p w14:paraId="226EB0CE" w14:textId="196DA3B4" w:rsidR="00024A55" w:rsidRPr="009A191F" w:rsidRDefault="00024A55" w:rsidP="00024A55">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r>
      <w:r w:rsidR="009A191F">
        <w:rPr>
          <w:rFonts w:ascii="Century Gothic" w:hAnsi="Century Gothic"/>
        </w:rPr>
        <w:t xml:space="preserve">2. </w:t>
      </w:r>
      <w:r w:rsidR="00B239D8" w:rsidRPr="009A191F">
        <w:rPr>
          <w:rFonts w:ascii="Century Gothic" w:hAnsi="Century Gothic"/>
        </w:rPr>
        <w:t xml:space="preserve">Para efeitos do disposto no número anterior a Entidade Beneficiária prestará consentimento expresso para a consulta da respetiva situação tributária pelos serviços da Entidade Concedente, nos termos previstos no n.º 1 do artigo 4.º do Decreto-lei n.º 114/2007, de 19 de </w:t>
      </w:r>
      <w:r w:rsidR="00117403" w:rsidRPr="009A191F">
        <w:rPr>
          <w:rFonts w:ascii="Century Gothic" w:hAnsi="Century Gothic"/>
        </w:rPr>
        <w:t>abril</w:t>
      </w:r>
      <w:r w:rsidR="00B239D8" w:rsidRPr="009A191F">
        <w:rPr>
          <w:rFonts w:ascii="Century Gothic" w:hAnsi="Century Gothic"/>
        </w:rPr>
        <w:t>.</w:t>
      </w:r>
      <w:r w:rsidRPr="009A191F">
        <w:rPr>
          <w:rFonts w:ascii="Century Gothic" w:hAnsi="Century Gothic"/>
        </w:rPr>
        <w:tab/>
      </w:r>
    </w:p>
    <w:p w14:paraId="6BB897F3" w14:textId="145B31C7" w:rsidR="00B239D8" w:rsidRPr="009A191F" w:rsidRDefault="00024A55" w:rsidP="00024A55">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r>
      <w:r w:rsidR="009A191F">
        <w:rPr>
          <w:rFonts w:ascii="Century Gothic" w:hAnsi="Century Gothic"/>
        </w:rPr>
        <w:t xml:space="preserve">3. </w:t>
      </w:r>
      <w:r w:rsidR="00B239D8" w:rsidRPr="009A191F">
        <w:rPr>
          <w:rFonts w:ascii="Century Gothic" w:hAnsi="Century Gothic"/>
        </w:rPr>
        <w:t>A comparticipação referida número 1 é disponibilizada em 4 (quatro) prestações da seguinte forma:</w:t>
      </w:r>
      <w:r w:rsidRPr="009A191F">
        <w:rPr>
          <w:rFonts w:ascii="Century Gothic" w:hAnsi="Century Gothic"/>
        </w:rPr>
        <w:tab/>
      </w:r>
    </w:p>
    <w:p w14:paraId="23AA38D2" w14:textId="09914F1A" w:rsidR="00B239D8" w:rsidRPr="009A191F" w:rsidRDefault="00024A55" w:rsidP="00024A55">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r>
      <w:r w:rsidR="009A191F">
        <w:rPr>
          <w:rFonts w:ascii="Century Gothic" w:hAnsi="Century Gothic"/>
        </w:rPr>
        <w:t xml:space="preserve">a) </w:t>
      </w:r>
      <w:r w:rsidR="00B239D8" w:rsidRPr="009A191F">
        <w:rPr>
          <w:rFonts w:ascii="Century Gothic" w:hAnsi="Century Gothic"/>
        </w:rPr>
        <w:t>4.000,00 € (quatro mil euros) até dezembro de 2020;</w:t>
      </w:r>
      <w:r w:rsidRPr="009A191F">
        <w:rPr>
          <w:rFonts w:ascii="Century Gothic" w:hAnsi="Century Gothic"/>
        </w:rPr>
        <w:tab/>
      </w:r>
    </w:p>
    <w:p w14:paraId="5452875C" w14:textId="26944794" w:rsidR="00B239D8" w:rsidRPr="009A191F" w:rsidRDefault="00024A55" w:rsidP="00497974">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r>
      <w:r w:rsidR="009A191F">
        <w:rPr>
          <w:rFonts w:ascii="Century Gothic" w:hAnsi="Century Gothic"/>
        </w:rPr>
        <w:t xml:space="preserve">b) </w:t>
      </w:r>
      <w:r w:rsidR="00B239D8" w:rsidRPr="009A191F">
        <w:rPr>
          <w:rFonts w:ascii="Century Gothic" w:hAnsi="Century Gothic"/>
        </w:rPr>
        <w:t>6.000,00 € (seis mil euros) até fevereiro de 2021;</w:t>
      </w:r>
      <w:r w:rsidR="00497974" w:rsidRPr="009A191F">
        <w:rPr>
          <w:rFonts w:ascii="Century Gothic" w:hAnsi="Century Gothic"/>
        </w:rPr>
        <w:tab/>
      </w:r>
    </w:p>
    <w:p w14:paraId="7D1FC1AA" w14:textId="218AB5E9" w:rsidR="00B239D8" w:rsidRPr="009A191F" w:rsidRDefault="00497974" w:rsidP="00497974">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r>
      <w:r w:rsidR="009A191F">
        <w:rPr>
          <w:rFonts w:ascii="Century Gothic" w:hAnsi="Century Gothic"/>
        </w:rPr>
        <w:t xml:space="preserve">c) </w:t>
      </w:r>
      <w:r w:rsidR="00B239D8" w:rsidRPr="009A191F">
        <w:rPr>
          <w:rFonts w:ascii="Century Gothic" w:hAnsi="Century Gothic"/>
        </w:rPr>
        <w:t>5.000,00 € (cinco mil euros) até abril de 2021;</w:t>
      </w:r>
      <w:r w:rsidRPr="009A191F">
        <w:rPr>
          <w:rFonts w:ascii="Century Gothic" w:hAnsi="Century Gothic"/>
        </w:rPr>
        <w:tab/>
      </w:r>
    </w:p>
    <w:p w14:paraId="46559084" w14:textId="61716783" w:rsidR="00B239D8" w:rsidRPr="009A191F" w:rsidRDefault="00497974" w:rsidP="00497974">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lastRenderedPageBreak/>
        <w:tab/>
      </w:r>
      <w:r w:rsidR="009A191F">
        <w:rPr>
          <w:rFonts w:ascii="Century Gothic" w:hAnsi="Century Gothic"/>
        </w:rPr>
        <w:t xml:space="preserve">d) </w:t>
      </w:r>
      <w:r w:rsidR="00B239D8" w:rsidRPr="009A191F">
        <w:rPr>
          <w:rFonts w:ascii="Century Gothic" w:hAnsi="Century Gothic"/>
        </w:rPr>
        <w:t>5.000,00 € (cinco mil euros) até maio de 2021.</w:t>
      </w:r>
      <w:r w:rsidRPr="009A191F">
        <w:rPr>
          <w:rFonts w:ascii="Century Gothic" w:hAnsi="Century Gothic"/>
        </w:rPr>
        <w:tab/>
      </w:r>
    </w:p>
    <w:p w14:paraId="5B95F83C" w14:textId="40383E1B" w:rsidR="00B239D8" w:rsidRPr="009A191F" w:rsidRDefault="00497974" w:rsidP="00497974">
      <w:pPr>
        <w:tabs>
          <w:tab w:val="left" w:leader="hyphen" w:pos="567"/>
          <w:tab w:val="right" w:leader="hyphen" w:pos="8789"/>
        </w:tabs>
        <w:spacing w:line="360" w:lineRule="auto"/>
        <w:jc w:val="both"/>
        <w:rPr>
          <w:rFonts w:ascii="Century Gothic" w:hAnsi="Century Gothic"/>
          <w:b/>
        </w:rPr>
      </w:pPr>
      <w:r w:rsidRPr="009A191F">
        <w:rPr>
          <w:rFonts w:ascii="Century Gothic" w:hAnsi="Century Gothic"/>
        </w:rPr>
        <w:tab/>
      </w:r>
      <w:r w:rsidR="00B239D8" w:rsidRPr="009A191F">
        <w:rPr>
          <w:rFonts w:ascii="Century Gothic" w:hAnsi="Century Gothic"/>
          <w:b/>
        </w:rPr>
        <w:t>Cláusula Quarta</w:t>
      </w:r>
      <w:r w:rsidRPr="009A191F">
        <w:rPr>
          <w:rFonts w:ascii="Century Gothic" w:hAnsi="Century Gothic"/>
        </w:rPr>
        <w:tab/>
      </w:r>
    </w:p>
    <w:p w14:paraId="2360FF4C" w14:textId="72E6560B" w:rsidR="00B239D8" w:rsidRPr="009A191F" w:rsidRDefault="00497974" w:rsidP="00497974">
      <w:pPr>
        <w:tabs>
          <w:tab w:val="left" w:leader="hyphen" w:pos="567"/>
          <w:tab w:val="right" w:leader="hyphen" w:pos="8789"/>
        </w:tabs>
        <w:spacing w:line="360" w:lineRule="auto"/>
        <w:jc w:val="both"/>
        <w:rPr>
          <w:rFonts w:ascii="Century Gothic" w:hAnsi="Century Gothic"/>
        </w:rPr>
      </w:pPr>
      <w:r w:rsidRPr="009A191F">
        <w:rPr>
          <w:rFonts w:ascii="Century Gothic" w:hAnsi="Century Gothic"/>
        </w:rPr>
        <w:tab/>
      </w:r>
      <w:r w:rsidR="00B239D8" w:rsidRPr="009A191F">
        <w:rPr>
          <w:rFonts w:ascii="Century Gothic" w:hAnsi="Century Gothic"/>
          <w:b/>
        </w:rPr>
        <w:t>(Comparticipação não financeira)</w:t>
      </w:r>
      <w:r w:rsidRPr="009A191F">
        <w:rPr>
          <w:rFonts w:ascii="Century Gothic" w:hAnsi="Century Gothic"/>
        </w:rPr>
        <w:tab/>
      </w:r>
    </w:p>
    <w:p w14:paraId="5B2ED6DB" w14:textId="569CEB73" w:rsidR="00B239D8" w:rsidRPr="009A191F" w:rsidRDefault="00497974" w:rsidP="00497974">
      <w:pPr>
        <w:tabs>
          <w:tab w:val="left" w:leader="hyphen" w:pos="567"/>
          <w:tab w:val="right" w:leader="hyphen" w:pos="8789"/>
        </w:tabs>
        <w:spacing w:line="360" w:lineRule="auto"/>
        <w:jc w:val="both"/>
        <w:rPr>
          <w:rFonts w:ascii="Century Gothic" w:hAnsi="Century Gothic"/>
          <w:color w:val="000000" w:themeColor="text1"/>
        </w:rPr>
      </w:pPr>
      <w:r w:rsidRPr="009A191F">
        <w:rPr>
          <w:rFonts w:ascii="Century Gothic" w:hAnsi="Century Gothic"/>
        </w:rPr>
        <w:tab/>
      </w:r>
      <w:r w:rsidR="009A191F">
        <w:rPr>
          <w:rFonts w:ascii="Century Gothic" w:hAnsi="Century Gothic"/>
          <w:color w:val="000000" w:themeColor="text1"/>
        </w:rPr>
        <w:t xml:space="preserve">1. </w:t>
      </w:r>
      <w:r w:rsidR="00B239D8" w:rsidRPr="009A191F">
        <w:rPr>
          <w:rFonts w:ascii="Century Gothic" w:hAnsi="Century Gothic"/>
          <w:color w:val="000000" w:themeColor="text1"/>
        </w:rPr>
        <w:t>Tendo sempre em conta a disponibilidade do Município de Figueira de Castelo Rodrigo, o Primeiro Outorgante atribui ao Segundo Outorgante, para desenvolvimento das atividades a que se propõe, as seguintes comparticipações de ordem não financeira:</w:t>
      </w:r>
      <w:r w:rsidRPr="009A191F">
        <w:rPr>
          <w:rFonts w:ascii="Century Gothic" w:hAnsi="Century Gothic"/>
          <w:color w:val="000000" w:themeColor="text1"/>
        </w:rPr>
        <w:tab/>
      </w:r>
    </w:p>
    <w:p w14:paraId="2EF57E01" w14:textId="250E797F" w:rsidR="00B239D8" w:rsidRPr="009A191F" w:rsidRDefault="00497974" w:rsidP="00497974">
      <w:pPr>
        <w:tabs>
          <w:tab w:val="left" w:leader="hyphen" w:pos="567"/>
          <w:tab w:val="right" w:leader="hyphen" w:pos="8789"/>
        </w:tabs>
        <w:spacing w:line="360" w:lineRule="auto"/>
        <w:jc w:val="both"/>
        <w:rPr>
          <w:rFonts w:ascii="Century Gothic" w:hAnsi="Century Gothic"/>
          <w:color w:val="000000" w:themeColor="text1"/>
        </w:rPr>
      </w:pPr>
      <w:r w:rsidRPr="009A191F">
        <w:rPr>
          <w:rFonts w:ascii="Century Gothic" w:hAnsi="Century Gothic"/>
          <w:color w:val="000000" w:themeColor="text1"/>
        </w:rPr>
        <w:tab/>
      </w:r>
      <w:r w:rsidR="009A191F">
        <w:rPr>
          <w:rFonts w:ascii="Century Gothic" w:hAnsi="Century Gothic"/>
          <w:color w:val="000000" w:themeColor="text1"/>
        </w:rPr>
        <w:t xml:space="preserve">a) </w:t>
      </w:r>
      <w:r w:rsidR="00B239D8" w:rsidRPr="009A191F">
        <w:rPr>
          <w:rFonts w:ascii="Century Gothic" w:hAnsi="Century Gothic"/>
          <w:color w:val="000000" w:themeColor="text1"/>
        </w:rPr>
        <w:t>Cedência de transportes para efetuar as deslocações necessárias;</w:t>
      </w:r>
      <w:r w:rsidRPr="009A191F">
        <w:rPr>
          <w:rFonts w:ascii="Century Gothic" w:hAnsi="Century Gothic"/>
          <w:color w:val="000000" w:themeColor="text1"/>
        </w:rPr>
        <w:tab/>
      </w:r>
    </w:p>
    <w:p w14:paraId="1AEFBC2A" w14:textId="3757C3F2" w:rsidR="00B239D8" w:rsidRPr="009A191F" w:rsidRDefault="00497974" w:rsidP="00497974">
      <w:pPr>
        <w:tabs>
          <w:tab w:val="left" w:leader="hyphen" w:pos="567"/>
          <w:tab w:val="right" w:leader="hyphen" w:pos="8789"/>
        </w:tabs>
        <w:spacing w:line="360" w:lineRule="auto"/>
        <w:jc w:val="both"/>
        <w:rPr>
          <w:rFonts w:ascii="Century Gothic" w:hAnsi="Century Gothic"/>
          <w:color w:val="000000" w:themeColor="text1"/>
        </w:rPr>
      </w:pPr>
      <w:r w:rsidRPr="009A191F">
        <w:rPr>
          <w:rFonts w:ascii="Century Gothic" w:hAnsi="Century Gothic"/>
          <w:color w:val="000000" w:themeColor="text1"/>
        </w:rPr>
        <w:tab/>
      </w:r>
      <w:r w:rsidR="009A191F">
        <w:rPr>
          <w:rFonts w:ascii="Century Gothic" w:hAnsi="Century Gothic"/>
          <w:color w:val="000000" w:themeColor="text1"/>
        </w:rPr>
        <w:t xml:space="preserve">b) </w:t>
      </w:r>
      <w:r w:rsidR="00B239D8" w:rsidRPr="009A191F">
        <w:rPr>
          <w:rFonts w:ascii="Century Gothic" w:hAnsi="Century Gothic"/>
          <w:color w:val="000000" w:themeColor="text1"/>
        </w:rPr>
        <w:t>Autorização para a utilização de espaços/instalações desportivas do Município, nomeadamente, do Estádio Municipal, para o desenvolvimento de atividades desportivas;</w:t>
      </w:r>
      <w:r w:rsidRPr="009A191F">
        <w:rPr>
          <w:rFonts w:ascii="Century Gothic" w:hAnsi="Century Gothic"/>
          <w:color w:val="000000" w:themeColor="text1"/>
        </w:rPr>
        <w:tab/>
      </w:r>
    </w:p>
    <w:p w14:paraId="7A125BE4" w14:textId="3D04E757" w:rsidR="00B239D8" w:rsidRPr="009A191F" w:rsidRDefault="00497974" w:rsidP="00497974">
      <w:pPr>
        <w:tabs>
          <w:tab w:val="left" w:leader="hyphen" w:pos="567"/>
          <w:tab w:val="right" w:leader="hyphen" w:pos="8789"/>
        </w:tabs>
        <w:spacing w:line="360" w:lineRule="auto"/>
        <w:jc w:val="both"/>
        <w:rPr>
          <w:rFonts w:ascii="Century Gothic" w:hAnsi="Century Gothic"/>
          <w:color w:val="000000" w:themeColor="text1"/>
        </w:rPr>
      </w:pPr>
      <w:r w:rsidRPr="009A191F">
        <w:rPr>
          <w:rFonts w:ascii="Century Gothic" w:hAnsi="Century Gothic"/>
          <w:color w:val="000000" w:themeColor="text1"/>
        </w:rPr>
        <w:tab/>
      </w:r>
      <w:r w:rsidR="009A191F">
        <w:rPr>
          <w:rFonts w:ascii="Century Gothic" w:hAnsi="Century Gothic"/>
          <w:color w:val="000000" w:themeColor="text1"/>
        </w:rPr>
        <w:t xml:space="preserve">c) </w:t>
      </w:r>
      <w:r w:rsidR="00B239D8" w:rsidRPr="009A191F">
        <w:rPr>
          <w:rFonts w:ascii="Century Gothic" w:hAnsi="Century Gothic"/>
          <w:color w:val="000000" w:themeColor="text1"/>
        </w:rPr>
        <w:t>Disponibilização de recursos humanos para auxílio no desenvolvimento das atividades desportivas;</w:t>
      </w:r>
      <w:r w:rsidRPr="009A191F">
        <w:rPr>
          <w:rFonts w:ascii="Century Gothic" w:hAnsi="Century Gothic"/>
          <w:color w:val="000000" w:themeColor="text1"/>
        </w:rPr>
        <w:tab/>
      </w:r>
    </w:p>
    <w:p w14:paraId="429EBF85" w14:textId="2D2E2AFB" w:rsidR="00B239D8"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color w:val="000000" w:themeColor="text1"/>
        </w:rPr>
        <w:tab/>
      </w:r>
      <w:r w:rsidR="009A191F" w:rsidRPr="008D6A04">
        <w:rPr>
          <w:rFonts w:ascii="Century Gothic" w:hAnsi="Century Gothic"/>
          <w:color w:val="000000" w:themeColor="text1"/>
        </w:rPr>
        <w:t xml:space="preserve">d) </w:t>
      </w:r>
      <w:r w:rsidR="00B239D8" w:rsidRPr="008D6A04">
        <w:rPr>
          <w:rFonts w:ascii="Century Gothic" w:hAnsi="Century Gothic"/>
        </w:rPr>
        <w:t>Disponibilização e autorização para utilização/condução de uma viatura, de marca Mercedes-Benz, modelo 110 CDI, com a matrícula 68-98-QN, ficando o Segundo Outorgante responsável pelo pagamento de combustível, de qualquer coima resultante da condução da mesma, de portagens e de qualquer prejuízo/dano causado no veículo.</w:t>
      </w:r>
      <w:r w:rsidRPr="008D6A04">
        <w:rPr>
          <w:rFonts w:ascii="Century Gothic" w:hAnsi="Century Gothic"/>
        </w:rPr>
        <w:tab/>
      </w:r>
      <w:r w:rsidR="009A191F" w:rsidRPr="008D6A04">
        <w:rPr>
          <w:rFonts w:ascii="Century Gothic" w:hAnsi="Century Gothic"/>
        </w:rPr>
        <w:tab/>
      </w:r>
      <w:r w:rsidR="00B239D8" w:rsidRPr="008D6A04">
        <w:rPr>
          <w:rFonts w:ascii="Century Gothic" w:hAnsi="Century Gothic"/>
          <w:b/>
        </w:rPr>
        <w:t>Cláusula Quinta</w:t>
      </w:r>
      <w:r w:rsidRPr="008D6A04">
        <w:rPr>
          <w:rFonts w:ascii="Century Gothic" w:hAnsi="Century Gothic"/>
        </w:rPr>
        <w:tab/>
      </w:r>
    </w:p>
    <w:p w14:paraId="5F262F93" w14:textId="6CBCC7E4" w:rsidR="00B239D8" w:rsidRPr="008D6A04" w:rsidRDefault="00497974" w:rsidP="00497974">
      <w:pPr>
        <w:tabs>
          <w:tab w:val="left" w:leader="hyphen" w:pos="567"/>
          <w:tab w:val="right" w:leader="hyphen" w:pos="8789"/>
        </w:tabs>
        <w:spacing w:line="360" w:lineRule="auto"/>
        <w:jc w:val="both"/>
        <w:rPr>
          <w:rFonts w:ascii="Century Gothic" w:hAnsi="Century Gothic"/>
          <w:b/>
        </w:rPr>
      </w:pPr>
      <w:r w:rsidRPr="008D6A04">
        <w:rPr>
          <w:rFonts w:ascii="Century Gothic" w:hAnsi="Century Gothic"/>
        </w:rPr>
        <w:tab/>
      </w:r>
      <w:r w:rsidR="00B239D8" w:rsidRPr="008D6A04">
        <w:rPr>
          <w:rFonts w:ascii="Century Gothic" w:hAnsi="Century Gothic"/>
          <w:b/>
        </w:rPr>
        <w:t>(Previsão da despesa)</w:t>
      </w:r>
      <w:r w:rsidRPr="008D6A04">
        <w:rPr>
          <w:rFonts w:ascii="Century Gothic" w:hAnsi="Century Gothic"/>
        </w:rPr>
        <w:tab/>
      </w:r>
    </w:p>
    <w:p w14:paraId="56FC0792" w14:textId="05B0BBDF" w:rsidR="00B239D8"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B239D8" w:rsidRPr="008D6A04">
        <w:rPr>
          <w:rFonts w:ascii="Century Gothic" w:hAnsi="Century Gothic"/>
        </w:rPr>
        <w:t>A despesa emergente do presente contrato encontra previsão no orçamento municipal.</w:t>
      </w:r>
    </w:p>
    <w:p w14:paraId="1DBB5ED5" w14:textId="039048C4" w:rsidR="00B239D8"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B239D8" w:rsidRPr="008D6A04">
        <w:rPr>
          <w:rFonts w:ascii="Century Gothic" w:hAnsi="Century Gothic"/>
          <w:b/>
        </w:rPr>
        <w:t>Cláusula Sexta</w:t>
      </w:r>
      <w:r w:rsidRPr="008D6A04">
        <w:rPr>
          <w:rFonts w:ascii="Century Gothic" w:hAnsi="Century Gothic"/>
        </w:rPr>
        <w:tab/>
      </w:r>
    </w:p>
    <w:p w14:paraId="3831CF58" w14:textId="4ED63988" w:rsidR="00B239D8" w:rsidRPr="008D6A04" w:rsidRDefault="00497974" w:rsidP="00497974">
      <w:pPr>
        <w:tabs>
          <w:tab w:val="left" w:leader="hyphen" w:pos="567"/>
          <w:tab w:val="right" w:leader="hyphen" w:pos="8789"/>
        </w:tabs>
        <w:spacing w:line="360" w:lineRule="auto"/>
        <w:jc w:val="both"/>
        <w:rPr>
          <w:rFonts w:ascii="Century Gothic" w:hAnsi="Century Gothic"/>
          <w:b/>
        </w:rPr>
      </w:pPr>
      <w:r w:rsidRPr="008D6A04">
        <w:rPr>
          <w:rFonts w:ascii="Century Gothic" w:hAnsi="Century Gothic"/>
        </w:rPr>
        <w:tab/>
      </w:r>
      <w:r w:rsidR="00B239D8" w:rsidRPr="008D6A04">
        <w:rPr>
          <w:rFonts w:ascii="Century Gothic" w:hAnsi="Century Gothic"/>
          <w:b/>
        </w:rPr>
        <w:t>(Acompanhamento e controlo de execução)</w:t>
      </w:r>
      <w:r w:rsidRPr="008D6A04">
        <w:rPr>
          <w:rFonts w:ascii="Century Gothic" w:hAnsi="Century Gothic"/>
        </w:rPr>
        <w:tab/>
      </w:r>
    </w:p>
    <w:p w14:paraId="17E2D923" w14:textId="627AB67E" w:rsidR="00497974"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8D6A04" w:rsidRPr="008D6A04">
        <w:rPr>
          <w:rFonts w:ascii="Century Gothic" w:hAnsi="Century Gothic"/>
        </w:rPr>
        <w:t>2.</w:t>
      </w:r>
      <w:r w:rsidR="008D6A04" w:rsidRPr="008D6A04">
        <w:rPr>
          <w:rFonts w:ascii="Century Gothic" w:hAnsi="Century Gothic"/>
          <w:b/>
        </w:rPr>
        <w:t xml:space="preserve"> </w:t>
      </w:r>
      <w:r w:rsidR="00B239D8" w:rsidRPr="008D6A04">
        <w:rPr>
          <w:rFonts w:ascii="Century Gothic" w:hAnsi="Century Gothic"/>
        </w:rPr>
        <w:t>O Primeiro Outorgante exerce a fiscalização da execução do contrato-programa, podendo realizar, para o efeito, inspeções, inquéritos e sindicâncias.</w:t>
      </w:r>
      <w:r w:rsidRPr="008D6A04">
        <w:rPr>
          <w:rFonts w:ascii="Century Gothic" w:hAnsi="Century Gothic"/>
        </w:rPr>
        <w:tab/>
      </w:r>
    </w:p>
    <w:p w14:paraId="2824B485" w14:textId="650F350F" w:rsidR="00B239D8"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8D6A04" w:rsidRPr="008D6A04">
        <w:rPr>
          <w:rFonts w:ascii="Century Gothic" w:hAnsi="Century Gothic"/>
        </w:rPr>
        <w:t xml:space="preserve">3. </w:t>
      </w:r>
      <w:r w:rsidR="00B239D8" w:rsidRPr="008D6A04">
        <w:rPr>
          <w:rFonts w:ascii="Century Gothic" w:hAnsi="Century Gothic"/>
        </w:rPr>
        <w:t>A Entidade Beneficiária deve prestar à Entidade Concedente da com participação financeira toda a informação por esta solicitada acerca da execução do presente contrato.</w:t>
      </w:r>
      <w:r w:rsidRPr="008D6A04">
        <w:rPr>
          <w:rFonts w:ascii="Century Gothic" w:hAnsi="Century Gothic"/>
        </w:rPr>
        <w:tab/>
      </w:r>
    </w:p>
    <w:p w14:paraId="47CDB957" w14:textId="77777777" w:rsidR="00497974" w:rsidRPr="008D6A04" w:rsidRDefault="00497974" w:rsidP="00497974">
      <w:pPr>
        <w:tabs>
          <w:tab w:val="left" w:leader="hyphen" w:pos="567"/>
          <w:tab w:val="right" w:leader="hyphen" w:pos="8789"/>
        </w:tabs>
        <w:spacing w:line="360" w:lineRule="auto"/>
        <w:jc w:val="both"/>
        <w:rPr>
          <w:rFonts w:ascii="Century Gothic" w:hAnsi="Century Gothic"/>
          <w:b/>
        </w:rPr>
      </w:pPr>
      <w:r w:rsidRPr="008D6A04">
        <w:rPr>
          <w:rFonts w:ascii="Century Gothic" w:hAnsi="Century Gothic"/>
        </w:rPr>
        <w:tab/>
      </w:r>
      <w:r w:rsidR="00B239D8" w:rsidRPr="008D6A04">
        <w:rPr>
          <w:rFonts w:ascii="Century Gothic" w:hAnsi="Century Gothic"/>
          <w:b/>
        </w:rPr>
        <w:t>Cláusula Sétima</w:t>
      </w:r>
      <w:r w:rsidRPr="008D6A04">
        <w:rPr>
          <w:rFonts w:ascii="Century Gothic" w:hAnsi="Century Gothic"/>
        </w:rPr>
        <w:tab/>
      </w:r>
    </w:p>
    <w:p w14:paraId="37FFEA27" w14:textId="03C678B2" w:rsidR="00B239D8" w:rsidRPr="008D6A04" w:rsidRDefault="00497974" w:rsidP="00497974">
      <w:pPr>
        <w:tabs>
          <w:tab w:val="left" w:leader="hyphen" w:pos="567"/>
          <w:tab w:val="right" w:leader="hyphen" w:pos="8789"/>
        </w:tabs>
        <w:spacing w:line="360" w:lineRule="auto"/>
        <w:jc w:val="both"/>
        <w:rPr>
          <w:rFonts w:ascii="Century Gothic" w:hAnsi="Century Gothic"/>
          <w:b/>
        </w:rPr>
      </w:pPr>
      <w:r w:rsidRPr="008D6A04">
        <w:rPr>
          <w:rFonts w:ascii="Century Gothic" w:hAnsi="Century Gothic"/>
        </w:rPr>
        <w:tab/>
      </w:r>
      <w:r w:rsidR="00B239D8" w:rsidRPr="008D6A04">
        <w:rPr>
          <w:rFonts w:ascii="Century Gothic" w:hAnsi="Century Gothic"/>
          <w:b/>
        </w:rPr>
        <w:t>(Revisão)</w:t>
      </w:r>
      <w:r w:rsidRPr="008D6A04">
        <w:rPr>
          <w:rFonts w:ascii="Century Gothic" w:hAnsi="Century Gothic"/>
        </w:rPr>
        <w:tab/>
      </w:r>
    </w:p>
    <w:p w14:paraId="3E58707E" w14:textId="77777777" w:rsidR="00497974"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B239D8" w:rsidRPr="008D6A04">
        <w:rPr>
          <w:rFonts w:ascii="Century Gothic" w:hAnsi="Century Gothic"/>
        </w:rPr>
        <w:t>O presente contrato pode ser modificado ou revisto nos termos do artigo 21.º, do Decreto-lei n.º 273/2009, de 1 de outubro.</w:t>
      </w:r>
      <w:r w:rsidRPr="008D6A04">
        <w:rPr>
          <w:rFonts w:ascii="Century Gothic" w:hAnsi="Century Gothic"/>
        </w:rPr>
        <w:tab/>
      </w:r>
    </w:p>
    <w:p w14:paraId="31C14742" w14:textId="1B24F751" w:rsidR="00B239D8" w:rsidRPr="008D6A04" w:rsidRDefault="00220B98" w:rsidP="00497974">
      <w:pPr>
        <w:tabs>
          <w:tab w:val="left" w:leader="hyphen" w:pos="567"/>
          <w:tab w:val="right" w:leader="hyphen" w:pos="8789"/>
        </w:tabs>
        <w:spacing w:line="360" w:lineRule="auto"/>
        <w:jc w:val="both"/>
        <w:rPr>
          <w:rFonts w:ascii="Century Gothic" w:hAnsi="Century Gothic"/>
          <w:b/>
        </w:rPr>
      </w:pPr>
      <w:r w:rsidRPr="00220B98">
        <w:rPr>
          <w:rFonts w:ascii="Century Gothic" w:hAnsi="Century Gothic"/>
        </w:rPr>
        <w:tab/>
      </w:r>
      <w:r w:rsidR="00B239D8" w:rsidRPr="008D6A04">
        <w:rPr>
          <w:rFonts w:ascii="Century Gothic" w:hAnsi="Century Gothic"/>
          <w:b/>
        </w:rPr>
        <w:t>Cláusula Oitava</w:t>
      </w:r>
      <w:r w:rsidR="00497974" w:rsidRPr="008D6A04">
        <w:rPr>
          <w:rFonts w:ascii="Century Gothic" w:hAnsi="Century Gothic"/>
        </w:rPr>
        <w:tab/>
      </w:r>
    </w:p>
    <w:p w14:paraId="5ED779AE" w14:textId="6E5FCFF1" w:rsidR="00B239D8"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B239D8" w:rsidRPr="008D6A04">
        <w:rPr>
          <w:rFonts w:ascii="Century Gothic" w:hAnsi="Century Gothic"/>
          <w:b/>
        </w:rPr>
        <w:t>(Suspensão)</w:t>
      </w:r>
      <w:r w:rsidRPr="008D6A04">
        <w:rPr>
          <w:rFonts w:ascii="Century Gothic" w:hAnsi="Century Gothic"/>
        </w:rPr>
        <w:tab/>
      </w:r>
    </w:p>
    <w:p w14:paraId="0B63E5BA" w14:textId="117E489C" w:rsidR="00B239D8"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lastRenderedPageBreak/>
        <w:tab/>
      </w:r>
      <w:r w:rsidR="00B239D8" w:rsidRPr="008D6A04">
        <w:rPr>
          <w:rFonts w:ascii="Century Gothic" w:hAnsi="Century Gothic"/>
        </w:rPr>
        <w:t>Os benefícios financeiros concedidos ao abrigo do presente contrato suspendem-se se a Entidade Beneficiária se encontrar, em qualquer momento, em situação de incumprimento das suas obrigações fiscais ou para com a segurança social</w:t>
      </w:r>
      <w:r w:rsidRPr="008D6A04">
        <w:rPr>
          <w:rFonts w:ascii="Century Gothic" w:hAnsi="Century Gothic"/>
        </w:rPr>
        <w:tab/>
      </w:r>
    </w:p>
    <w:p w14:paraId="1270B810" w14:textId="2239614E" w:rsidR="00B239D8"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B239D8" w:rsidRPr="008D6A04">
        <w:rPr>
          <w:rFonts w:ascii="Century Gothic" w:hAnsi="Century Gothic"/>
          <w:b/>
        </w:rPr>
        <w:t>Cláusula Nona</w:t>
      </w:r>
      <w:r w:rsidRPr="008D6A04">
        <w:rPr>
          <w:rFonts w:ascii="Century Gothic" w:hAnsi="Century Gothic"/>
        </w:rPr>
        <w:tab/>
      </w:r>
    </w:p>
    <w:p w14:paraId="0951E6BA" w14:textId="2EA748FE" w:rsidR="00B239D8"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B239D8" w:rsidRPr="008D6A04">
        <w:rPr>
          <w:rFonts w:ascii="Century Gothic" w:hAnsi="Century Gothic"/>
          <w:b/>
        </w:rPr>
        <w:t>(Cessação do contrato)</w:t>
      </w:r>
      <w:r w:rsidRPr="008D6A04">
        <w:rPr>
          <w:rFonts w:ascii="Century Gothic" w:hAnsi="Century Gothic"/>
        </w:rPr>
        <w:tab/>
      </w:r>
    </w:p>
    <w:p w14:paraId="0336B1F1" w14:textId="77777777" w:rsidR="00497974"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B239D8" w:rsidRPr="008D6A04">
        <w:rPr>
          <w:rFonts w:ascii="Century Gothic" w:hAnsi="Century Gothic"/>
        </w:rPr>
        <w:t>A vigência do presente contrato cessa:</w:t>
      </w:r>
      <w:r w:rsidRPr="008D6A04">
        <w:rPr>
          <w:rFonts w:ascii="Century Gothic" w:hAnsi="Century Gothic"/>
        </w:rPr>
        <w:tab/>
      </w:r>
    </w:p>
    <w:p w14:paraId="6EB60110" w14:textId="2BBB9C81" w:rsidR="00497974"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8D6A04">
        <w:rPr>
          <w:rFonts w:ascii="Century Gothic" w:hAnsi="Century Gothic"/>
        </w:rPr>
        <w:t>a)</w:t>
      </w:r>
      <w:r w:rsidR="00B239D8" w:rsidRPr="008D6A04">
        <w:rPr>
          <w:rFonts w:ascii="Century Gothic" w:hAnsi="Century Gothic"/>
        </w:rPr>
        <w:t xml:space="preserve"> Quando esteja concluído o programa de desenvolvimento desportivo que constitui o seu objeto;</w:t>
      </w:r>
      <w:r w:rsidRPr="008D6A04">
        <w:rPr>
          <w:rFonts w:ascii="Century Gothic" w:hAnsi="Century Gothic"/>
        </w:rPr>
        <w:tab/>
      </w:r>
    </w:p>
    <w:p w14:paraId="103E9575" w14:textId="76239FB8" w:rsidR="00B239D8"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8D6A04">
        <w:rPr>
          <w:rFonts w:ascii="Century Gothic" w:hAnsi="Century Gothic"/>
        </w:rPr>
        <w:t xml:space="preserve">b) </w:t>
      </w:r>
      <w:r w:rsidR="00B239D8" w:rsidRPr="008D6A04">
        <w:rPr>
          <w:rFonts w:ascii="Century Gothic" w:hAnsi="Century Gothic"/>
        </w:rPr>
        <w:t>Quando, por causa não imputável à entidade responsável pela execução do programa, se torne objetiva e definitivamente impossível a realização dos seus objetivos;</w:t>
      </w:r>
      <w:r w:rsidRPr="008D6A04">
        <w:rPr>
          <w:rFonts w:ascii="Century Gothic" w:hAnsi="Century Gothic"/>
        </w:rPr>
        <w:tab/>
      </w:r>
    </w:p>
    <w:p w14:paraId="46F4CE20" w14:textId="4FB34D81" w:rsidR="00497974"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8D6A04" w:rsidRPr="008D6A04">
        <w:rPr>
          <w:rFonts w:ascii="Century Gothic" w:hAnsi="Century Gothic"/>
        </w:rPr>
        <w:t xml:space="preserve">c) </w:t>
      </w:r>
      <w:r w:rsidR="00B239D8" w:rsidRPr="008D6A04">
        <w:rPr>
          <w:rFonts w:ascii="Century Gothic" w:hAnsi="Century Gothic"/>
        </w:rPr>
        <w:t>Quando a Entidade Concedente do apoio exerça o seu direito de resolver o contrato nos termos da lei;</w:t>
      </w:r>
      <w:r w:rsidRPr="008D6A04">
        <w:rPr>
          <w:rFonts w:ascii="Century Gothic" w:hAnsi="Century Gothic"/>
        </w:rPr>
        <w:tab/>
      </w:r>
      <w:r w:rsidRPr="008D6A04">
        <w:rPr>
          <w:rFonts w:ascii="Century Gothic" w:hAnsi="Century Gothic"/>
        </w:rPr>
        <w:tab/>
      </w:r>
    </w:p>
    <w:p w14:paraId="1563D4B5" w14:textId="23C5B0A2" w:rsidR="00B239D8"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8D6A04" w:rsidRPr="008D6A04">
        <w:rPr>
          <w:rFonts w:ascii="Century Gothic" w:hAnsi="Century Gothic"/>
        </w:rPr>
        <w:t xml:space="preserve">d) </w:t>
      </w:r>
      <w:r w:rsidR="00B239D8" w:rsidRPr="008D6A04">
        <w:rPr>
          <w:rFonts w:ascii="Century Gothic" w:hAnsi="Century Gothic"/>
        </w:rPr>
        <w:t>Quando não forem apresentadas as informações e ou os documentos a que se referem as alíneas c) e e) da Cláusula Segunda.</w:t>
      </w:r>
      <w:r w:rsidRPr="008D6A04">
        <w:rPr>
          <w:rFonts w:ascii="Century Gothic" w:hAnsi="Century Gothic"/>
        </w:rPr>
        <w:tab/>
      </w:r>
    </w:p>
    <w:p w14:paraId="694C373D" w14:textId="77777777" w:rsidR="00497974"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B239D8" w:rsidRPr="008D6A04">
        <w:rPr>
          <w:rFonts w:ascii="Century Gothic" w:hAnsi="Century Gothic"/>
          <w:b/>
        </w:rPr>
        <w:t>Cláusula Décima</w:t>
      </w:r>
      <w:r w:rsidRPr="008D6A04">
        <w:rPr>
          <w:rFonts w:ascii="Century Gothic" w:hAnsi="Century Gothic"/>
        </w:rPr>
        <w:tab/>
      </w:r>
    </w:p>
    <w:p w14:paraId="0E7C9052" w14:textId="11AF40D1" w:rsidR="00B239D8"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B239D8" w:rsidRPr="008D6A04">
        <w:rPr>
          <w:rFonts w:ascii="Century Gothic" w:hAnsi="Century Gothic"/>
          <w:b/>
        </w:rPr>
        <w:t>(Mora e incumprimento do contrato)</w:t>
      </w:r>
      <w:r w:rsidRPr="008D6A04">
        <w:rPr>
          <w:rFonts w:ascii="Century Gothic" w:hAnsi="Century Gothic"/>
        </w:rPr>
        <w:tab/>
      </w:r>
    </w:p>
    <w:p w14:paraId="44981218" w14:textId="1D0D5AB1" w:rsidR="00497974"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B27DF3">
        <w:rPr>
          <w:rFonts w:ascii="Century Gothic" w:hAnsi="Century Gothic"/>
        </w:rPr>
        <w:t xml:space="preserve">1. </w:t>
      </w:r>
      <w:r w:rsidR="00B239D8" w:rsidRPr="008D6A04">
        <w:rPr>
          <w:rFonts w:ascii="Century Gothic" w:hAnsi="Century Gothic"/>
        </w:rPr>
        <w:t>O atraso na realização do programa de desenvolvimento desportivo confere ao Primeiro Outorgante o direito de fixar novo prazo ou novo calendário para a sua execução.</w:t>
      </w:r>
      <w:r w:rsidRPr="008D6A04">
        <w:rPr>
          <w:rFonts w:ascii="Century Gothic" w:hAnsi="Century Gothic"/>
        </w:rPr>
        <w:tab/>
      </w:r>
    </w:p>
    <w:p w14:paraId="3EFE7724" w14:textId="79649B8C" w:rsidR="00497974"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8D6A04" w:rsidRPr="008D6A04">
        <w:rPr>
          <w:rFonts w:ascii="Century Gothic" w:hAnsi="Century Gothic"/>
        </w:rPr>
        <w:t xml:space="preserve">2. </w:t>
      </w:r>
      <w:r w:rsidR="00B239D8" w:rsidRPr="008D6A04">
        <w:rPr>
          <w:rFonts w:ascii="Century Gothic" w:hAnsi="Century Gothic"/>
        </w:rPr>
        <w:t>Verificado novo atraso, o Primeiro Outorgante tem o direito de resolver o Contrato, mas as quantias que já tiverem sido pagas a título de comparticipação só lhe devem ser restituídas na medida em que a realização do objeto do Contrato ficar comprometido.</w:t>
      </w:r>
      <w:r w:rsidRPr="008D6A04">
        <w:rPr>
          <w:rFonts w:ascii="Century Gothic" w:hAnsi="Century Gothic"/>
        </w:rPr>
        <w:tab/>
      </w:r>
    </w:p>
    <w:p w14:paraId="10534FDF" w14:textId="23B043FF" w:rsidR="00497974"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8D6A04" w:rsidRPr="008D6A04">
        <w:rPr>
          <w:rFonts w:ascii="Century Gothic" w:hAnsi="Century Gothic"/>
        </w:rPr>
        <w:t xml:space="preserve">3. </w:t>
      </w:r>
      <w:r w:rsidR="00B239D8" w:rsidRPr="008D6A04">
        <w:rPr>
          <w:rFonts w:ascii="Century Gothic" w:hAnsi="Century Gothic"/>
        </w:rPr>
        <w:t>Quando se verifique mora no pagamento da comparticipação financeira pelo Primeiro Outorgante, o Segundo Outorgante tem o direito de ser compensado pelos prejuízos daí resultantes.</w:t>
      </w:r>
      <w:r w:rsidRPr="008D6A04">
        <w:rPr>
          <w:rFonts w:ascii="Century Gothic" w:hAnsi="Century Gothic"/>
        </w:rPr>
        <w:tab/>
      </w:r>
    </w:p>
    <w:p w14:paraId="6991874F" w14:textId="0B565F8E" w:rsidR="00B239D8"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B239D8" w:rsidRPr="008D6A04">
        <w:rPr>
          <w:rFonts w:ascii="Century Gothic" w:hAnsi="Century Gothic"/>
          <w:b/>
        </w:rPr>
        <w:t>Cláusula Décima Primeira</w:t>
      </w:r>
      <w:r w:rsidRPr="008D6A04">
        <w:rPr>
          <w:rFonts w:ascii="Century Gothic" w:hAnsi="Century Gothic"/>
        </w:rPr>
        <w:tab/>
      </w:r>
    </w:p>
    <w:p w14:paraId="0F00D4A4" w14:textId="61FEEE79" w:rsidR="00B239D8"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B239D8" w:rsidRPr="008D6A04">
        <w:rPr>
          <w:rFonts w:ascii="Century Gothic" w:hAnsi="Century Gothic"/>
          <w:b/>
        </w:rPr>
        <w:t>(Duração do contrato e entrada em vigor)</w:t>
      </w:r>
      <w:r w:rsidRPr="008D6A04">
        <w:rPr>
          <w:rFonts w:ascii="Century Gothic" w:hAnsi="Century Gothic"/>
        </w:rPr>
        <w:tab/>
      </w:r>
    </w:p>
    <w:p w14:paraId="2DEA637B" w14:textId="4F62C883" w:rsidR="00B239D8"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B239D8" w:rsidRPr="008D6A04">
        <w:rPr>
          <w:rFonts w:ascii="Century Gothic" w:hAnsi="Century Gothic"/>
        </w:rPr>
        <w:t>O presente contrato-programa será celebrado aquando da entrega da documentação prevista na Cláusula Décima Segunda por parte da Segunda Outorgante e entrará em vigor após a data da sua publicação nos termos da lei, conforme determina o artigo 27° do Decreto-lei nº 273/2009, de 1 de outubro.</w:t>
      </w:r>
      <w:r w:rsidRPr="008D6A04">
        <w:rPr>
          <w:rFonts w:ascii="Century Gothic" w:hAnsi="Century Gothic"/>
        </w:rPr>
        <w:tab/>
      </w:r>
    </w:p>
    <w:p w14:paraId="13F73F9A" w14:textId="66D5C061" w:rsidR="00B239D8"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B239D8" w:rsidRPr="008D6A04">
        <w:rPr>
          <w:rFonts w:ascii="Century Gothic" w:hAnsi="Century Gothic"/>
          <w:b/>
        </w:rPr>
        <w:t>Cláusula Décima Segunda</w:t>
      </w:r>
      <w:r w:rsidRPr="008D6A04">
        <w:rPr>
          <w:rFonts w:ascii="Century Gothic" w:hAnsi="Century Gothic"/>
        </w:rPr>
        <w:tab/>
      </w:r>
    </w:p>
    <w:p w14:paraId="0F4FA93A" w14:textId="59D4D31E" w:rsidR="00B239D8"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B239D8" w:rsidRPr="008D6A04">
        <w:rPr>
          <w:rFonts w:ascii="Century Gothic" w:hAnsi="Century Gothic"/>
          <w:b/>
        </w:rPr>
        <w:t>(Documentos complementares)</w:t>
      </w:r>
      <w:r w:rsidRPr="008D6A04">
        <w:rPr>
          <w:rFonts w:ascii="Century Gothic" w:hAnsi="Century Gothic"/>
        </w:rPr>
        <w:tab/>
      </w:r>
    </w:p>
    <w:p w14:paraId="40A64602" w14:textId="77777777" w:rsidR="00D822E9" w:rsidRPr="008D6A04" w:rsidRDefault="00497974" w:rsidP="00497974">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lastRenderedPageBreak/>
        <w:tab/>
      </w:r>
      <w:r w:rsidR="00B239D8" w:rsidRPr="008D6A04">
        <w:rPr>
          <w:rFonts w:ascii="Century Gothic" w:hAnsi="Century Gothic"/>
        </w:rPr>
        <w:t>Fazem parte integrante do presente contrato-programa os seguintes documentos complementares:</w:t>
      </w:r>
      <w:r w:rsidR="00D822E9" w:rsidRPr="008D6A04">
        <w:rPr>
          <w:rFonts w:ascii="Century Gothic" w:hAnsi="Century Gothic"/>
        </w:rPr>
        <w:tab/>
      </w:r>
    </w:p>
    <w:p w14:paraId="0A60796C" w14:textId="2F9AC209" w:rsidR="00B239D8" w:rsidRPr="008D6A04" w:rsidRDefault="00D822E9" w:rsidP="00D822E9">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8D6A04" w:rsidRPr="008D6A04">
        <w:rPr>
          <w:rFonts w:ascii="Century Gothic" w:hAnsi="Century Gothic"/>
        </w:rPr>
        <w:t xml:space="preserve">a) </w:t>
      </w:r>
      <w:r w:rsidR="00B239D8" w:rsidRPr="008D6A04">
        <w:rPr>
          <w:rFonts w:ascii="Century Gothic" w:hAnsi="Century Gothic"/>
        </w:rPr>
        <w:t xml:space="preserve">Proposta de programa de desenvolvimento desportivo apresentado pela Segunda Outorgante; </w:t>
      </w:r>
      <w:r w:rsidRPr="008D6A04">
        <w:rPr>
          <w:rFonts w:ascii="Century Gothic" w:hAnsi="Century Gothic"/>
        </w:rPr>
        <w:tab/>
      </w:r>
    </w:p>
    <w:p w14:paraId="321EEC8B" w14:textId="465DCE63" w:rsidR="00B239D8" w:rsidRPr="008D6A04" w:rsidRDefault="00D822E9" w:rsidP="00D822E9">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8D6A04" w:rsidRPr="008D6A04">
        <w:rPr>
          <w:rFonts w:ascii="Century Gothic" w:hAnsi="Century Gothic"/>
        </w:rPr>
        <w:t xml:space="preserve">b) </w:t>
      </w:r>
      <w:r w:rsidR="00B239D8" w:rsidRPr="008D6A04">
        <w:rPr>
          <w:rFonts w:ascii="Century Gothic" w:hAnsi="Century Gothic"/>
        </w:rPr>
        <w:t>Documento atinente à previsão do orçamento municipal sob a classificação orgânica _____ e económica ________;</w:t>
      </w:r>
      <w:r w:rsidRPr="008D6A04">
        <w:rPr>
          <w:rFonts w:ascii="Century Gothic" w:hAnsi="Century Gothic"/>
        </w:rPr>
        <w:tab/>
      </w:r>
    </w:p>
    <w:p w14:paraId="67654ED6" w14:textId="17C38D86" w:rsidR="00B239D8" w:rsidRPr="008D6A04" w:rsidRDefault="00D822E9" w:rsidP="00D822E9">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8D6A04" w:rsidRPr="008D6A04">
        <w:rPr>
          <w:rFonts w:ascii="Century Gothic" w:hAnsi="Century Gothic"/>
        </w:rPr>
        <w:t xml:space="preserve">c) </w:t>
      </w:r>
      <w:r w:rsidR="00B239D8" w:rsidRPr="008D6A04">
        <w:rPr>
          <w:rFonts w:ascii="Century Gothic" w:hAnsi="Century Gothic"/>
        </w:rPr>
        <w:t>Certidão comprovativa da sua situação tributária regularizada perante a Autoridade Tributária;</w:t>
      </w:r>
      <w:r w:rsidRPr="008D6A04">
        <w:rPr>
          <w:rFonts w:ascii="Century Gothic" w:hAnsi="Century Gothic"/>
        </w:rPr>
        <w:tab/>
      </w:r>
    </w:p>
    <w:p w14:paraId="61357F32" w14:textId="205DD350" w:rsidR="00B239D8" w:rsidRDefault="00D822E9" w:rsidP="00BC5A3A">
      <w:pPr>
        <w:tabs>
          <w:tab w:val="left" w:leader="hyphen" w:pos="567"/>
          <w:tab w:val="right" w:leader="hyphen" w:pos="8789"/>
        </w:tabs>
        <w:spacing w:line="360" w:lineRule="auto"/>
        <w:jc w:val="both"/>
        <w:rPr>
          <w:rFonts w:ascii="Century Gothic" w:hAnsi="Century Gothic"/>
        </w:rPr>
      </w:pPr>
      <w:r w:rsidRPr="008D6A04">
        <w:rPr>
          <w:rFonts w:ascii="Century Gothic" w:hAnsi="Century Gothic"/>
        </w:rPr>
        <w:tab/>
      </w:r>
      <w:r w:rsidR="00A91690">
        <w:rPr>
          <w:rFonts w:ascii="Century Gothic" w:hAnsi="Century Gothic"/>
        </w:rPr>
        <w:t>d</w:t>
      </w:r>
      <w:r w:rsidR="008D6A04" w:rsidRPr="008D6A04">
        <w:rPr>
          <w:rFonts w:ascii="Century Gothic" w:hAnsi="Century Gothic"/>
        </w:rPr>
        <w:t xml:space="preserve">) </w:t>
      </w:r>
      <w:r w:rsidR="00B239D8" w:rsidRPr="008D6A04">
        <w:rPr>
          <w:rFonts w:ascii="Century Gothic" w:hAnsi="Century Gothic"/>
        </w:rPr>
        <w:t>Certidão comprovativa da situação contributiva regularizada perante a Segurança social.</w:t>
      </w:r>
      <w:r w:rsidRPr="008D6A04">
        <w:rPr>
          <w:rFonts w:ascii="Century Gothic" w:hAnsi="Century Gothic"/>
        </w:rPr>
        <w:tab/>
      </w:r>
    </w:p>
    <w:p w14:paraId="08972D81" w14:textId="5914A5C9" w:rsidR="00F37EA4" w:rsidRPr="008D6A04" w:rsidRDefault="000768BD" w:rsidP="00BC5A3A">
      <w:pPr>
        <w:tabs>
          <w:tab w:val="left" w:leader="hyphen" w:pos="567"/>
          <w:tab w:val="right" w:leader="hyphen" w:pos="8789"/>
        </w:tabs>
        <w:spacing w:line="360" w:lineRule="auto"/>
        <w:jc w:val="both"/>
        <w:rPr>
          <w:rFonts w:ascii="Century Gothic" w:hAnsi="Century Gothic"/>
        </w:rPr>
      </w:pPr>
      <w:r>
        <w:rPr>
          <w:rFonts w:ascii="Century Gothic" w:hAnsi="Century Gothic"/>
        </w:rPr>
        <w:tab/>
        <w:t>Tomou a palavra</w:t>
      </w:r>
      <w:r w:rsidR="00F37EA4">
        <w:rPr>
          <w:rFonts w:ascii="Century Gothic" w:hAnsi="Century Gothic"/>
        </w:rPr>
        <w:t xml:space="preserve"> o Sr. Vereador Alfeu Nascimento</w:t>
      </w:r>
      <w:r w:rsidR="00616813">
        <w:rPr>
          <w:rFonts w:ascii="Century Gothic" w:hAnsi="Century Gothic"/>
        </w:rPr>
        <w:t xml:space="preserve"> dizendo que o Ginásio Clube Figueirense no que é a sua função </w:t>
      </w:r>
      <w:r>
        <w:rPr>
          <w:rFonts w:ascii="Century Gothic" w:hAnsi="Century Gothic"/>
        </w:rPr>
        <w:t xml:space="preserve">social, </w:t>
      </w:r>
      <w:r w:rsidR="00616813">
        <w:rPr>
          <w:rFonts w:ascii="Century Gothic" w:hAnsi="Century Gothic"/>
        </w:rPr>
        <w:t xml:space="preserve">não pode dedicar-se só ao futebol, considera que seria importante que fossem </w:t>
      </w:r>
      <w:r>
        <w:rPr>
          <w:rFonts w:ascii="Century Gothic" w:hAnsi="Century Gothic"/>
        </w:rPr>
        <w:t>desenvolvidas</w:t>
      </w:r>
      <w:r w:rsidR="00616813">
        <w:rPr>
          <w:rFonts w:ascii="Century Gothic" w:hAnsi="Century Gothic"/>
        </w:rPr>
        <w:t xml:space="preserve"> outras atividades desportivas</w:t>
      </w:r>
      <w:r>
        <w:rPr>
          <w:rFonts w:ascii="Century Gothic" w:hAnsi="Century Gothic"/>
        </w:rPr>
        <w:t>, recreativas e de convívio social, na formação desportiva</w:t>
      </w:r>
      <w:r w:rsidR="00616813">
        <w:rPr>
          <w:rFonts w:ascii="Century Gothic" w:hAnsi="Century Gothic"/>
        </w:rPr>
        <w:t xml:space="preserve"> </w:t>
      </w:r>
      <w:r>
        <w:rPr>
          <w:rFonts w:ascii="Century Gothic" w:hAnsi="Century Gothic"/>
        </w:rPr>
        <w:t xml:space="preserve">dos jovens, </w:t>
      </w:r>
      <w:r w:rsidR="00616813">
        <w:rPr>
          <w:rFonts w:ascii="Century Gothic" w:hAnsi="Century Gothic"/>
        </w:rPr>
        <w:t>tanto para o sexo masculino como para o sexo feminino.</w:t>
      </w:r>
      <w:r w:rsidR="00616813">
        <w:rPr>
          <w:rFonts w:ascii="Century Gothic" w:hAnsi="Century Gothic"/>
        </w:rPr>
        <w:tab/>
      </w:r>
    </w:p>
    <w:p w14:paraId="0F23B976" w14:textId="77777777" w:rsidR="00756F89" w:rsidRPr="003F427D" w:rsidRDefault="00756F89" w:rsidP="00312DE1">
      <w:pPr>
        <w:tabs>
          <w:tab w:val="left" w:leader="hyphen" w:pos="567"/>
          <w:tab w:val="right" w:leader="hyphen" w:pos="8789"/>
        </w:tabs>
        <w:spacing w:line="360" w:lineRule="auto"/>
        <w:jc w:val="both"/>
        <w:rPr>
          <w:rFonts w:ascii="Century Gothic" w:hAnsi="Century Gothic"/>
        </w:rPr>
      </w:pPr>
      <w:r w:rsidRPr="003F427D">
        <w:rPr>
          <w:rFonts w:ascii="Century Gothic" w:eastAsiaTheme="minorHAnsi" w:hAnsi="Century Gothic" w:cstheme="minorBidi"/>
          <w:color w:val="000000" w:themeColor="text1"/>
        </w:rPr>
        <w:tab/>
      </w:r>
      <w:r w:rsidRPr="003F427D">
        <w:rPr>
          <w:rFonts w:ascii="Century Gothic" w:hAnsi="Century Gothic" w:cs="Calibri"/>
        </w:rPr>
        <w:tab/>
      </w:r>
      <w:r w:rsidRPr="003F427D">
        <w:rPr>
          <w:rFonts w:ascii="Century Gothic" w:hAnsi="Century Gothic"/>
        </w:rPr>
        <w:t>A Câmara depois de analisar a presente proposta, deliberou a sua aprovação por unanimidade de votos.</w:t>
      </w:r>
      <w:r w:rsidRPr="003F427D">
        <w:rPr>
          <w:rFonts w:ascii="Century Gothic" w:hAnsi="Century Gothic"/>
        </w:rPr>
        <w:tab/>
      </w:r>
    </w:p>
    <w:p w14:paraId="6A9BCBCA" w14:textId="5F5256AF" w:rsidR="00FB2EDE" w:rsidRPr="003F427D" w:rsidRDefault="00FB2EDE" w:rsidP="00312DE1">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Pr="003F427D">
        <w:rPr>
          <w:rFonts w:ascii="Century Gothic" w:hAnsi="Century Gothic"/>
        </w:rPr>
        <w:tab/>
        <w:t xml:space="preserve">Mais deliberou que a presente proposta fosse submetida para </w:t>
      </w:r>
      <w:r w:rsidR="004E2BD1">
        <w:rPr>
          <w:rFonts w:ascii="Century Gothic" w:hAnsi="Century Gothic"/>
        </w:rPr>
        <w:t>apreciação e aprovação</w:t>
      </w:r>
      <w:r w:rsidRPr="003F427D">
        <w:rPr>
          <w:rFonts w:ascii="Century Gothic" w:hAnsi="Century Gothic"/>
        </w:rPr>
        <w:t xml:space="preserve"> em próxima Sessão da Assembleia Municipal.</w:t>
      </w:r>
      <w:r w:rsidRPr="003F427D">
        <w:rPr>
          <w:rFonts w:ascii="Century Gothic" w:hAnsi="Century Gothic"/>
        </w:rPr>
        <w:tab/>
      </w:r>
    </w:p>
    <w:p w14:paraId="13922B6B" w14:textId="0B842D8A" w:rsidR="00BC5A3A" w:rsidRPr="003F427D" w:rsidRDefault="00BC5A3A" w:rsidP="00312DE1">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00A94F2C" w:rsidRPr="003F427D">
        <w:rPr>
          <w:rFonts w:ascii="Century Gothic" w:hAnsi="Century Gothic"/>
          <w:b/>
        </w:rPr>
        <w:t xml:space="preserve">PROPOSTA N.º </w:t>
      </w:r>
      <w:r w:rsidR="00491FBB" w:rsidRPr="003F427D">
        <w:rPr>
          <w:rFonts w:ascii="Century Gothic" w:hAnsi="Century Gothic"/>
          <w:b/>
        </w:rPr>
        <w:t>516</w:t>
      </w:r>
      <w:r w:rsidR="00A94F2C" w:rsidRPr="003F427D">
        <w:rPr>
          <w:rFonts w:ascii="Century Gothic" w:hAnsi="Century Gothic"/>
          <w:b/>
        </w:rPr>
        <w:t xml:space="preserve">/2020-PCM/MANDATO 2017-2021 – </w:t>
      </w:r>
      <w:r w:rsidR="00195E02" w:rsidRPr="003F427D">
        <w:rPr>
          <w:rFonts w:ascii="Century Gothic" w:hAnsi="Century Gothic"/>
          <w:b/>
        </w:rPr>
        <w:t>Reforço das medidas adotadas pelo Município de Figueira de Castelo Rodrigo no âmbito da pandemia Coronavírus (COVID-19) – Iniciativa “Proteger Empresas”;</w:t>
      </w:r>
      <w:r w:rsidR="00195E02" w:rsidRPr="003F427D">
        <w:rPr>
          <w:rFonts w:ascii="Century Gothic" w:hAnsi="Century Gothic"/>
        </w:rPr>
        <w:tab/>
      </w:r>
    </w:p>
    <w:bookmarkEnd w:id="2"/>
    <w:p w14:paraId="53D6FA91" w14:textId="378CAD3F" w:rsidR="00BC5A3A" w:rsidRPr="003F427D" w:rsidRDefault="00FA7275" w:rsidP="00BC5A3A">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Pr="003F427D">
        <w:rPr>
          <w:rFonts w:ascii="Century Gothic" w:hAnsi="Century Gothic"/>
          <w:bCs/>
        </w:rPr>
        <w:tab/>
        <w:t xml:space="preserve">Pelo Sr. Presidente foi presente à Câmara a </w:t>
      </w:r>
      <w:r w:rsidRPr="003F427D">
        <w:rPr>
          <w:rFonts w:ascii="Century Gothic" w:hAnsi="Century Gothic"/>
        </w:rPr>
        <w:t xml:space="preserve">Proposta N.º </w:t>
      </w:r>
      <w:r w:rsidR="00491FBB" w:rsidRPr="003F427D">
        <w:rPr>
          <w:rFonts w:ascii="Century Gothic" w:hAnsi="Century Gothic"/>
        </w:rPr>
        <w:t>516</w:t>
      </w:r>
      <w:r w:rsidR="00A94F2C" w:rsidRPr="003F427D">
        <w:rPr>
          <w:rFonts w:ascii="Century Gothic" w:hAnsi="Century Gothic"/>
        </w:rPr>
        <w:t>/2020-PCM/MANDATO 2017-2021, referente ao</w:t>
      </w:r>
      <w:r w:rsidR="00195E02" w:rsidRPr="003F427D">
        <w:rPr>
          <w:rFonts w:ascii="Century Gothic" w:hAnsi="Century Gothic"/>
        </w:rPr>
        <w:t xml:space="preserve"> Reforço das medidas adotadas pelo Município de Figueira de Castelo Rodrigo no âmbito da pandemia Coronavírus (COVID-19) – Iniciativa “Proteger Empresas”, </w:t>
      </w:r>
      <w:r w:rsidR="00BC5A3A" w:rsidRPr="003F427D">
        <w:rPr>
          <w:rFonts w:ascii="Century Gothic" w:hAnsi="Century Gothic"/>
        </w:rPr>
        <w:t>que a seguir se transcreve:</w:t>
      </w:r>
      <w:r w:rsidR="00BC5A3A" w:rsidRPr="003F427D">
        <w:rPr>
          <w:rFonts w:ascii="Century Gothic" w:hAnsi="Century Gothic"/>
        </w:rPr>
        <w:tab/>
      </w:r>
    </w:p>
    <w:p w14:paraId="674854D7" w14:textId="235C8639" w:rsidR="009642DE" w:rsidRPr="003F427D" w:rsidRDefault="00D418D2" w:rsidP="00D418D2">
      <w:pPr>
        <w:tabs>
          <w:tab w:val="left" w:leader="hyphen" w:pos="567"/>
          <w:tab w:val="right" w:leader="hyphen" w:pos="8789"/>
        </w:tabs>
        <w:spacing w:line="360" w:lineRule="auto"/>
        <w:jc w:val="both"/>
        <w:rPr>
          <w:rFonts w:ascii="Century Gothic" w:hAnsi="Century Gothic" w:cs="Arial"/>
        </w:rPr>
      </w:pPr>
      <w:r w:rsidRPr="003F427D">
        <w:rPr>
          <w:rFonts w:ascii="Century Gothic" w:hAnsi="Century Gothic"/>
        </w:rPr>
        <w:tab/>
      </w:r>
      <w:r w:rsidR="009642DE" w:rsidRPr="003F427D">
        <w:rPr>
          <w:rFonts w:ascii="Century Gothic" w:hAnsi="Century Gothic" w:cs="Arial"/>
        </w:rPr>
        <w:t>Considerando</w:t>
      </w:r>
      <w:r w:rsidRPr="003F427D">
        <w:rPr>
          <w:rFonts w:ascii="Century Gothic" w:hAnsi="Century Gothic" w:cs="Arial"/>
        </w:rPr>
        <w:tab/>
      </w:r>
    </w:p>
    <w:p w14:paraId="5CEB9C63" w14:textId="7D235306" w:rsidR="009642DE" w:rsidRPr="003F427D" w:rsidRDefault="00D418D2" w:rsidP="00D418D2">
      <w:pPr>
        <w:tabs>
          <w:tab w:val="left" w:leader="hyphen" w:pos="567"/>
          <w:tab w:val="right" w:leader="hyphen" w:pos="8789"/>
        </w:tabs>
        <w:spacing w:line="360" w:lineRule="auto"/>
        <w:jc w:val="both"/>
        <w:rPr>
          <w:rFonts w:ascii="Century Gothic" w:hAnsi="Century Gothic" w:cs="Arial"/>
        </w:rPr>
      </w:pPr>
      <w:r w:rsidRPr="003F427D">
        <w:rPr>
          <w:rFonts w:ascii="Century Gothic" w:hAnsi="Century Gothic" w:cs="Arial"/>
        </w:rPr>
        <w:tab/>
      </w:r>
      <w:r w:rsidR="009642DE" w:rsidRPr="003F427D">
        <w:rPr>
          <w:rFonts w:ascii="Century Gothic" w:hAnsi="Century Gothic" w:cs="Arial"/>
        </w:rPr>
        <w:t>As medidas adotadas pelo Município no âmbito da iniciativa “Proteger Empresas”, conforme deliberações da Câmara Municipal sob as Propostas n.ºs 418/2020 e 473/2020, ratificadas pelo órgão deliberativo;</w:t>
      </w:r>
      <w:r w:rsidRPr="003F427D">
        <w:rPr>
          <w:rFonts w:ascii="Century Gothic" w:hAnsi="Century Gothic" w:cs="Arial"/>
        </w:rPr>
        <w:tab/>
      </w:r>
    </w:p>
    <w:p w14:paraId="55DB6B76" w14:textId="3DFB06EE" w:rsidR="009642DE" w:rsidRPr="003F427D" w:rsidRDefault="00D418D2" w:rsidP="00D418D2">
      <w:pPr>
        <w:tabs>
          <w:tab w:val="left" w:leader="hyphen" w:pos="567"/>
          <w:tab w:val="right" w:leader="hyphen" w:pos="8789"/>
        </w:tabs>
        <w:spacing w:line="360" w:lineRule="auto"/>
        <w:jc w:val="both"/>
        <w:rPr>
          <w:rFonts w:ascii="Century Gothic" w:hAnsi="Century Gothic" w:cs="Arial"/>
        </w:rPr>
      </w:pPr>
      <w:r w:rsidRPr="003F427D">
        <w:rPr>
          <w:rFonts w:ascii="Century Gothic" w:hAnsi="Century Gothic" w:cs="Arial"/>
        </w:rPr>
        <w:tab/>
      </w:r>
      <w:r w:rsidR="009642DE" w:rsidRPr="003F427D">
        <w:rPr>
          <w:rFonts w:ascii="Century Gothic" w:hAnsi="Century Gothic" w:cs="Arial"/>
        </w:rPr>
        <w:t xml:space="preserve">Na sequência do agravamento das condições de contágio da COVID 19, e do impacto económico e social das novas medidas de restrição de circulação, impostas no âmbito do novo </w:t>
      </w:r>
      <w:r w:rsidR="009642DE" w:rsidRPr="003F427D">
        <w:rPr>
          <w:rFonts w:ascii="Century Gothic" w:hAnsi="Century Gothic" w:cs="Arial"/>
        </w:rPr>
        <w:lastRenderedPageBreak/>
        <w:t>Estado de Emergência decretado por Sua Excelência, o Presidente da República, urge reforçar o apoio e estimular a economia local através da implementação de novas medidas, nomeadamente, a injeção de recursos financeiros nos operadores económicos;</w:t>
      </w:r>
      <w:r w:rsidRPr="003F427D">
        <w:rPr>
          <w:rFonts w:ascii="Century Gothic" w:hAnsi="Century Gothic" w:cs="Arial"/>
        </w:rPr>
        <w:tab/>
      </w:r>
    </w:p>
    <w:p w14:paraId="5DB6847A" w14:textId="0EDBC391" w:rsidR="009642DE" w:rsidRPr="003F427D" w:rsidRDefault="00D418D2" w:rsidP="00D418D2">
      <w:pPr>
        <w:tabs>
          <w:tab w:val="left" w:leader="hyphen" w:pos="567"/>
          <w:tab w:val="right" w:leader="hyphen" w:pos="8789"/>
        </w:tabs>
        <w:spacing w:line="360" w:lineRule="auto"/>
        <w:jc w:val="both"/>
        <w:rPr>
          <w:rFonts w:ascii="Century Gothic" w:hAnsi="Century Gothic" w:cs="Arial"/>
        </w:rPr>
      </w:pPr>
      <w:r w:rsidRPr="003F427D">
        <w:rPr>
          <w:rFonts w:ascii="Century Gothic" w:hAnsi="Century Gothic" w:cs="Arial"/>
        </w:rPr>
        <w:tab/>
      </w:r>
      <w:r w:rsidR="009642DE" w:rsidRPr="003F427D">
        <w:rPr>
          <w:rFonts w:ascii="Century Gothic" w:hAnsi="Century Gothic" w:cs="Arial"/>
        </w:rPr>
        <w:t>Assim, no seguimento das medidas já adotadas na denominada “primeira vaga” da pandemia, propõe-se a implementação das seguintes medidas destinadas a mitigar os efeitos da pandemia no tecido empresarial local:</w:t>
      </w:r>
      <w:r w:rsidRPr="003F427D">
        <w:rPr>
          <w:rFonts w:ascii="Century Gothic" w:hAnsi="Century Gothic" w:cs="Arial"/>
        </w:rPr>
        <w:tab/>
      </w:r>
    </w:p>
    <w:p w14:paraId="3E052AC4" w14:textId="215B9A6E" w:rsidR="009642DE" w:rsidRPr="003F427D" w:rsidRDefault="00D418D2" w:rsidP="00D418D2">
      <w:pPr>
        <w:tabs>
          <w:tab w:val="left" w:leader="hyphen" w:pos="567"/>
          <w:tab w:val="right" w:leader="hyphen" w:pos="8789"/>
        </w:tabs>
        <w:spacing w:line="360" w:lineRule="auto"/>
        <w:jc w:val="both"/>
        <w:rPr>
          <w:rFonts w:ascii="Century Gothic" w:hAnsi="Century Gothic" w:cs="Arial"/>
        </w:rPr>
      </w:pPr>
      <w:r w:rsidRPr="003F427D">
        <w:rPr>
          <w:rFonts w:ascii="Century Gothic" w:hAnsi="Century Gothic" w:cs="Arial"/>
        </w:rPr>
        <w:tab/>
      </w:r>
      <w:r w:rsidR="004E2BD1" w:rsidRPr="004E2BD1">
        <w:rPr>
          <w:rFonts w:ascii="Century Gothic" w:hAnsi="Century Gothic" w:cs="Arial"/>
          <w:b/>
        </w:rPr>
        <w:t>.</w:t>
      </w:r>
      <w:r w:rsidR="004E2BD1">
        <w:rPr>
          <w:rFonts w:ascii="Century Gothic" w:hAnsi="Century Gothic" w:cs="Arial"/>
        </w:rPr>
        <w:t xml:space="preserve"> </w:t>
      </w:r>
      <w:r w:rsidR="009642DE" w:rsidRPr="003F427D">
        <w:rPr>
          <w:rFonts w:ascii="Century Gothic" w:hAnsi="Century Gothic" w:cs="Arial"/>
        </w:rPr>
        <w:t xml:space="preserve">Concessão de um apoio financeiro mensal, equivalente ao valor de Salário Mínimo Nacional, </w:t>
      </w:r>
      <w:r w:rsidRPr="003F427D">
        <w:rPr>
          <w:rFonts w:ascii="Century Gothic" w:hAnsi="Century Gothic" w:cs="Arial"/>
        </w:rPr>
        <w:tab/>
      </w:r>
    </w:p>
    <w:p w14:paraId="67467100" w14:textId="5240330B" w:rsidR="009642DE" w:rsidRPr="003F427D" w:rsidRDefault="00D418D2" w:rsidP="00D418D2">
      <w:pPr>
        <w:tabs>
          <w:tab w:val="left" w:leader="hyphen" w:pos="567"/>
          <w:tab w:val="right" w:leader="hyphen" w:pos="8789"/>
        </w:tabs>
        <w:spacing w:line="360" w:lineRule="auto"/>
        <w:jc w:val="both"/>
        <w:rPr>
          <w:rFonts w:ascii="Century Gothic" w:hAnsi="Century Gothic" w:cs="Arial"/>
        </w:rPr>
      </w:pPr>
      <w:r w:rsidRPr="003F427D">
        <w:rPr>
          <w:rFonts w:ascii="Century Gothic" w:hAnsi="Century Gothic" w:cs="Arial"/>
        </w:rPr>
        <w:tab/>
      </w:r>
      <w:r w:rsidR="004E2BD1">
        <w:rPr>
          <w:rFonts w:ascii="Century Gothic" w:hAnsi="Century Gothic" w:cs="Arial"/>
        </w:rPr>
        <w:t xml:space="preserve">º </w:t>
      </w:r>
      <w:r w:rsidR="009642DE" w:rsidRPr="003F427D">
        <w:rPr>
          <w:rFonts w:ascii="Century Gothic" w:hAnsi="Century Gothic" w:cs="Arial"/>
        </w:rPr>
        <w:t xml:space="preserve">às </w:t>
      </w:r>
      <w:r w:rsidR="009642DE" w:rsidRPr="003F427D">
        <w:rPr>
          <w:rFonts w:ascii="Century Gothic" w:hAnsi="Century Gothic" w:cs="Arial"/>
          <w:u w:val="single"/>
        </w:rPr>
        <w:t xml:space="preserve">empresas com atividade iniciada há mais de seis meses e </w:t>
      </w:r>
      <w:r w:rsidRPr="003F427D">
        <w:rPr>
          <w:rFonts w:ascii="Century Gothic" w:hAnsi="Century Gothic" w:cs="Arial"/>
        </w:rPr>
        <w:tab/>
      </w:r>
    </w:p>
    <w:p w14:paraId="405BDA29" w14:textId="03F318F9" w:rsidR="009642DE" w:rsidRPr="003F427D" w:rsidRDefault="00D418D2" w:rsidP="00D418D2">
      <w:pPr>
        <w:tabs>
          <w:tab w:val="left" w:leader="hyphen" w:pos="567"/>
          <w:tab w:val="right" w:leader="hyphen" w:pos="8789"/>
        </w:tabs>
        <w:spacing w:line="360" w:lineRule="auto"/>
        <w:jc w:val="both"/>
        <w:rPr>
          <w:rFonts w:ascii="Century Gothic" w:hAnsi="Century Gothic" w:cs="Arial"/>
        </w:rPr>
      </w:pPr>
      <w:r w:rsidRPr="003F427D">
        <w:rPr>
          <w:rFonts w:ascii="Century Gothic" w:hAnsi="Century Gothic" w:cs="Arial"/>
        </w:rPr>
        <w:tab/>
      </w:r>
      <w:r w:rsidR="004E2BD1">
        <w:rPr>
          <w:rFonts w:ascii="Century Gothic" w:hAnsi="Century Gothic" w:cs="Arial"/>
        </w:rPr>
        <w:t xml:space="preserve">º </w:t>
      </w:r>
      <w:r w:rsidR="009642DE" w:rsidRPr="003F427D">
        <w:rPr>
          <w:rFonts w:ascii="Century Gothic" w:hAnsi="Century Gothic" w:cs="Arial"/>
          <w:u w:val="single"/>
        </w:rPr>
        <w:t>aos prestadores de serviços com atividade iniciada há mais de um ano sediados ou com estabelecimento físico</w:t>
      </w:r>
      <w:r w:rsidR="009642DE" w:rsidRPr="003F427D">
        <w:rPr>
          <w:rFonts w:ascii="Century Gothic" w:hAnsi="Century Gothic" w:cs="Arial"/>
          <w:color w:val="FF0000"/>
          <w:u w:val="single"/>
        </w:rPr>
        <w:t xml:space="preserve"> </w:t>
      </w:r>
      <w:r w:rsidR="009642DE" w:rsidRPr="003F427D">
        <w:rPr>
          <w:rFonts w:ascii="Century Gothic" w:hAnsi="Century Gothic" w:cs="Arial"/>
          <w:u w:val="single"/>
        </w:rPr>
        <w:t>no Concelho de Figueira de Castelo Rodrigo</w:t>
      </w:r>
      <w:r w:rsidR="009642DE" w:rsidRPr="003F427D">
        <w:rPr>
          <w:rFonts w:ascii="Century Gothic" w:hAnsi="Century Gothic" w:cs="Arial"/>
        </w:rPr>
        <w:t xml:space="preserve">, que, durante os meses de </w:t>
      </w:r>
      <w:r w:rsidR="009642DE" w:rsidRPr="003F427D">
        <w:rPr>
          <w:rFonts w:ascii="Century Gothic" w:hAnsi="Century Gothic" w:cs="Arial"/>
          <w:u w:val="single"/>
        </w:rPr>
        <w:t>novembro</w:t>
      </w:r>
      <w:r w:rsidR="009642DE" w:rsidRPr="003F427D">
        <w:rPr>
          <w:rFonts w:ascii="Century Gothic" w:hAnsi="Century Gothic" w:cs="Arial"/>
        </w:rPr>
        <w:t xml:space="preserve"> e </w:t>
      </w:r>
      <w:r w:rsidR="009642DE" w:rsidRPr="003F427D">
        <w:rPr>
          <w:rFonts w:ascii="Century Gothic" w:hAnsi="Century Gothic" w:cs="Arial"/>
          <w:u w:val="single"/>
        </w:rPr>
        <w:t>dezembro de 2020</w:t>
      </w:r>
      <w:r w:rsidR="009642DE" w:rsidRPr="003F427D">
        <w:rPr>
          <w:rFonts w:ascii="Century Gothic" w:hAnsi="Century Gothic" w:cs="Arial"/>
        </w:rPr>
        <w:t xml:space="preserve">, comprovadamente, apresentem uma </w:t>
      </w:r>
      <w:r w:rsidR="009642DE" w:rsidRPr="003F427D">
        <w:rPr>
          <w:rFonts w:ascii="Century Gothic" w:hAnsi="Century Gothic" w:cs="Arial"/>
          <w:u w:val="single"/>
        </w:rPr>
        <w:t>redução de, pelo menos</w:t>
      </w:r>
      <w:r w:rsidR="009642DE" w:rsidRPr="003F427D">
        <w:rPr>
          <w:rFonts w:ascii="Century Gothic" w:hAnsi="Century Gothic" w:cs="Arial"/>
        </w:rPr>
        <w:t xml:space="preserve">, </w:t>
      </w:r>
      <w:r w:rsidR="009642DE" w:rsidRPr="003F427D">
        <w:rPr>
          <w:rFonts w:ascii="Century Gothic" w:hAnsi="Century Gothic" w:cs="Arial"/>
          <w:u w:val="single"/>
        </w:rPr>
        <w:t>50% no valor de faturação</w:t>
      </w:r>
      <w:r w:rsidR="009642DE" w:rsidRPr="003F427D">
        <w:rPr>
          <w:rFonts w:ascii="Century Gothic" w:hAnsi="Century Gothic" w:cs="Arial"/>
        </w:rPr>
        <w:t xml:space="preserve"> face ao período homólogo do ano anterior (meses de novembro e dezembro de 2019);</w:t>
      </w:r>
      <w:r w:rsidRPr="003F427D">
        <w:rPr>
          <w:rFonts w:ascii="Century Gothic" w:hAnsi="Century Gothic" w:cs="Arial"/>
        </w:rPr>
        <w:tab/>
      </w:r>
    </w:p>
    <w:p w14:paraId="1ECD3FA6" w14:textId="71018498" w:rsidR="009642DE" w:rsidRPr="003F427D" w:rsidRDefault="00D418D2" w:rsidP="00D418D2">
      <w:pPr>
        <w:tabs>
          <w:tab w:val="left" w:leader="hyphen" w:pos="567"/>
          <w:tab w:val="right" w:leader="hyphen" w:pos="8789"/>
        </w:tabs>
        <w:spacing w:line="360" w:lineRule="auto"/>
        <w:jc w:val="both"/>
        <w:rPr>
          <w:rFonts w:ascii="Century Gothic" w:hAnsi="Century Gothic" w:cs="Arial"/>
        </w:rPr>
      </w:pPr>
      <w:r w:rsidRPr="003F427D">
        <w:rPr>
          <w:rFonts w:ascii="Century Gothic" w:hAnsi="Century Gothic" w:cs="Arial"/>
        </w:rPr>
        <w:tab/>
      </w:r>
      <w:r w:rsidR="009642DE" w:rsidRPr="003F427D">
        <w:rPr>
          <w:rFonts w:ascii="Century Gothic" w:hAnsi="Century Gothic" w:cs="Arial"/>
        </w:rPr>
        <w:t>Este apoio é único por empresário/sócio-gerente/prestador de serviços e agregado familiar. Considera-se empresário aquele que tem participação/quota no negócio superior a 25 %.</w:t>
      </w:r>
      <w:r w:rsidRPr="003F427D">
        <w:rPr>
          <w:rFonts w:ascii="Century Gothic" w:hAnsi="Century Gothic" w:cs="Arial"/>
        </w:rPr>
        <w:tab/>
      </w:r>
      <w:r w:rsidRPr="003F427D">
        <w:rPr>
          <w:rFonts w:ascii="Century Gothic" w:hAnsi="Century Gothic" w:cs="Arial"/>
        </w:rPr>
        <w:tab/>
      </w:r>
    </w:p>
    <w:p w14:paraId="430F743C" w14:textId="266A19C8" w:rsidR="009642DE" w:rsidRPr="003F427D" w:rsidRDefault="00D418D2" w:rsidP="00D418D2">
      <w:pPr>
        <w:tabs>
          <w:tab w:val="left" w:leader="hyphen" w:pos="567"/>
          <w:tab w:val="right" w:leader="hyphen" w:pos="8789"/>
        </w:tabs>
        <w:spacing w:line="360" w:lineRule="auto"/>
        <w:jc w:val="both"/>
        <w:rPr>
          <w:rFonts w:ascii="Century Gothic" w:hAnsi="Century Gothic" w:cs="Arial"/>
        </w:rPr>
      </w:pPr>
      <w:r w:rsidRPr="003F427D">
        <w:rPr>
          <w:rFonts w:ascii="Century Gothic" w:hAnsi="Century Gothic" w:cs="Arial"/>
        </w:rPr>
        <w:tab/>
      </w:r>
      <w:r w:rsidR="009642DE" w:rsidRPr="003F427D">
        <w:rPr>
          <w:rFonts w:ascii="Century Gothic" w:hAnsi="Century Gothic" w:cs="Arial"/>
        </w:rPr>
        <w:t>Propõe-se, ainda, a definição do prazo para aceitação de candidaturas, no âmbito dos apoios referidos, não posterior a 26 de fevereiro de 2021.</w:t>
      </w:r>
      <w:r w:rsidRPr="003F427D">
        <w:rPr>
          <w:rFonts w:ascii="Century Gothic" w:hAnsi="Century Gothic" w:cs="Arial"/>
        </w:rPr>
        <w:tab/>
      </w:r>
    </w:p>
    <w:p w14:paraId="42EAECBA" w14:textId="0E53EFCD" w:rsidR="009642DE" w:rsidRPr="003F427D" w:rsidRDefault="00D418D2" w:rsidP="00D418D2">
      <w:pPr>
        <w:tabs>
          <w:tab w:val="left" w:leader="hyphen" w:pos="567"/>
          <w:tab w:val="right" w:leader="hyphen" w:pos="8789"/>
        </w:tabs>
        <w:spacing w:line="360" w:lineRule="auto"/>
        <w:jc w:val="both"/>
        <w:rPr>
          <w:rFonts w:ascii="Century Gothic" w:hAnsi="Century Gothic" w:cs="Arial"/>
          <w:bCs/>
        </w:rPr>
      </w:pPr>
      <w:r w:rsidRPr="003F427D">
        <w:rPr>
          <w:rFonts w:ascii="Century Gothic" w:hAnsi="Century Gothic" w:cs="Arial"/>
        </w:rPr>
        <w:tab/>
      </w:r>
      <w:r w:rsidR="009642DE" w:rsidRPr="003F427D">
        <w:rPr>
          <w:rFonts w:ascii="Century Gothic" w:hAnsi="Century Gothic" w:cs="Arial"/>
          <w:b/>
          <w:bCs/>
        </w:rPr>
        <w:t xml:space="preserve">Pelo exposto, considerando que os municípios dispõem de atribuições, designadamente, no domínio da Saúde, Ação Social e Promoção do desenvolvimento, ao abrigo do disposto no n.º 2 do artigo 23.º do Anexo I à Lei n.º 75/2013, de 12 de setembro, apresenta-se à ilustre Câmara Municipal a presente Proposta para aprovação, cuja deliberação, se aprovada, deverá ter efeitos imediatos. </w:t>
      </w:r>
      <w:r w:rsidRPr="003F427D">
        <w:rPr>
          <w:rFonts w:ascii="Century Gothic" w:hAnsi="Century Gothic" w:cs="Arial"/>
          <w:bCs/>
        </w:rPr>
        <w:tab/>
      </w:r>
    </w:p>
    <w:p w14:paraId="2F5D651E" w14:textId="6448EDC3" w:rsidR="009E3960" w:rsidRDefault="00D418D2" w:rsidP="00D418D2">
      <w:pPr>
        <w:tabs>
          <w:tab w:val="left" w:leader="hyphen" w:pos="567"/>
          <w:tab w:val="right" w:leader="hyphen" w:pos="8789"/>
        </w:tabs>
        <w:spacing w:line="360" w:lineRule="auto"/>
        <w:jc w:val="both"/>
        <w:rPr>
          <w:rFonts w:ascii="Century Gothic" w:hAnsi="Century Gothic" w:cs="Arial"/>
          <w:bCs/>
          <w:color w:val="000000"/>
        </w:rPr>
      </w:pPr>
      <w:r w:rsidRPr="003F427D">
        <w:rPr>
          <w:rFonts w:ascii="Century Gothic" w:hAnsi="Century Gothic" w:cs="Arial"/>
          <w:bCs/>
        </w:rPr>
        <w:tab/>
      </w:r>
      <w:r w:rsidR="009642DE" w:rsidRPr="003F427D">
        <w:rPr>
          <w:rFonts w:ascii="Century Gothic" w:hAnsi="Century Gothic" w:cs="Arial"/>
          <w:b/>
          <w:bCs/>
        </w:rPr>
        <w:t xml:space="preserve">Nos termos do disposto na alínea h) do n.º 1 do artigo 25º conjugado com a </w:t>
      </w:r>
      <w:r w:rsidR="00117403" w:rsidRPr="003F427D">
        <w:rPr>
          <w:rFonts w:ascii="Century Gothic" w:hAnsi="Century Gothic" w:cs="Arial"/>
          <w:b/>
          <w:bCs/>
        </w:rPr>
        <w:t>alínea</w:t>
      </w:r>
      <w:r w:rsidR="009642DE" w:rsidRPr="003F427D">
        <w:rPr>
          <w:rFonts w:ascii="Century Gothic" w:hAnsi="Century Gothic" w:cs="Arial"/>
          <w:b/>
          <w:bCs/>
        </w:rPr>
        <w:t xml:space="preserve"> ccc) do n.º 1 do artigo 33.º, ambos do diploma legal aludido, submeta-se a presente Proposta a ratificação da</w:t>
      </w:r>
      <w:r w:rsidR="009642DE" w:rsidRPr="003F427D">
        <w:rPr>
          <w:rFonts w:ascii="Century Gothic" w:hAnsi="Century Gothic" w:cs="Arial"/>
          <w:b/>
          <w:bCs/>
          <w:color w:val="000000"/>
        </w:rPr>
        <w:t xml:space="preserve"> Assembleia Municipal.</w:t>
      </w:r>
      <w:r w:rsidRPr="003F427D">
        <w:rPr>
          <w:rFonts w:ascii="Century Gothic" w:hAnsi="Century Gothic" w:cs="Arial"/>
          <w:bCs/>
          <w:color w:val="000000"/>
        </w:rPr>
        <w:tab/>
      </w:r>
    </w:p>
    <w:p w14:paraId="6034EF4B" w14:textId="23CE906A" w:rsidR="00124FFF" w:rsidRDefault="00CD6CC3" w:rsidP="00D418D2">
      <w:pPr>
        <w:tabs>
          <w:tab w:val="left" w:leader="hyphen" w:pos="567"/>
          <w:tab w:val="right" w:leader="hyphen" w:pos="8789"/>
        </w:tabs>
        <w:spacing w:line="360" w:lineRule="auto"/>
        <w:jc w:val="both"/>
        <w:rPr>
          <w:rFonts w:ascii="Century Gothic" w:hAnsi="Century Gothic" w:cs="Arial"/>
        </w:rPr>
      </w:pPr>
      <w:r>
        <w:rPr>
          <w:rFonts w:ascii="Century Gothic" w:hAnsi="Century Gothic" w:cs="Arial"/>
          <w:bCs/>
          <w:color w:val="000000"/>
        </w:rPr>
        <w:tab/>
        <w:t>Tomou a palavra o Sr. Vereador Carlos Condesso dizendo que regista com agrado a aplicação destas medidas</w:t>
      </w:r>
      <w:r w:rsidRPr="00CD6CC3">
        <w:rPr>
          <w:rFonts w:ascii="Century Gothic" w:hAnsi="Century Gothic" w:cs="Arial"/>
        </w:rPr>
        <w:t xml:space="preserve"> </w:t>
      </w:r>
      <w:r w:rsidR="00124FFF">
        <w:rPr>
          <w:rFonts w:ascii="Century Gothic" w:hAnsi="Century Gothic" w:cs="Arial"/>
        </w:rPr>
        <w:t xml:space="preserve">de apoio aos empresários do Concelho, </w:t>
      </w:r>
      <w:r>
        <w:rPr>
          <w:rFonts w:ascii="Century Gothic" w:hAnsi="Century Gothic" w:cs="Arial"/>
        </w:rPr>
        <w:t xml:space="preserve">no sentido de </w:t>
      </w:r>
      <w:r w:rsidRPr="003F427D">
        <w:rPr>
          <w:rFonts w:ascii="Century Gothic" w:hAnsi="Century Gothic" w:cs="Arial"/>
        </w:rPr>
        <w:t>reforçar o apoio e estimular a economia local através da implementação de</w:t>
      </w:r>
      <w:r>
        <w:rPr>
          <w:rFonts w:ascii="Century Gothic" w:hAnsi="Century Gothic" w:cs="Arial"/>
        </w:rPr>
        <w:t>stas medidas</w:t>
      </w:r>
      <w:r w:rsidR="00124FFF">
        <w:rPr>
          <w:rFonts w:ascii="Century Gothic" w:hAnsi="Century Gothic" w:cs="Arial"/>
        </w:rPr>
        <w:t>. P</w:t>
      </w:r>
      <w:r w:rsidR="001E201E">
        <w:rPr>
          <w:rFonts w:ascii="Century Gothic" w:hAnsi="Century Gothic" w:cs="Arial"/>
        </w:rPr>
        <w:t xml:space="preserve">ois desde o início desta pandemia os </w:t>
      </w:r>
      <w:r w:rsidR="00117403">
        <w:rPr>
          <w:rFonts w:ascii="Century Gothic" w:hAnsi="Century Gothic" w:cs="Arial"/>
        </w:rPr>
        <w:t>Srs.</w:t>
      </w:r>
      <w:r w:rsidR="00B27DF3">
        <w:rPr>
          <w:rFonts w:ascii="Century Gothic" w:hAnsi="Century Gothic" w:cs="Arial"/>
        </w:rPr>
        <w:t xml:space="preserve"> </w:t>
      </w:r>
      <w:r w:rsidR="001E201E">
        <w:rPr>
          <w:rFonts w:ascii="Century Gothic" w:hAnsi="Century Gothic" w:cs="Arial"/>
        </w:rPr>
        <w:t>Vereadores do PSD</w:t>
      </w:r>
      <w:r w:rsidR="00B27DF3">
        <w:rPr>
          <w:rFonts w:ascii="Century Gothic" w:hAnsi="Century Gothic" w:cs="Arial"/>
        </w:rPr>
        <w:t xml:space="preserve"> apresentaram uma proposta que i</w:t>
      </w:r>
      <w:r w:rsidR="001E201E">
        <w:rPr>
          <w:rFonts w:ascii="Century Gothic" w:hAnsi="Century Gothic" w:cs="Arial"/>
        </w:rPr>
        <w:t xml:space="preserve">a ao </w:t>
      </w:r>
      <w:r w:rsidR="001E201E">
        <w:rPr>
          <w:rFonts w:ascii="Century Gothic" w:hAnsi="Century Gothic" w:cs="Arial"/>
        </w:rPr>
        <w:lastRenderedPageBreak/>
        <w:t>encontro de o Município apoiar os agricultores e os empresários do Concelho, por isso vota a favor desta proposta.</w:t>
      </w:r>
      <w:r w:rsidR="001E201E">
        <w:rPr>
          <w:rFonts w:ascii="Century Gothic" w:hAnsi="Century Gothic" w:cs="Arial"/>
        </w:rPr>
        <w:tab/>
      </w:r>
    </w:p>
    <w:p w14:paraId="50763665" w14:textId="6E5C2C8A" w:rsidR="00CD6CC3" w:rsidRPr="003F427D" w:rsidRDefault="00124FFF" w:rsidP="00D418D2">
      <w:pPr>
        <w:tabs>
          <w:tab w:val="left" w:leader="hyphen" w:pos="567"/>
          <w:tab w:val="right" w:leader="hyphen" w:pos="8789"/>
        </w:tabs>
        <w:spacing w:line="360" w:lineRule="auto"/>
        <w:jc w:val="both"/>
        <w:rPr>
          <w:rFonts w:ascii="Century Gothic" w:hAnsi="Century Gothic" w:cs="Arial"/>
        </w:rPr>
      </w:pPr>
      <w:r>
        <w:rPr>
          <w:rFonts w:ascii="Century Gothic" w:hAnsi="Century Gothic" w:cs="Arial"/>
        </w:rPr>
        <w:tab/>
        <w:t>Tomou a palavra o Sr. Vereador Alfeu Nascimento dizendo que é a favor da implementação de novas medidas de apoio aos empresários do Concelho, pois v</w:t>
      </w:r>
      <w:r w:rsidR="00F9305B">
        <w:rPr>
          <w:rFonts w:ascii="Century Gothic" w:hAnsi="Century Gothic" w:cs="Arial"/>
        </w:rPr>
        <w:t>ee</w:t>
      </w:r>
      <w:r w:rsidR="001B0E48">
        <w:rPr>
          <w:rFonts w:ascii="Century Gothic" w:hAnsi="Century Gothic" w:cs="Arial"/>
        </w:rPr>
        <w:t>m</w:t>
      </w:r>
      <w:r>
        <w:rPr>
          <w:rFonts w:ascii="Century Gothic" w:hAnsi="Century Gothic" w:cs="Arial"/>
        </w:rPr>
        <w:t xml:space="preserve"> sempre dar um novo alento </w:t>
      </w:r>
      <w:r w:rsidR="000768BD">
        <w:rPr>
          <w:rFonts w:ascii="Century Gothic" w:hAnsi="Century Gothic" w:cs="Arial"/>
        </w:rPr>
        <w:t>aos empresários do Concelho</w:t>
      </w:r>
      <w:r>
        <w:rPr>
          <w:rFonts w:ascii="Century Gothic" w:hAnsi="Century Gothic" w:cs="Arial"/>
        </w:rPr>
        <w:t>.</w:t>
      </w:r>
      <w:r>
        <w:rPr>
          <w:rFonts w:ascii="Century Gothic" w:hAnsi="Century Gothic" w:cs="Arial"/>
        </w:rPr>
        <w:tab/>
      </w:r>
      <w:r w:rsidR="001E201E">
        <w:rPr>
          <w:rFonts w:ascii="Century Gothic" w:hAnsi="Century Gothic" w:cs="Arial"/>
        </w:rPr>
        <w:t xml:space="preserve">  </w:t>
      </w:r>
    </w:p>
    <w:p w14:paraId="0620B1D8" w14:textId="6DE51FFD" w:rsidR="00056A4E" w:rsidRPr="003F427D" w:rsidRDefault="00167C9E" w:rsidP="00BC5A3A">
      <w:pPr>
        <w:tabs>
          <w:tab w:val="left" w:leader="hyphen" w:pos="567"/>
          <w:tab w:val="right" w:leader="hyphen" w:pos="8789"/>
        </w:tabs>
        <w:spacing w:line="360" w:lineRule="auto"/>
        <w:jc w:val="both"/>
        <w:rPr>
          <w:rFonts w:ascii="Century Gothic" w:hAnsi="Century Gothic"/>
        </w:rPr>
      </w:pPr>
      <w:r w:rsidRPr="003F427D">
        <w:rPr>
          <w:rFonts w:ascii="Century Gothic" w:hAnsi="Century Gothic" w:cs="Calibri"/>
        </w:rPr>
        <w:tab/>
      </w:r>
      <w:r w:rsidRPr="003F427D">
        <w:rPr>
          <w:rFonts w:ascii="Century Gothic" w:hAnsi="Century Gothic"/>
        </w:rPr>
        <w:t xml:space="preserve">A Câmara depois de analisar a presente proposta, deliberou a sua aprovação por unanimidade de votos. </w:t>
      </w:r>
      <w:r w:rsidRPr="003F427D">
        <w:rPr>
          <w:rFonts w:ascii="Century Gothic" w:hAnsi="Century Gothic"/>
        </w:rPr>
        <w:tab/>
      </w:r>
    </w:p>
    <w:p w14:paraId="4EA10B64" w14:textId="3A3AB036" w:rsidR="004C22F5" w:rsidRPr="003F427D" w:rsidRDefault="004C22F5" w:rsidP="00BC5A3A">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Pr="003F427D">
        <w:rPr>
          <w:rFonts w:ascii="Century Gothic" w:hAnsi="Century Gothic"/>
        </w:rPr>
        <w:tab/>
        <w:t xml:space="preserve">Mais deliberou que a presente proposta fosse submetida para apreciação e </w:t>
      </w:r>
      <w:r w:rsidR="004E2BD1">
        <w:rPr>
          <w:rFonts w:ascii="Century Gothic" w:hAnsi="Century Gothic"/>
        </w:rPr>
        <w:t xml:space="preserve">ratificação </w:t>
      </w:r>
      <w:r w:rsidRPr="003F427D">
        <w:rPr>
          <w:rFonts w:ascii="Century Gothic" w:hAnsi="Century Gothic"/>
        </w:rPr>
        <w:t>em próxima Sessão da Assembleia Municipal.</w:t>
      </w:r>
      <w:r w:rsidRPr="003F427D">
        <w:rPr>
          <w:rFonts w:ascii="Century Gothic" w:hAnsi="Century Gothic"/>
        </w:rPr>
        <w:tab/>
      </w:r>
    </w:p>
    <w:p w14:paraId="7BB7E188" w14:textId="7C5B9C50" w:rsidR="00FD4F9A" w:rsidRPr="003F427D" w:rsidRDefault="00FD4F9A" w:rsidP="00BC5A3A">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Pr="003F427D">
        <w:rPr>
          <w:rFonts w:ascii="Century Gothic" w:hAnsi="Century Gothic"/>
          <w:b/>
        </w:rPr>
        <w:t xml:space="preserve">PROPOSTA N.º </w:t>
      </w:r>
      <w:r w:rsidR="00491FBB" w:rsidRPr="003F427D">
        <w:rPr>
          <w:rFonts w:ascii="Century Gothic" w:hAnsi="Century Gothic"/>
          <w:b/>
        </w:rPr>
        <w:t>517</w:t>
      </w:r>
      <w:r w:rsidRPr="003F427D">
        <w:rPr>
          <w:rFonts w:ascii="Century Gothic" w:hAnsi="Century Gothic"/>
          <w:b/>
        </w:rPr>
        <w:t xml:space="preserve">/2020-PCM/MANDATO 2017-2021 – </w:t>
      </w:r>
      <w:r w:rsidR="00195E02" w:rsidRPr="003F427D">
        <w:rPr>
          <w:rFonts w:ascii="Century Gothic" w:hAnsi="Century Gothic"/>
          <w:b/>
        </w:rPr>
        <w:t>Reforço do apoio extraordinário a conceder a instituições do Concelho de Figueira de Castelo Rodrigo, tendo em vista mitigar os efeitos pandemia COVID-19;</w:t>
      </w:r>
      <w:r w:rsidR="00195E02" w:rsidRPr="003F427D">
        <w:rPr>
          <w:rFonts w:ascii="Century Gothic" w:hAnsi="Century Gothic"/>
        </w:rPr>
        <w:tab/>
      </w:r>
    </w:p>
    <w:p w14:paraId="66AA73F9" w14:textId="16DECC98" w:rsidR="005061E9" w:rsidRPr="003F427D" w:rsidRDefault="00756F89" w:rsidP="005061E9">
      <w:pPr>
        <w:tabs>
          <w:tab w:val="left" w:leader="hyphen" w:pos="567"/>
          <w:tab w:val="right" w:leader="hyphen" w:pos="8789"/>
        </w:tabs>
        <w:spacing w:line="360" w:lineRule="auto"/>
        <w:jc w:val="both"/>
        <w:rPr>
          <w:rFonts w:ascii="Century Gothic" w:hAnsi="Century Gothic"/>
          <w:bCs/>
        </w:rPr>
      </w:pPr>
      <w:r w:rsidRPr="003F427D">
        <w:rPr>
          <w:rFonts w:ascii="Century Gothic" w:hAnsi="Century Gothic"/>
        </w:rPr>
        <w:tab/>
      </w:r>
      <w:r w:rsidR="00AC0958" w:rsidRPr="003F427D">
        <w:rPr>
          <w:rFonts w:ascii="Century Gothic" w:hAnsi="Century Gothic"/>
          <w:bCs/>
        </w:rPr>
        <w:t xml:space="preserve">Pelo Sr. Presidente foi presente à Câmara a </w:t>
      </w:r>
      <w:r w:rsidR="00AC0958" w:rsidRPr="003F427D">
        <w:rPr>
          <w:rFonts w:ascii="Century Gothic" w:hAnsi="Century Gothic"/>
        </w:rPr>
        <w:t xml:space="preserve">Proposta N.º </w:t>
      </w:r>
      <w:r w:rsidR="00491FBB" w:rsidRPr="003F427D">
        <w:rPr>
          <w:rFonts w:ascii="Century Gothic" w:hAnsi="Century Gothic"/>
        </w:rPr>
        <w:t>517</w:t>
      </w:r>
      <w:r w:rsidR="00FD4F9A" w:rsidRPr="003F427D">
        <w:rPr>
          <w:rFonts w:ascii="Century Gothic" w:hAnsi="Century Gothic"/>
        </w:rPr>
        <w:t>/2020-PCM/MANDATO 2017-2021, referente ao</w:t>
      </w:r>
      <w:r w:rsidR="00195E02" w:rsidRPr="003F427D">
        <w:rPr>
          <w:rFonts w:ascii="Century Gothic" w:hAnsi="Century Gothic"/>
        </w:rPr>
        <w:t xml:space="preserve"> Reforço do apoio extraordinário a conceder a instituições do Concelho de Figueira de Castelo Rodrigo, tendo em vista mitigar os efeitos pandemia COVID-19, </w:t>
      </w:r>
      <w:r w:rsidR="00932D6C" w:rsidRPr="003F427D">
        <w:rPr>
          <w:rFonts w:ascii="Century Gothic" w:hAnsi="Century Gothic"/>
          <w:bCs/>
        </w:rPr>
        <w:t>que a seguir se transcreve:</w:t>
      </w:r>
      <w:r w:rsidR="000B2FDD" w:rsidRPr="003F427D">
        <w:rPr>
          <w:rFonts w:ascii="Century Gothic" w:hAnsi="Century Gothic"/>
          <w:bCs/>
        </w:rPr>
        <w:tab/>
      </w:r>
    </w:p>
    <w:p w14:paraId="3B898934" w14:textId="77777777" w:rsidR="007466D4" w:rsidRPr="003F427D" w:rsidRDefault="007466D4" w:rsidP="007466D4">
      <w:pPr>
        <w:tabs>
          <w:tab w:val="left" w:leader="hyphen" w:pos="567"/>
          <w:tab w:val="right" w:leader="hyphen" w:pos="8789"/>
        </w:tabs>
        <w:spacing w:line="360" w:lineRule="auto"/>
        <w:jc w:val="both"/>
        <w:rPr>
          <w:rFonts w:ascii="Century Gothic" w:hAnsi="Century Gothic" w:cs="Arial"/>
          <w:shd w:val="clear" w:color="auto" w:fill="FFFFFF"/>
        </w:rPr>
      </w:pPr>
      <w:r w:rsidRPr="003F427D">
        <w:rPr>
          <w:rFonts w:ascii="Century Gothic" w:hAnsi="Century Gothic"/>
          <w:bCs/>
        </w:rPr>
        <w:tab/>
      </w:r>
      <w:r w:rsidR="009642DE" w:rsidRPr="003F427D">
        <w:rPr>
          <w:rFonts w:ascii="Century Gothic" w:hAnsi="Century Gothic" w:cs="Arial"/>
          <w:shd w:val="clear" w:color="auto" w:fill="FFFFFF"/>
        </w:rPr>
        <w:t>Considerando</w:t>
      </w:r>
      <w:r w:rsidRPr="003F427D">
        <w:rPr>
          <w:rFonts w:ascii="Century Gothic" w:hAnsi="Century Gothic" w:cs="Arial"/>
          <w:shd w:val="clear" w:color="auto" w:fill="FFFFFF"/>
        </w:rPr>
        <w:tab/>
      </w:r>
    </w:p>
    <w:p w14:paraId="1134475D" w14:textId="1F01B78C" w:rsidR="009642DE" w:rsidRPr="003F427D" w:rsidRDefault="007466D4" w:rsidP="007466D4">
      <w:pPr>
        <w:tabs>
          <w:tab w:val="left" w:leader="hyphen" w:pos="567"/>
          <w:tab w:val="right" w:leader="hyphen" w:pos="8789"/>
        </w:tabs>
        <w:spacing w:line="360" w:lineRule="auto"/>
        <w:jc w:val="both"/>
        <w:rPr>
          <w:rFonts w:ascii="Century Gothic" w:hAnsi="Century Gothic" w:cs="Arial"/>
          <w:shd w:val="clear" w:color="auto" w:fill="FFFFFF"/>
        </w:rPr>
      </w:pPr>
      <w:r w:rsidRPr="003F427D">
        <w:rPr>
          <w:rFonts w:ascii="Century Gothic" w:hAnsi="Century Gothic" w:cs="Arial"/>
          <w:shd w:val="clear" w:color="auto" w:fill="FFFFFF"/>
        </w:rPr>
        <w:tab/>
      </w:r>
      <w:r w:rsidR="009642DE" w:rsidRPr="003F427D">
        <w:rPr>
          <w:rFonts w:ascii="Century Gothic" w:hAnsi="Century Gothic" w:cs="Arial"/>
          <w:shd w:val="clear" w:color="auto" w:fill="FFFFFF"/>
        </w:rPr>
        <w:t>Os apoios extraordinários concedidos às Instituições Particulares de Solidariedade Social, conforme deliberação da Câmara Municipal sob a Proposta n.º 427/2020;</w:t>
      </w:r>
      <w:r w:rsidRPr="003F427D">
        <w:rPr>
          <w:rFonts w:ascii="Century Gothic" w:hAnsi="Century Gothic" w:cs="Arial"/>
          <w:shd w:val="clear" w:color="auto" w:fill="FFFFFF"/>
        </w:rPr>
        <w:tab/>
      </w:r>
    </w:p>
    <w:p w14:paraId="1DA26905" w14:textId="4062F0A4" w:rsidR="009642DE" w:rsidRPr="003F427D" w:rsidRDefault="007466D4" w:rsidP="007466D4">
      <w:pPr>
        <w:tabs>
          <w:tab w:val="left" w:leader="hyphen" w:pos="567"/>
          <w:tab w:val="right" w:leader="hyphen" w:pos="8789"/>
        </w:tabs>
        <w:spacing w:line="360" w:lineRule="auto"/>
        <w:jc w:val="both"/>
        <w:rPr>
          <w:rFonts w:ascii="Century Gothic" w:hAnsi="Century Gothic" w:cs="Arial"/>
          <w:shd w:val="clear" w:color="auto" w:fill="FFFFFF"/>
        </w:rPr>
      </w:pPr>
      <w:r w:rsidRPr="003F427D">
        <w:rPr>
          <w:rFonts w:ascii="Century Gothic" w:hAnsi="Century Gothic" w:cs="Arial"/>
          <w:shd w:val="clear" w:color="auto" w:fill="FFFFFF"/>
        </w:rPr>
        <w:tab/>
      </w:r>
      <w:r w:rsidR="009642DE" w:rsidRPr="003F427D">
        <w:rPr>
          <w:rFonts w:ascii="Century Gothic" w:hAnsi="Century Gothic" w:cs="Arial"/>
          <w:shd w:val="clear" w:color="auto" w:fill="FFFFFF"/>
        </w:rPr>
        <w:t>O agravamento da situação epidemiológica no Concelho de Figueira de Castelo Rodrigo, nomeadamente, numa Estrutura Residencial para Idosos;</w:t>
      </w:r>
      <w:r w:rsidRPr="003F427D">
        <w:rPr>
          <w:rFonts w:ascii="Century Gothic" w:hAnsi="Century Gothic" w:cs="Arial"/>
          <w:shd w:val="clear" w:color="auto" w:fill="FFFFFF"/>
        </w:rPr>
        <w:tab/>
      </w:r>
    </w:p>
    <w:p w14:paraId="7AA39B10" w14:textId="62BD7417" w:rsidR="009642DE" w:rsidRPr="003F427D" w:rsidRDefault="007466D4" w:rsidP="007466D4">
      <w:pPr>
        <w:tabs>
          <w:tab w:val="left" w:leader="hyphen" w:pos="567"/>
          <w:tab w:val="right" w:leader="hyphen" w:pos="8789"/>
        </w:tabs>
        <w:spacing w:line="360" w:lineRule="auto"/>
        <w:jc w:val="both"/>
        <w:rPr>
          <w:rFonts w:ascii="Century Gothic" w:hAnsi="Century Gothic" w:cs="Arial"/>
          <w:shd w:val="clear" w:color="auto" w:fill="FFFFFF"/>
        </w:rPr>
      </w:pPr>
      <w:r w:rsidRPr="003F427D">
        <w:rPr>
          <w:rFonts w:ascii="Century Gothic" w:hAnsi="Century Gothic" w:cs="Arial"/>
          <w:shd w:val="clear" w:color="auto" w:fill="FFFFFF"/>
        </w:rPr>
        <w:tab/>
      </w:r>
      <w:r w:rsidR="009642DE" w:rsidRPr="003F427D">
        <w:rPr>
          <w:rFonts w:ascii="Century Gothic" w:hAnsi="Century Gothic" w:cs="Arial"/>
          <w:shd w:val="clear" w:color="auto" w:fill="FFFFFF"/>
        </w:rPr>
        <w:t>A crescente necessidade de aquisição e uso de equipamentos de proteção individual</w:t>
      </w:r>
      <w:r w:rsidRPr="003F427D">
        <w:rPr>
          <w:rFonts w:ascii="Century Gothic" w:hAnsi="Century Gothic" w:cs="Arial"/>
          <w:shd w:val="clear" w:color="auto" w:fill="FFFFFF"/>
        </w:rPr>
        <w:t xml:space="preserve">, </w:t>
      </w:r>
      <w:r w:rsidR="009642DE" w:rsidRPr="003F427D">
        <w:rPr>
          <w:rFonts w:ascii="Century Gothic" w:hAnsi="Century Gothic" w:cs="Arial"/>
          <w:shd w:val="clear" w:color="auto" w:fill="FFFFFF"/>
        </w:rPr>
        <w:t>desinfetantes e quaisquer outros equipamentos necessários à contenção do contágio, por parte dos profissionais afetos àquelas entidades, bem como dos técnicos de socorro que, diariamente transportam doentes e que integram a Associação Humanitária de Bombeiros Voluntários Figueirenses;</w:t>
      </w:r>
      <w:r w:rsidRPr="003F427D">
        <w:rPr>
          <w:rFonts w:ascii="Century Gothic" w:hAnsi="Century Gothic" w:cs="Arial"/>
          <w:shd w:val="clear" w:color="auto" w:fill="FFFFFF"/>
        </w:rPr>
        <w:tab/>
      </w:r>
    </w:p>
    <w:p w14:paraId="7180A221" w14:textId="723157C4" w:rsidR="009642DE" w:rsidRPr="003F427D" w:rsidRDefault="007466D4" w:rsidP="007466D4">
      <w:pPr>
        <w:tabs>
          <w:tab w:val="left" w:leader="hyphen" w:pos="567"/>
          <w:tab w:val="right" w:leader="hyphen" w:pos="8789"/>
        </w:tabs>
        <w:spacing w:line="360" w:lineRule="auto"/>
        <w:jc w:val="both"/>
        <w:rPr>
          <w:rFonts w:ascii="Century Gothic" w:hAnsi="Century Gothic" w:cs="Arial"/>
          <w:shd w:val="clear" w:color="auto" w:fill="FFFFFF"/>
        </w:rPr>
      </w:pPr>
      <w:r w:rsidRPr="003F427D">
        <w:rPr>
          <w:rFonts w:ascii="Century Gothic" w:hAnsi="Century Gothic" w:cs="Arial"/>
          <w:shd w:val="clear" w:color="auto" w:fill="FFFFFF"/>
        </w:rPr>
        <w:tab/>
      </w:r>
      <w:r w:rsidR="009642DE" w:rsidRPr="003F427D">
        <w:rPr>
          <w:rFonts w:ascii="Century Gothic" w:hAnsi="Century Gothic" w:cs="Arial"/>
          <w:shd w:val="clear" w:color="auto" w:fill="FFFFFF"/>
        </w:rPr>
        <w:t>Assim, no seguimento das medidas já adotadas na denominada “primeira vaga” da pandemia, propõe-se a implementação das seguintes medidas destinadas a comparticipar as despesas com equipamentos destinados à contenção do contágio:</w:t>
      </w:r>
      <w:r w:rsidRPr="003F427D">
        <w:rPr>
          <w:rFonts w:ascii="Century Gothic" w:hAnsi="Century Gothic" w:cs="Arial"/>
          <w:shd w:val="clear" w:color="auto" w:fill="FFFFFF"/>
        </w:rPr>
        <w:tab/>
      </w:r>
    </w:p>
    <w:p w14:paraId="7E3B2A7B" w14:textId="77777777" w:rsidR="003F427D" w:rsidRDefault="007466D4" w:rsidP="007466D4">
      <w:pPr>
        <w:tabs>
          <w:tab w:val="left" w:leader="hyphen" w:pos="567"/>
          <w:tab w:val="right" w:leader="hyphen" w:pos="8789"/>
        </w:tabs>
        <w:spacing w:line="360" w:lineRule="auto"/>
        <w:jc w:val="both"/>
        <w:rPr>
          <w:rFonts w:ascii="Century Gothic" w:hAnsi="Century Gothic" w:cs="Arial"/>
          <w:shd w:val="clear" w:color="auto" w:fill="FFFFFF"/>
        </w:rPr>
      </w:pPr>
      <w:r w:rsidRPr="003F427D">
        <w:rPr>
          <w:rFonts w:ascii="Century Gothic" w:hAnsi="Century Gothic" w:cs="Arial"/>
          <w:shd w:val="clear" w:color="auto" w:fill="FFFFFF"/>
        </w:rPr>
        <w:tab/>
      </w:r>
      <w:r w:rsidR="00D418D2" w:rsidRPr="003F427D">
        <w:rPr>
          <w:rFonts w:ascii="Century Gothic" w:hAnsi="Century Gothic" w:cs="Arial"/>
          <w:b/>
          <w:shd w:val="clear" w:color="auto" w:fill="FFFFFF"/>
        </w:rPr>
        <w:t xml:space="preserve">. </w:t>
      </w:r>
      <w:r w:rsidR="009642DE" w:rsidRPr="003F427D">
        <w:rPr>
          <w:rFonts w:ascii="Century Gothic" w:hAnsi="Century Gothic" w:cs="Arial"/>
          <w:shd w:val="clear" w:color="auto" w:fill="FFFFFF"/>
        </w:rPr>
        <w:t xml:space="preserve">a atribuição de um montante de 2.000,00 € (dois mil euros) a cada uma das Instituições Particulares de Solidariedade Social, com valências de Lar (Estrutura Residencial Para Pessoas </w:t>
      </w:r>
      <w:r w:rsidR="009642DE" w:rsidRPr="003F427D">
        <w:rPr>
          <w:rFonts w:ascii="Century Gothic" w:hAnsi="Century Gothic" w:cs="Arial"/>
          <w:shd w:val="clear" w:color="auto" w:fill="FFFFFF"/>
        </w:rPr>
        <w:lastRenderedPageBreak/>
        <w:t>Idosas – ERPI), e/ou Centro de Dia e/ou Serviço de Apoio Domiciliário, sediadas no Concelho de Figueira de Castelo Rodrigo;</w:t>
      </w:r>
      <w:r w:rsidR="003F427D">
        <w:rPr>
          <w:rFonts w:ascii="Century Gothic" w:hAnsi="Century Gothic" w:cs="Arial"/>
          <w:shd w:val="clear" w:color="auto" w:fill="FFFFFF"/>
        </w:rPr>
        <w:tab/>
      </w:r>
    </w:p>
    <w:p w14:paraId="0E354484" w14:textId="3ED9BA2D" w:rsidR="009642DE" w:rsidRPr="003F427D" w:rsidRDefault="007466D4" w:rsidP="007466D4">
      <w:pPr>
        <w:tabs>
          <w:tab w:val="left" w:leader="hyphen" w:pos="567"/>
          <w:tab w:val="right" w:leader="hyphen" w:pos="8789"/>
        </w:tabs>
        <w:spacing w:line="360" w:lineRule="auto"/>
        <w:jc w:val="both"/>
        <w:rPr>
          <w:rFonts w:ascii="Century Gothic" w:hAnsi="Century Gothic" w:cs="Arial"/>
          <w:shd w:val="clear" w:color="auto" w:fill="FFFFFF"/>
        </w:rPr>
      </w:pPr>
      <w:r w:rsidRPr="003F427D">
        <w:rPr>
          <w:rFonts w:ascii="Century Gothic" w:hAnsi="Century Gothic" w:cs="Arial"/>
          <w:shd w:val="clear" w:color="auto" w:fill="FFFFFF"/>
        </w:rPr>
        <w:tab/>
      </w:r>
      <w:r w:rsidR="00D418D2" w:rsidRPr="003F427D">
        <w:rPr>
          <w:rFonts w:ascii="Century Gothic" w:hAnsi="Century Gothic" w:cs="Arial"/>
          <w:b/>
          <w:shd w:val="clear" w:color="auto" w:fill="FFFFFF"/>
        </w:rPr>
        <w:t xml:space="preserve">. </w:t>
      </w:r>
      <w:r w:rsidR="009642DE" w:rsidRPr="003F427D">
        <w:rPr>
          <w:rFonts w:ascii="Century Gothic" w:hAnsi="Century Gothic" w:cs="Arial"/>
          <w:shd w:val="clear" w:color="auto" w:fill="FFFFFF"/>
        </w:rPr>
        <w:t>a atribuição de um montante de 1.000,00 € (mil euros) a cada uma das Instituições Particulares de Solidariedade Social apenas com valências de Centro de Dia e/ou Serviço de Apoio Domiciliário, sediadas no Concelho de Figueira de Castelo Rodrigo;</w:t>
      </w:r>
      <w:r w:rsidRPr="003F427D">
        <w:rPr>
          <w:rFonts w:ascii="Century Gothic" w:hAnsi="Century Gothic" w:cs="Arial"/>
          <w:shd w:val="clear" w:color="auto" w:fill="FFFFFF"/>
        </w:rPr>
        <w:tab/>
      </w:r>
    </w:p>
    <w:p w14:paraId="2C923B6B" w14:textId="100FBF9C" w:rsidR="009642DE" w:rsidRPr="003F427D" w:rsidRDefault="007466D4" w:rsidP="007466D4">
      <w:pPr>
        <w:tabs>
          <w:tab w:val="left" w:leader="hyphen" w:pos="567"/>
          <w:tab w:val="right" w:leader="hyphen" w:pos="8789"/>
        </w:tabs>
        <w:spacing w:line="360" w:lineRule="auto"/>
        <w:jc w:val="both"/>
        <w:rPr>
          <w:rFonts w:ascii="Century Gothic" w:hAnsi="Century Gothic" w:cs="Arial"/>
          <w:shd w:val="clear" w:color="auto" w:fill="FFFFFF"/>
        </w:rPr>
      </w:pPr>
      <w:r w:rsidRPr="003F427D">
        <w:rPr>
          <w:rFonts w:ascii="Century Gothic" w:hAnsi="Century Gothic" w:cs="Arial"/>
          <w:shd w:val="clear" w:color="auto" w:fill="FFFFFF"/>
        </w:rPr>
        <w:tab/>
      </w:r>
      <w:r w:rsidR="00D418D2" w:rsidRPr="003F427D">
        <w:rPr>
          <w:rFonts w:ascii="Century Gothic" w:hAnsi="Century Gothic" w:cs="Arial"/>
          <w:b/>
          <w:shd w:val="clear" w:color="auto" w:fill="FFFFFF"/>
        </w:rPr>
        <w:t>.</w:t>
      </w:r>
      <w:r w:rsidR="00D418D2" w:rsidRPr="003F427D">
        <w:rPr>
          <w:rFonts w:ascii="Century Gothic" w:hAnsi="Century Gothic" w:cs="Arial"/>
          <w:shd w:val="clear" w:color="auto" w:fill="FFFFFF"/>
        </w:rPr>
        <w:t xml:space="preserve"> </w:t>
      </w:r>
      <w:r w:rsidR="009642DE" w:rsidRPr="003F427D">
        <w:rPr>
          <w:rFonts w:ascii="Century Gothic" w:hAnsi="Century Gothic" w:cs="Arial"/>
          <w:shd w:val="clear" w:color="auto" w:fill="FFFFFF"/>
        </w:rPr>
        <w:t>a atribuição de um apoio financeiro de 4.000,00 € (quatro mil euros), à Associação Humanitária de Bombeiros Voluntários Figueirenses.</w:t>
      </w:r>
      <w:r w:rsidRPr="003F427D">
        <w:rPr>
          <w:rFonts w:ascii="Century Gothic" w:hAnsi="Century Gothic" w:cs="Arial"/>
          <w:shd w:val="clear" w:color="auto" w:fill="FFFFFF"/>
        </w:rPr>
        <w:tab/>
      </w:r>
    </w:p>
    <w:p w14:paraId="00FE4BF2" w14:textId="6633ADB0" w:rsidR="009642DE" w:rsidRPr="003F427D" w:rsidRDefault="007466D4" w:rsidP="007466D4">
      <w:pPr>
        <w:tabs>
          <w:tab w:val="left" w:leader="hyphen" w:pos="567"/>
          <w:tab w:val="right" w:leader="hyphen" w:pos="8789"/>
        </w:tabs>
        <w:spacing w:line="360" w:lineRule="auto"/>
        <w:jc w:val="both"/>
        <w:rPr>
          <w:rFonts w:ascii="Century Gothic" w:hAnsi="Century Gothic"/>
          <w:b/>
          <w:bCs/>
        </w:rPr>
      </w:pPr>
      <w:r w:rsidRPr="003F427D">
        <w:rPr>
          <w:rFonts w:ascii="Century Gothic" w:hAnsi="Century Gothic" w:cs="Arial"/>
          <w:shd w:val="clear" w:color="auto" w:fill="FFFFFF"/>
        </w:rPr>
        <w:tab/>
      </w:r>
      <w:r w:rsidR="009642DE" w:rsidRPr="003F427D">
        <w:rPr>
          <w:rFonts w:ascii="Century Gothic" w:hAnsi="Century Gothic"/>
          <w:b/>
          <w:bCs/>
        </w:rPr>
        <w:t>Face ao exposto, ao abrigo das competências atribuídas à Câmara Municipal pelas alíneas u) e v) do n.º 1 do artigo 33º do Anexo I da Lei n.º 75/2013, de 12 de setembro, proponho a aprovação das medidas acima elencadas.</w:t>
      </w:r>
      <w:r w:rsidRPr="003F427D">
        <w:rPr>
          <w:rFonts w:ascii="Century Gothic" w:hAnsi="Century Gothic"/>
          <w:bCs/>
        </w:rPr>
        <w:tab/>
      </w:r>
    </w:p>
    <w:p w14:paraId="66333FFB" w14:textId="1A5665EE" w:rsidR="00D2218E" w:rsidRDefault="007466D4" w:rsidP="00D2218E">
      <w:pPr>
        <w:tabs>
          <w:tab w:val="left" w:leader="hyphen" w:pos="567"/>
          <w:tab w:val="right" w:leader="hyphen" w:pos="8789"/>
        </w:tabs>
        <w:spacing w:line="360" w:lineRule="auto"/>
        <w:jc w:val="both"/>
        <w:rPr>
          <w:rFonts w:ascii="Century Gothic" w:hAnsi="Century Gothic"/>
          <w:bCs/>
        </w:rPr>
      </w:pPr>
      <w:r w:rsidRPr="003F427D">
        <w:rPr>
          <w:rFonts w:ascii="Century Gothic" w:hAnsi="Century Gothic"/>
          <w:bCs/>
        </w:rPr>
        <w:tab/>
      </w:r>
      <w:r w:rsidR="009642DE" w:rsidRPr="003F427D">
        <w:rPr>
          <w:rFonts w:ascii="Century Gothic" w:hAnsi="Century Gothic"/>
          <w:b/>
          <w:bCs/>
        </w:rPr>
        <w:t>Previsivelmente, o montante global para os efeitos propostos rondará o valor de 25.000,00 € (vinte e cinco mil euros), cuja autorização para despesa se solicita ao órgão executivo.</w:t>
      </w:r>
      <w:r w:rsidRPr="003F427D">
        <w:rPr>
          <w:rFonts w:ascii="Century Gothic" w:hAnsi="Century Gothic"/>
          <w:bCs/>
        </w:rPr>
        <w:tab/>
      </w:r>
    </w:p>
    <w:p w14:paraId="4B832DA2" w14:textId="018FCE9E" w:rsidR="001E201E" w:rsidRPr="003F427D" w:rsidRDefault="001E201E" w:rsidP="00D2218E">
      <w:pPr>
        <w:tabs>
          <w:tab w:val="left" w:leader="hyphen" w:pos="567"/>
          <w:tab w:val="right" w:leader="hyphen" w:pos="8789"/>
        </w:tabs>
        <w:spacing w:line="360" w:lineRule="auto"/>
        <w:jc w:val="both"/>
        <w:rPr>
          <w:rFonts w:ascii="Century Gothic" w:hAnsi="Century Gothic"/>
          <w:bCs/>
        </w:rPr>
      </w:pPr>
      <w:r>
        <w:rPr>
          <w:rFonts w:ascii="Century Gothic" w:hAnsi="Century Gothic"/>
          <w:bCs/>
        </w:rPr>
        <w:tab/>
        <w:t xml:space="preserve">Tomou a palavra o Sr. Vereador Carlos Condesso dizendo que </w:t>
      </w:r>
      <w:r w:rsidR="00124FFF">
        <w:rPr>
          <w:rFonts w:ascii="Century Gothic" w:hAnsi="Century Gothic"/>
          <w:bCs/>
        </w:rPr>
        <w:t>todas a</w:t>
      </w:r>
      <w:r>
        <w:rPr>
          <w:rFonts w:ascii="Century Gothic" w:hAnsi="Century Gothic"/>
          <w:bCs/>
        </w:rPr>
        <w:t>s Instituições</w:t>
      </w:r>
      <w:r w:rsidR="00124FFF">
        <w:rPr>
          <w:rFonts w:ascii="Century Gothic" w:hAnsi="Century Gothic"/>
          <w:bCs/>
        </w:rPr>
        <w:t xml:space="preserve"> de Solidariedade Social</w:t>
      </w:r>
      <w:r w:rsidR="000B440D">
        <w:rPr>
          <w:rFonts w:ascii="Century Gothic" w:hAnsi="Century Gothic"/>
          <w:bCs/>
        </w:rPr>
        <w:t xml:space="preserve">, </w:t>
      </w:r>
      <w:r>
        <w:rPr>
          <w:rFonts w:ascii="Century Gothic" w:hAnsi="Century Gothic"/>
          <w:bCs/>
        </w:rPr>
        <w:t>t</w:t>
      </w:r>
      <w:r w:rsidR="00117403">
        <w:rPr>
          <w:rFonts w:ascii="Century Gothic" w:hAnsi="Century Gothic"/>
          <w:bCs/>
        </w:rPr>
        <w:t>ê</w:t>
      </w:r>
      <w:r>
        <w:rPr>
          <w:rFonts w:ascii="Century Gothic" w:hAnsi="Century Gothic"/>
          <w:bCs/>
        </w:rPr>
        <w:t>m sido muito fustigadas no que tem sido esta pandemia</w:t>
      </w:r>
      <w:r w:rsidR="003C0581">
        <w:rPr>
          <w:rFonts w:ascii="Century Gothic" w:hAnsi="Century Gothic"/>
          <w:bCs/>
        </w:rPr>
        <w:t xml:space="preserve"> e </w:t>
      </w:r>
      <w:r w:rsidR="001B0E48">
        <w:rPr>
          <w:rFonts w:ascii="Century Gothic" w:hAnsi="Century Gothic"/>
          <w:bCs/>
        </w:rPr>
        <w:t xml:space="preserve">considera que </w:t>
      </w:r>
      <w:r w:rsidR="003C0581">
        <w:rPr>
          <w:rFonts w:ascii="Century Gothic" w:hAnsi="Century Gothic"/>
          <w:bCs/>
        </w:rPr>
        <w:t>dev</w:t>
      </w:r>
      <w:r w:rsidR="00124FFF">
        <w:rPr>
          <w:rFonts w:ascii="Century Gothic" w:hAnsi="Century Gothic"/>
          <w:bCs/>
        </w:rPr>
        <w:t xml:space="preserve">iam ser mais apoiadas tanto </w:t>
      </w:r>
      <w:r w:rsidR="003C0581">
        <w:rPr>
          <w:rFonts w:ascii="Century Gothic" w:hAnsi="Century Gothic"/>
          <w:bCs/>
        </w:rPr>
        <w:t xml:space="preserve">as </w:t>
      </w:r>
      <w:r w:rsidR="00117403">
        <w:rPr>
          <w:rFonts w:ascii="Century Gothic" w:hAnsi="Century Gothic"/>
          <w:bCs/>
        </w:rPr>
        <w:t>IPSS</w:t>
      </w:r>
      <w:r w:rsidR="00124FFF">
        <w:rPr>
          <w:rFonts w:ascii="Century Gothic" w:hAnsi="Century Gothic"/>
          <w:bCs/>
        </w:rPr>
        <w:t xml:space="preserve"> como os Lares</w:t>
      </w:r>
      <w:r w:rsidR="003C0581">
        <w:rPr>
          <w:rFonts w:ascii="Century Gothic" w:hAnsi="Century Gothic"/>
          <w:bCs/>
        </w:rPr>
        <w:t xml:space="preserve"> do Concelho, por isso é a favor desta proposta.</w:t>
      </w:r>
      <w:r w:rsidR="003C0581">
        <w:rPr>
          <w:rFonts w:ascii="Century Gothic" w:hAnsi="Century Gothic"/>
          <w:bCs/>
        </w:rPr>
        <w:tab/>
      </w:r>
    </w:p>
    <w:p w14:paraId="2E92CA6E" w14:textId="77777777" w:rsidR="00473611" w:rsidRPr="003F427D" w:rsidRDefault="00473611" w:rsidP="00473611">
      <w:pPr>
        <w:tabs>
          <w:tab w:val="left" w:leader="hyphen" w:pos="567"/>
          <w:tab w:val="right" w:leader="hyphen" w:pos="8789"/>
        </w:tabs>
        <w:spacing w:line="360" w:lineRule="auto"/>
        <w:jc w:val="both"/>
        <w:rPr>
          <w:rFonts w:ascii="Century Gothic" w:hAnsi="Century Gothic"/>
        </w:rPr>
      </w:pPr>
      <w:r w:rsidRPr="003F427D">
        <w:rPr>
          <w:rFonts w:ascii="Century Gothic" w:eastAsiaTheme="minorHAnsi" w:hAnsi="Century Gothic" w:cstheme="minorBidi"/>
          <w:color w:val="000000" w:themeColor="text1"/>
        </w:rPr>
        <w:tab/>
      </w:r>
      <w:r w:rsidRPr="003F427D">
        <w:rPr>
          <w:rFonts w:ascii="Century Gothic" w:hAnsi="Century Gothic" w:cs="Calibri"/>
        </w:rPr>
        <w:tab/>
      </w:r>
      <w:r w:rsidRPr="003F427D">
        <w:rPr>
          <w:rFonts w:ascii="Century Gothic" w:hAnsi="Century Gothic"/>
        </w:rPr>
        <w:t>A Câmara depois de analisar a presente proposta, deliberou a sua aprovação por unanimidade de votos.</w:t>
      </w:r>
      <w:r w:rsidRPr="003F427D">
        <w:rPr>
          <w:rFonts w:ascii="Century Gothic" w:hAnsi="Century Gothic"/>
        </w:rPr>
        <w:tab/>
      </w:r>
    </w:p>
    <w:p w14:paraId="28D6276D" w14:textId="35EB2E3F" w:rsidR="00FD4F9A" w:rsidRPr="003F427D" w:rsidRDefault="00473611" w:rsidP="00FD4F9A">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00FD4F9A" w:rsidRPr="003F427D">
        <w:rPr>
          <w:rFonts w:ascii="Century Gothic" w:hAnsi="Century Gothic"/>
          <w:b/>
        </w:rPr>
        <w:t xml:space="preserve">PROPOSTA N.º </w:t>
      </w:r>
      <w:r w:rsidR="00491FBB" w:rsidRPr="003F427D">
        <w:rPr>
          <w:rFonts w:ascii="Century Gothic" w:hAnsi="Century Gothic"/>
          <w:b/>
        </w:rPr>
        <w:t>518</w:t>
      </w:r>
      <w:r w:rsidR="00FD4F9A" w:rsidRPr="003F427D">
        <w:rPr>
          <w:rFonts w:ascii="Century Gothic" w:hAnsi="Century Gothic"/>
          <w:b/>
        </w:rPr>
        <w:t xml:space="preserve">/2020-PCM/MANDATO 2017-2021 </w:t>
      </w:r>
      <w:r w:rsidR="00195E02" w:rsidRPr="003F427D">
        <w:rPr>
          <w:rFonts w:ascii="Century Gothic" w:hAnsi="Century Gothic"/>
          <w:b/>
        </w:rPr>
        <w:t>– Concessão da Loja n.º 14 – Mercado Municipal de Figueira de Castelo Rodrigo;</w:t>
      </w:r>
      <w:r w:rsidR="00195E02" w:rsidRPr="003F427D">
        <w:rPr>
          <w:rFonts w:ascii="Century Gothic" w:hAnsi="Century Gothic"/>
        </w:rPr>
        <w:tab/>
      </w:r>
    </w:p>
    <w:p w14:paraId="73EF02D8" w14:textId="1B61BC94" w:rsidR="00167C9E" w:rsidRPr="003F427D" w:rsidRDefault="00473611" w:rsidP="00473611">
      <w:pPr>
        <w:tabs>
          <w:tab w:val="left" w:leader="hyphen" w:pos="567"/>
          <w:tab w:val="right" w:leader="hyphen" w:pos="8789"/>
        </w:tabs>
        <w:spacing w:line="360" w:lineRule="auto"/>
        <w:jc w:val="both"/>
        <w:rPr>
          <w:rFonts w:ascii="Century Gothic" w:hAnsi="Century Gothic"/>
          <w:bCs/>
        </w:rPr>
      </w:pPr>
      <w:r w:rsidRPr="003F427D">
        <w:rPr>
          <w:rFonts w:ascii="Century Gothic" w:hAnsi="Century Gothic"/>
        </w:rPr>
        <w:tab/>
      </w:r>
      <w:r w:rsidRPr="003F427D">
        <w:rPr>
          <w:rFonts w:ascii="Century Gothic" w:hAnsi="Century Gothic"/>
          <w:bCs/>
        </w:rPr>
        <w:t xml:space="preserve">Pelo Sr. Presidente foi presente à Câmara a </w:t>
      </w:r>
      <w:r w:rsidRPr="003F427D">
        <w:rPr>
          <w:rFonts w:ascii="Century Gothic" w:hAnsi="Century Gothic"/>
        </w:rPr>
        <w:t xml:space="preserve">Proposta N.º </w:t>
      </w:r>
      <w:r w:rsidR="00491FBB" w:rsidRPr="003F427D">
        <w:rPr>
          <w:rFonts w:ascii="Century Gothic" w:hAnsi="Century Gothic"/>
        </w:rPr>
        <w:t>518</w:t>
      </w:r>
      <w:r w:rsidR="00FD4F9A" w:rsidRPr="003F427D">
        <w:rPr>
          <w:rFonts w:ascii="Century Gothic" w:hAnsi="Century Gothic"/>
        </w:rPr>
        <w:t xml:space="preserve">/2020-PCM/MANDATO 2017-2021, </w:t>
      </w:r>
      <w:r w:rsidR="00A37712" w:rsidRPr="003F427D">
        <w:rPr>
          <w:rFonts w:ascii="Century Gothic" w:hAnsi="Century Gothic"/>
        </w:rPr>
        <w:t xml:space="preserve">referente </w:t>
      </w:r>
      <w:r w:rsidR="00195E02" w:rsidRPr="003F427D">
        <w:rPr>
          <w:rFonts w:ascii="Century Gothic" w:hAnsi="Century Gothic"/>
        </w:rPr>
        <w:t xml:space="preserve">à Concessão da Loja n.º 14 – Mercado Municipal de Figueira de Castelo Rodrigo, que </w:t>
      </w:r>
      <w:r w:rsidRPr="003F427D">
        <w:rPr>
          <w:rFonts w:ascii="Century Gothic" w:hAnsi="Century Gothic"/>
          <w:bCs/>
        </w:rPr>
        <w:t>a seguir se transcreve:</w:t>
      </w:r>
      <w:r w:rsidRPr="003F427D">
        <w:rPr>
          <w:rFonts w:ascii="Century Gothic" w:hAnsi="Century Gothic"/>
          <w:bCs/>
        </w:rPr>
        <w:tab/>
      </w:r>
    </w:p>
    <w:p w14:paraId="2B316538" w14:textId="77777777" w:rsidR="0061785E" w:rsidRPr="003F427D" w:rsidRDefault="0061785E" w:rsidP="0061785E">
      <w:pPr>
        <w:tabs>
          <w:tab w:val="left" w:leader="hyphen" w:pos="567"/>
          <w:tab w:val="right" w:leader="hyphen" w:pos="8789"/>
        </w:tabs>
        <w:spacing w:line="360" w:lineRule="auto"/>
        <w:jc w:val="both"/>
        <w:rPr>
          <w:rFonts w:ascii="Century Gothic" w:hAnsi="Century Gothic"/>
        </w:rPr>
      </w:pPr>
      <w:r w:rsidRPr="003F427D">
        <w:rPr>
          <w:rFonts w:ascii="Century Gothic" w:hAnsi="Century Gothic"/>
          <w:bCs/>
        </w:rPr>
        <w:tab/>
      </w:r>
      <w:r w:rsidR="009642DE" w:rsidRPr="003F427D">
        <w:rPr>
          <w:rFonts w:ascii="Century Gothic" w:hAnsi="Century Gothic"/>
        </w:rPr>
        <w:t>Considerando</w:t>
      </w:r>
      <w:r w:rsidRPr="003F427D">
        <w:rPr>
          <w:rFonts w:ascii="Century Gothic" w:hAnsi="Century Gothic"/>
        </w:rPr>
        <w:tab/>
      </w:r>
    </w:p>
    <w:p w14:paraId="5E081F2F" w14:textId="0C237A99" w:rsidR="009642DE" w:rsidRPr="003F427D" w:rsidRDefault="0061785E" w:rsidP="0061785E">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009642DE" w:rsidRPr="003F427D">
        <w:rPr>
          <w:rFonts w:ascii="Century Gothic" w:hAnsi="Century Gothic"/>
        </w:rPr>
        <w:t>Que existem interessados na exploração de uma loja no Mercado Municipal de Figueira de Castelo Rodrigo;</w:t>
      </w:r>
      <w:r w:rsidRPr="003F427D">
        <w:rPr>
          <w:rFonts w:ascii="Century Gothic" w:hAnsi="Century Gothic"/>
        </w:rPr>
        <w:tab/>
      </w:r>
      <w:r w:rsidR="009642DE" w:rsidRPr="003F427D">
        <w:rPr>
          <w:rFonts w:ascii="Century Gothic" w:hAnsi="Century Gothic"/>
        </w:rPr>
        <w:t>Que o Regulamento do Mercado Municipal de Figueira de Castelo Rodrigo, apesar de não estabelecer a competência da Câmara Municipal para aprovar a abertura do procedimento necessário à concessão de lojas, designa competente o órgão executivo para assegurar o funcionamento do Mercado Municipal e nele exercer os seus poderes de direção, administração e fiscalização, cfr. artigo 3º do Regulamento;</w:t>
      </w:r>
      <w:r w:rsidRPr="003F427D">
        <w:rPr>
          <w:rFonts w:ascii="Century Gothic" w:hAnsi="Century Gothic"/>
        </w:rPr>
        <w:tab/>
      </w:r>
    </w:p>
    <w:p w14:paraId="78A13BEA" w14:textId="3CF2BE12" w:rsidR="009642DE" w:rsidRPr="003F427D" w:rsidRDefault="0061785E" w:rsidP="0061785E">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009642DE" w:rsidRPr="003F427D">
        <w:rPr>
          <w:rFonts w:ascii="Century Gothic" w:hAnsi="Century Gothic"/>
        </w:rPr>
        <w:t>Que, ao abrigo do disposto no n.º 1 do artigo 7.º do mesmo Regulamento, a concessão de lojas “</w:t>
      </w:r>
      <w:r w:rsidR="009642DE" w:rsidRPr="003F427D">
        <w:rPr>
          <w:rFonts w:ascii="Century Gothic" w:hAnsi="Century Gothic"/>
          <w:i/>
        </w:rPr>
        <w:t xml:space="preserve">far-se-á por arrematação, a divulgar por meio de editais afixados nos lugares de estilo </w:t>
      </w:r>
      <w:r w:rsidR="009642DE" w:rsidRPr="003F427D">
        <w:rPr>
          <w:rFonts w:ascii="Century Gothic" w:hAnsi="Century Gothic"/>
          <w:i/>
        </w:rPr>
        <w:lastRenderedPageBreak/>
        <w:t>com a antecedência mínima de 10 dias, indicando nomeadamente as condições e base de licitação da mesma, sendo a concessão feita pelo maior lanço obtido na praça</w:t>
      </w:r>
      <w:r w:rsidR="009642DE" w:rsidRPr="003F427D">
        <w:rPr>
          <w:rFonts w:ascii="Century Gothic" w:hAnsi="Century Gothic"/>
        </w:rPr>
        <w:t>”;</w:t>
      </w:r>
      <w:r w:rsidRPr="003F427D">
        <w:rPr>
          <w:rFonts w:ascii="Century Gothic" w:hAnsi="Century Gothic"/>
        </w:rPr>
        <w:tab/>
      </w:r>
    </w:p>
    <w:p w14:paraId="5C848B26" w14:textId="2F030B42" w:rsidR="009642DE" w:rsidRPr="003F427D" w:rsidRDefault="0061785E" w:rsidP="0061785E">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009642DE" w:rsidRPr="003F427D">
        <w:rPr>
          <w:rFonts w:ascii="Century Gothic" w:hAnsi="Century Gothic"/>
        </w:rPr>
        <w:t>Que a base de licitação para a concessão do espaço, se deve fixar em € 50,00 (cinquenta euros), tal como outras concessionadas anteriormente, sendo que o valor dos lanços, para efeitos de arrematação, nunca poderá ser inferior a € 5,00 (cinco euros);</w:t>
      </w:r>
      <w:r w:rsidRPr="003F427D">
        <w:rPr>
          <w:rFonts w:ascii="Century Gothic" w:hAnsi="Century Gothic"/>
        </w:rPr>
        <w:tab/>
      </w:r>
    </w:p>
    <w:p w14:paraId="63DB167B" w14:textId="4C8F4BE7" w:rsidR="009642DE" w:rsidRPr="003F427D" w:rsidRDefault="0061785E" w:rsidP="0061785E">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009642DE" w:rsidRPr="003F427D">
        <w:rPr>
          <w:rFonts w:ascii="Century Gothic" w:hAnsi="Century Gothic"/>
        </w:rPr>
        <w:t>Que o ato de licitação e arrematação em hasta pública será assegurado por uma comissão de acompanhamento, formada por técnicos do Município que garantirão a legalidade e o sucesso do procedimento;</w:t>
      </w:r>
      <w:r w:rsidRPr="003F427D">
        <w:rPr>
          <w:rFonts w:ascii="Century Gothic" w:hAnsi="Century Gothic"/>
        </w:rPr>
        <w:tab/>
      </w:r>
    </w:p>
    <w:p w14:paraId="66FA592D" w14:textId="28FEAB2E" w:rsidR="009642DE" w:rsidRPr="003F427D" w:rsidRDefault="0061785E" w:rsidP="0061785E">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009642DE" w:rsidRPr="003F427D">
        <w:rPr>
          <w:rFonts w:ascii="Century Gothic" w:hAnsi="Century Gothic"/>
        </w:rPr>
        <w:t>Que se propõe que a comissão de acompanhamento à hasta pública da concessão da loja n.º 14 do Mercado Municipal, seja composto pelos seguintes elementos:</w:t>
      </w:r>
      <w:r w:rsidRPr="003F427D">
        <w:rPr>
          <w:rFonts w:ascii="Century Gothic" w:hAnsi="Century Gothic"/>
        </w:rPr>
        <w:tab/>
      </w:r>
    </w:p>
    <w:p w14:paraId="2D3C1427" w14:textId="0C5A6164" w:rsidR="009642DE" w:rsidRPr="003F427D" w:rsidRDefault="0061785E" w:rsidP="0061785E">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008E35AB" w:rsidRPr="008E35AB">
        <w:rPr>
          <w:rFonts w:ascii="Century Gothic" w:hAnsi="Century Gothic"/>
          <w:b/>
        </w:rPr>
        <w:t>.</w:t>
      </w:r>
      <w:r w:rsidR="008E35AB">
        <w:rPr>
          <w:rFonts w:ascii="Century Gothic" w:hAnsi="Century Gothic"/>
        </w:rPr>
        <w:t xml:space="preserve"> </w:t>
      </w:r>
      <w:r w:rsidR="009642DE" w:rsidRPr="003F427D">
        <w:rPr>
          <w:rFonts w:ascii="Century Gothic" w:hAnsi="Century Gothic"/>
          <w:u w:val="single"/>
        </w:rPr>
        <w:t>Membros efetivos</w:t>
      </w:r>
      <w:r w:rsidR="009642DE" w:rsidRPr="003F427D">
        <w:rPr>
          <w:rFonts w:ascii="Century Gothic" w:hAnsi="Century Gothic"/>
        </w:rPr>
        <w:t>:</w:t>
      </w:r>
      <w:r w:rsidRPr="003F427D">
        <w:rPr>
          <w:rFonts w:ascii="Century Gothic" w:hAnsi="Century Gothic"/>
        </w:rPr>
        <w:tab/>
      </w:r>
    </w:p>
    <w:p w14:paraId="74DDD8DB" w14:textId="13043DFD" w:rsidR="009642DE" w:rsidRPr="003F427D" w:rsidRDefault="0061785E" w:rsidP="0061785E">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00F37EA4">
        <w:rPr>
          <w:rFonts w:ascii="Century Gothic" w:hAnsi="Century Gothic"/>
        </w:rPr>
        <w:t xml:space="preserve">º </w:t>
      </w:r>
      <w:r w:rsidR="009642DE" w:rsidRPr="003F427D">
        <w:rPr>
          <w:rFonts w:ascii="Century Gothic" w:hAnsi="Century Gothic"/>
          <w:b/>
        </w:rPr>
        <w:t>Ângela Maria Rocha de Lima Rodrigues</w:t>
      </w:r>
      <w:r w:rsidR="009642DE" w:rsidRPr="003F427D">
        <w:rPr>
          <w:rFonts w:ascii="Century Gothic" w:hAnsi="Century Gothic"/>
        </w:rPr>
        <w:t>, que presidirá;</w:t>
      </w:r>
      <w:r w:rsidRPr="003F427D">
        <w:rPr>
          <w:rFonts w:ascii="Century Gothic" w:hAnsi="Century Gothic"/>
        </w:rPr>
        <w:tab/>
      </w:r>
    </w:p>
    <w:p w14:paraId="7DD54EB4" w14:textId="24CAD8AC" w:rsidR="009642DE" w:rsidRPr="003F427D" w:rsidRDefault="0061785E" w:rsidP="0061785E">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00F37EA4">
        <w:rPr>
          <w:rFonts w:ascii="Century Gothic" w:hAnsi="Century Gothic"/>
        </w:rPr>
        <w:t xml:space="preserve">º </w:t>
      </w:r>
      <w:r w:rsidR="009642DE" w:rsidRPr="003F427D">
        <w:rPr>
          <w:rFonts w:ascii="Century Gothic" w:hAnsi="Century Gothic"/>
          <w:b/>
        </w:rPr>
        <w:t>David Miguel Faustino Paredes</w:t>
      </w:r>
      <w:r w:rsidR="009642DE" w:rsidRPr="003F427D">
        <w:rPr>
          <w:rFonts w:ascii="Century Gothic" w:hAnsi="Century Gothic"/>
        </w:rPr>
        <w:t>;</w:t>
      </w:r>
      <w:r w:rsidRPr="003F427D">
        <w:rPr>
          <w:rFonts w:ascii="Century Gothic" w:hAnsi="Century Gothic"/>
        </w:rPr>
        <w:tab/>
      </w:r>
    </w:p>
    <w:p w14:paraId="5F679AB5" w14:textId="14E6F616" w:rsidR="009642DE" w:rsidRPr="003F427D" w:rsidRDefault="0061785E" w:rsidP="0061785E">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00F37EA4">
        <w:rPr>
          <w:rFonts w:ascii="Century Gothic" w:hAnsi="Century Gothic"/>
        </w:rPr>
        <w:t xml:space="preserve">º </w:t>
      </w:r>
      <w:r w:rsidR="009642DE" w:rsidRPr="003F427D">
        <w:rPr>
          <w:rFonts w:ascii="Century Gothic" w:hAnsi="Century Gothic"/>
          <w:b/>
        </w:rPr>
        <w:t>António Miguel Cancela dos Santos Torres</w:t>
      </w:r>
      <w:r w:rsidR="009642DE" w:rsidRPr="003F427D">
        <w:rPr>
          <w:rFonts w:ascii="Century Gothic" w:hAnsi="Century Gothic"/>
        </w:rPr>
        <w:t>;</w:t>
      </w:r>
      <w:r w:rsidRPr="003F427D">
        <w:rPr>
          <w:rFonts w:ascii="Century Gothic" w:hAnsi="Century Gothic"/>
        </w:rPr>
        <w:tab/>
      </w:r>
    </w:p>
    <w:p w14:paraId="24A6FBA1" w14:textId="7D7EEC18" w:rsidR="009642DE" w:rsidRPr="003F427D" w:rsidRDefault="0061785E" w:rsidP="0061785E">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00FA5535" w:rsidRPr="00FA5535">
        <w:rPr>
          <w:rFonts w:ascii="Century Gothic" w:hAnsi="Century Gothic"/>
          <w:b/>
        </w:rPr>
        <w:t>.</w:t>
      </w:r>
      <w:r w:rsidR="00FA5535">
        <w:rPr>
          <w:rFonts w:ascii="Century Gothic" w:hAnsi="Century Gothic"/>
        </w:rPr>
        <w:t xml:space="preserve"> </w:t>
      </w:r>
      <w:r w:rsidR="009642DE" w:rsidRPr="003F427D">
        <w:rPr>
          <w:rFonts w:ascii="Century Gothic" w:hAnsi="Century Gothic"/>
          <w:u w:val="single"/>
        </w:rPr>
        <w:t>Membros suplentes</w:t>
      </w:r>
      <w:r w:rsidR="009642DE" w:rsidRPr="003F427D">
        <w:rPr>
          <w:rFonts w:ascii="Century Gothic" w:hAnsi="Century Gothic"/>
        </w:rPr>
        <w:t>:</w:t>
      </w:r>
      <w:r w:rsidRPr="003F427D">
        <w:rPr>
          <w:rFonts w:ascii="Century Gothic" w:hAnsi="Century Gothic"/>
        </w:rPr>
        <w:tab/>
      </w:r>
    </w:p>
    <w:p w14:paraId="35101C37" w14:textId="7B7B54EC" w:rsidR="009642DE" w:rsidRPr="003F427D" w:rsidRDefault="0061785E" w:rsidP="0061785E">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00F37EA4">
        <w:rPr>
          <w:rFonts w:ascii="Century Gothic" w:hAnsi="Century Gothic"/>
        </w:rPr>
        <w:t xml:space="preserve">º </w:t>
      </w:r>
      <w:r w:rsidR="009642DE" w:rsidRPr="003F427D">
        <w:rPr>
          <w:rFonts w:ascii="Century Gothic" w:hAnsi="Century Gothic"/>
          <w:b/>
        </w:rPr>
        <w:t>André Emanuel Ramos Inocêncio</w:t>
      </w:r>
      <w:r w:rsidR="009642DE" w:rsidRPr="003F427D">
        <w:rPr>
          <w:rFonts w:ascii="Century Gothic" w:hAnsi="Century Gothic"/>
        </w:rPr>
        <w:t>;</w:t>
      </w:r>
      <w:r w:rsidRPr="003F427D">
        <w:rPr>
          <w:rFonts w:ascii="Century Gothic" w:hAnsi="Century Gothic"/>
        </w:rPr>
        <w:tab/>
      </w:r>
    </w:p>
    <w:p w14:paraId="461743D2" w14:textId="4575E502" w:rsidR="009642DE" w:rsidRPr="003F427D" w:rsidRDefault="0061785E" w:rsidP="0061785E">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00F37EA4">
        <w:rPr>
          <w:rFonts w:ascii="Century Gothic" w:hAnsi="Century Gothic"/>
        </w:rPr>
        <w:t xml:space="preserve">º </w:t>
      </w:r>
      <w:r w:rsidR="009642DE" w:rsidRPr="003F427D">
        <w:rPr>
          <w:rFonts w:ascii="Century Gothic" w:hAnsi="Century Gothic"/>
          <w:b/>
        </w:rPr>
        <w:t>Maria Manuela Lourenço Maia</w:t>
      </w:r>
      <w:r w:rsidR="009642DE" w:rsidRPr="003F427D">
        <w:rPr>
          <w:rFonts w:ascii="Century Gothic" w:hAnsi="Century Gothic"/>
        </w:rPr>
        <w:t>.</w:t>
      </w:r>
      <w:r w:rsidRPr="003F427D">
        <w:rPr>
          <w:rFonts w:ascii="Century Gothic" w:hAnsi="Century Gothic"/>
        </w:rPr>
        <w:tab/>
      </w:r>
    </w:p>
    <w:p w14:paraId="19382430" w14:textId="1CBB5F16" w:rsidR="0061785E" w:rsidRPr="003F427D" w:rsidRDefault="0061785E" w:rsidP="0061785E">
      <w:pPr>
        <w:tabs>
          <w:tab w:val="left" w:leader="hyphen" w:pos="567"/>
          <w:tab w:val="right" w:leader="hyphen" w:pos="8789"/>
        </w:tabs>
        <w:spacing w:line="360" w:lineRule="auto"/>
        <w:jc w:val="both"/>
        <w:rPr>
          <w:rFonts w:ascii="Century Gothic" w:eastAsia="Calibri" w:hAnsi="Century Gothic"/>
          <w:color w:val="000000"/>
          <w:lang w:eastAsia="en-US"/>
        </w:rPr>
      </w:pPr>
      <w:r w:rsidRPr="003F427D">
        <w:rPr>
          <w:rFonts w:ascii="Century Gothic" w:hAnsi="Century Gothic"/>
        </w:rPr>
        <w:tab/>
      </w:r>
      <w:r w:rsidR="009642DE" w:rsidRPr="003F427D">
        <w:rPr>
          <w:rFonts w:ascii="Century Gothic" w:hAnsi="Century Gothic"/>
          <w:b/>
        </w:rPr>
        <w:t>Proponho assim ao ilustre órgão executivo, ao abrigo das competências que lhe são conferidas pelo artigo 3º do Regulamento do Mercado Municipal de Figueira de Castelo Rodrigo, a aprovação do início do procedimento para a concessão da loja n.º 14 do Mercado Municipal, da comissão de acompanhamento acima designada e do Edital, para o efeito, em anexo à presente proposta</w:t>
      </w:r>
      <w:r w:rsidR="009642DE" w:rsidRPr="003F427D">
        <w:rPr>
          <w:rStyle w:val="textoCarter"/>
          <w:b/>
          <w:sz w:val="20"/>
          <w:szCs w:val="20"/>
        </w:rPr>
        <w:t>.</w:t>
      </w:r>
      <w:r w:rsidRPr="003F427D">
        <w:rPr>
          <w:rStyle w:val="textoCarter"/>
          <w:sz w:val="20"/>
          <w:szCs w:val="20"/>
        </w:rPr>
        <w:tab/>
      </w:r>
    </w:p>
    <w:p w14:paraId="0225AB70" w14:textId="77777777" w:rsidR="00FD4F9A" w:rsidRPr="003F427D" w:rsidRDefault="00FD4F9A" w:rsidP="00FD4F9A">
      <w:pPr>
        <w:tabs>
          <w:tab w:val="left" w:leader="hyphen" w:pos="567"/>
          <w:tab w:val="right" w:leader="hyphen" w:pos="8789"/>
        </w:tabs>
        <w:spacing w:line="360" w:lineRule="auto"/>
        <w:jc w:val="both"/>
        <w:rPr>
          <w:rFonts w:ascii="Century Gothic" w:hAnsi="Century Gothic"/>
        </w:rPr>
      </w:pPr>
      <w:r w:rsidRPr="003F427D">
        <w:rPr>
          <w:rFonts w:ascii="Century Gothic" w:eastAsiaTheme="minorHAnsi" w:hAnsi="Century Gothic" w:cstheme="minorBidi"/>
          <w:color w:val="000000" w:themeColor="text1"/>
        </w:rPr>
        <w:tab/>
      </w:r>
      <w:r w:rsidRPr="003F427D">
        <w:rPr>
          <w:rFonts w:ascii="Century Gothic" w:hAnsi="Century Gothic" w:cs="Calibri"/>
        </w:rPr>
        <w:tab/>
      </w:r>
      <w:r w:rsidRPr="003F427D">
        <w:rPr>
          <w:rFonts w:ascii="Century Gothic" w:hAnsi="Century Gothic"/>
        </w:rPr>
        <w:t>A Câmara depois de analisar a presente proposta, deliberou a sua aprovação por unanimidade de votos.</w:t>
      </w:r>
      <w:r w:rsidRPr="003F427D">
        <w:rPr>
          <w:rFonts w:ascii="Century Gothic" w:hAnsi="Century Gothic"/>
        </w:rPr>
        <w:tab/>
      </w:r>
    </w:p>
    <w:p w14:paraId="0DE2A5E8" w14:textId="2897CB1F" w:rsidR="002D7EE2" w:rsidRPr="003F427D" w:rsidRDefault="00473611" w:rsidP="002D7EE2">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00491FBB" w:rsidRPr="003F427D">
        <w:rPr>
          <w:rFonts w:ascii="Century Gothic" w:hAnsi="Century Gothic"/>
          <w:b/>
        </w:rPr>
        <w:t>PROPOSTA N.º 519</w:t>
      </w:r>
      <w:r w:rsidR="002D7EE2" w:rsidRPr="003F427D">
        <w:rPr>
          <w:rFonts w:ascii="Century Gothic" w:hAnsi="Century Gothic"/>
          <w:b/>
        </w:rPr>
        <w:t xml:space="preserve">/2020-PCM/MANDATO 2017-2021 </w:t>
      </w:r>
      <w:r w:rsidR="002D7EE2" w:rsidRPr="003F427D">
        <w:rPr>
          <w:rFonts w:ascii="Century Gothic" w:hAnsi="Century Gothic"/>
          <w:b/>
          <w:bCs/>
        </w:rPr>
        <w:t>-</w:t>
      </w:r>
      <w:r w:rsidR="002D7EE2" w:rsidRPr="003F427D">
        <w:rPr>
          <w:rFonts w:ascii="Century Gothic" w:hAnsi="Century Gothic"/>
          <w:b/>
        </w:rPr>
        <w:t xml:space="preserve"> </w:t>
      </w:r>
      <w:r w:rsidR="00195E02" w:rsidRPr="003F427D">
        <w:rPr>
          <w:rFonts w:ascii="Century Gothic" w:hAnsi="Century Gothic"/>
          <w:b/>
        </w:rPr>
        <w:t>18ª e 19ª alterações ao Orçamento da Despesa de 2020 e 18ª e 19ª alteração às Grandes Opções do Plano - G. O. P. - (P. P. I. - Plano Plurianual de Investimentos e A. M. R. - Atividades Mais Relevantes) 2020 - para ratificação;</w:t>
      </w:r>
      <w:r w:rsidR="00195E02" w:rsidRPr="003F427D">
        <w:rPr>
          <w:rFonts w:ascii="Century Gothic" w:hAnsi="Century Gothic"/>
        </w:rPr>
        <w:tab/>
      </w:r>
    </w:p>
    <w:p w14:paraId="57625ACD" w14:textId="065B4984" w:rsidR="00473611" w:rsidRPr="003F427D" w:rsidRDefault="00473611" w:rsidP="00473611">
      <w:pPr>
        <w:tabs>
          <w:tab w:val="left" w:leader="hyphen" w:pos="567"/>
          <w:tab w:val="right" w:leader="hyphen" w:pos="8789"/>
        </w:tabs>
        <w:spacing w:line="360" w:lineRule="auto"/>
        <w:jc w:val="both"/>
        <w:rPr>
          <w:rFonts w:ascii="Century Gothic" w:hAnsi="Century Gothic"/>
          <w:bCs/>
        </w:rPr>
      </w:pPr>
      <w:r w:rsidRPr="003F427D">
        <w:rPr>
          <w:rFonts w:ascii="Century Gothic" w:hAnsi="Century Gothic"/>
        </w:rPr>
        <w:tab/>
      </w:r>
      <w:r w:rsidRPr="003F427D">
        <w:rPr>
          <w:rFonts w:ascii="Century Gothic" w:hAnsi="Century Gothic"/>
          <w:bCs/>
        </w:rPr>
        <w:t xml:space="preserve">Pelo Sr. Presidente foi presente à Câmara a </w:t>
      </w:r>
      <w:r w:rsidRPr="003F427D">
        <w:rPr>
          <w:rFonts w:ascii="Century Gothic" w:hAnsi="Century Gothic"/>
        </w:rPr>
        <w:t xml:space="preserve">Proposta N.º </w:t>
      </w:r>
      <w:r w:rsidR="00491FBB" w:rsidRPr="003F427D">
        <w:rPr>
          <w:rFonts w:ascii="Century Gothic" w:hAnsi="Century Gothic"/>
        </w:rPr>
        <w:t>519</w:t>
      </w:r>
      <w:r w:rsidR="002D7EE2" w:rsidRPr="003F427D">
        <w:rPr>
          <w:rFonts w:ascii="Century Gothic" w:hAnsi="Century Gothic"/>
        </w:rPr>
        <w:t>/2020-PC</w:t>
      </w:r>
      <w:r w:rsidR="00601E74" w:rsidRPr="003F427D">
        <w:rPr>
          <w:rFonts w:ascii="Century Gothic" w:hAnsi="Century Gothic"/>
        </w:rPr>
        <w:t xml:space="preserve">M/MANDATO 2017-2021, referente às 18ª e 19ª alterações ao Orçamento da Despesa de 2020 e 18ª e 19ª alteração às Grandes Opções do Plano - G. O. P. - (P. P. I. - Plano Plurianual de Investimentos e A. M. R. - Atividades Mais Relevantes) 2020 - para ratificação, </w:t>
      </w:r>
      <w:r w:rsidRPr="003F427D">
        <w:rPr>
          <w:rFonts w:ascii="Century Gothic" w:hAnsi="Century Gothic"/>
          <w:bCs/>
        </w:rPr>
        <w:t>que a seguir se transcreve:</w:t>
      </w:r>
      <w:r w:rsidRPr="003F427D">
        <w:rPr>
          <w:rFonts w:ascii="Century Gothic" w:hAnsi="Century Gothic"/>
          <w:bCs/>
        </w:rPr>
        <w:tab/>
      </w:r>
    </w:p>
    <w:p w14:paraId="10578D73" w14:textId="645F2D1D" w:rsidR="000B3A7D" w:rsidRPr="003F427D" w:rsidRDefault="000B3A7D" w:rsidP="000B3A7D">
      <w:pPr>
        <w:tabs>
          <w:tab w:val="left" w:leader="hyphen" w:pos="567"/>
          <w:tab w:val="right" w:leader="hyphen" w:pos="8789"/>
        </w:tabs>
        <w:spacing w:line="360" w:lineRule="auto"/>
        <w:jc w:val="both"/>
        <w:rPr>
          <w:rFonts w:ascii="Century Gothic" w:hAnsi="Century Gothic"/>
          <w:bCs/>
        </w:rPr>
      </w:pPr>
      <w:r w:rsidRPr="003F427D">
        <w:rPr>
          <w:rFonts w:ascii="Century Gothic" w:hAnsi="Century Gothic"/>
          <w:bCs/>
        </w:rPr>
        <w:lastRenderedPageBreak/>
        <w:tab/>
      </w:r>
      <w:bookmarkStart w:id="5" w:name="_Hlk57101378"/>
      <w:bookmarkStart w:id="6" w:name="_Hlk27405518"/>
      <w:r w:rsidRPr="003F427D">
        <w:rPr>
          <w:rFonts w:ascii="Century Gothic" w:hAnsi="Century Gothic"/>
          <w:b/>
          <w:bCs/>
        </w:rPr>
        <w:t>18ª e 19ª alterações ao Orçamento da Despesa de 2020 e 18ª e 19ª alteração às Grandes Opções do Plano -   G. O. P. - (P. P. I. - Plano Plurianual de Investimentos e A. M. R. - Atividades Mais Relevantes) 2020 - para ratificação</w:t>
      </w:r>
      <w:r w:rsidR="0061785E" w:rsidRPr="003F427D">
        <w:rPr>
          <w:rFonts w:ascii="Century Gothic" w:hAnsi="Century Gothic"/>
          <w:b/>
          <w:bCs/>
        </w:rPr>
        <w:t>.</w:t>
      </w:r>
      <w:r w:rsidRPr="003F427D">
        <w:rPr>
          <w:rFonts w:ascii="Century Gothic" w:hAnsi="Century Gothic"/>
          <w:b/>
          <w:bCs/>
        </w:rPr>
        <w:t xml:space="preserve"> </w:t>
      </w:r>
      <w:r w:rsidRPr="003F427D">
        <w:rPr>
          <w:rFonts w:ascii="Century Gothic" w:hAnsi="Century Gothic"/>
          <w:bCs/>
        </w:rPr>
        <w:tab/>
      </w:r>
    </w:p>
    <w:p w14:paraId="13CDDA31" w14:textId="3466390B" w:rsidR="000B3A7D" w:rsidRPr="003F427D" w:rsidRDefault="000B3A7D" w:rsidP="000B3A7D">
      <w:pPr>
        <w:tabs>
          <w:tab w:val="left" w:leader="hyphen" w:pos="567"/>
          <w:tab w:val="right" w:leader="hyphen" w:pos="8789"/>
        </w:tabs>
        <w:spacing w:line="360" w:lineRule="auto"/>
        <w:jc w:val="both"/>
        <w:rPr>
          <w:rFonts w:ascii="Century Gothic" w:hAnsi="Century Gothic"/>
        </w:rPr>
      </w:pPr>
      <w:r w:rsidRPr="003F427D">
        <w:rPr>
          <w:rFonts w:ascii="Century Gothic" w:hAnsi="Century Gothic"/>
          <w:bCs/>
        </w:rPr>
        <w:tab/>
      </w:r>
      <w:bookmarkEnd w:id="5"/>
      <w:r w:rsidRPr="003F427D">
        <w:rPr>
          <w:rFonts w:ascii="Century Gothic" w:hAnsi="Century Gothic"/>
        </w:rPr>
        <w:t>Considerando o conteúdo dos documentos anexos à presente proposta, cujo conteúdo se dá</w:t>
      </w:r>
      <w:r w:rsidR="00FA5535">
        <w:rPr>
          <w:rFonts w:ascii="Century Gothic" w:hAnsi="Century Gothic"/>
        </w:rPr>
        <w:t xml:space="preserve"> </w:t>
      </w:r>
      <w:r w:rsidRPr="003F427D">
        <w:rPr>
          <w:rFonts w:ascii="Century Gothic" w:hAnsi="Century Gothic"/>
        </w:rPr>
        <w:t>aqui por integralmente reproduzido;</w:t>
      </w:r>
      <w:r w:rsidRPr="003F427D">
        <w:rPr>
          <w:rFonts w:ascii="Century Gothic" w:hAnsi="Century Gothic"/>
        </w:rPr>
        <w:tab/>
      </w:r>
    </w:p>
    <w:p w14:paraId="03D2FEA4" w14:textId="03A11AC1" w:rsidR="003C0581" w:rsidRPr="003F427D" w:rsidRDefault="000B3A7D" w:rsidP="00473611">
      <w:pPr>
        <w:tabs>
          <w:tab w:val="left" w:leader="hyphen" w:pos="567"/>
          <w:tab w:val="right" w:leader="hyphen" w:pos="8789"/>
        </w:tabs>
        <w:spacing w:line="360" w:lineRule="auto"/>
        <w:jc w:val="both"/>
        <w:rPr>
          <w:rFonts w:ascii="Century Gothic" w:hAnsi="Century Gothic"/>
          <w:bCs/>
        </w:rPr>
      </w:pPr>
      <w:r w:rsidRPr="003F427D">
        <w:rPr>
          <w:rFonts w:ascii="Century Gothic" w:hAnsi="Century Gothic"/>
        </w:rPr>
        <w:tab/>
      </w:r>
      <w:r w:rsidRPr="003F427D">
        <w:rPr>
          <w:rFonts w:ascii="Century Gothic" w:hAnsi="Century Gothic"/>
          <w:b/>
          <w:bCs/>
        </w:rPr>
        <w:t>Proponho, nos termos da alínea d) do nº 1 do artigo 33º do Anexo I da Lei n.º 75/2013, de 12 de setembro, que sejam aprovadas as alterações acima referenciadas.</w:t>
      </w:r>
      <w:r w:rsidRPr="003F427D">
        <w:rPr>
          <w:rFonts w:ascii="Century Gothic" w:hAnsi="Century Gothic"/>
          <w:bCs/>
        </w:rPr>
        <w:tab/>
      </w:r>
      <w:bookmarkEnd w:id="6"/>
    </w:p>
    <w:p w14:paraId="7138E311" w14:textId="4B2B3AAC" w:rsidR="00491FBB" w:rsidRPr="003F427D" w:rsidRDefault="00491FBB" w:rsidP="00491FBB">
      <w:pPr>
        <w:tabs>
          <w:tab w:val="left" w:leader="hyphen" w:pos="567"/>
          <w:tab w:val="right" w:leader="hyphen" w:pos="8789"/>
        </w:tabs>
        <w:spacing w:line="360" w:lineRule="auto"/>
        <w:jc w:val="both"/>
        <w:rPr>
          <w:rFonts w:ascii="Century Gothic" w:hAnsi="Century Gothic"/>
          <w:bCs/>
        </w:rPr>
      </w:pPr>
      <w:r w:rsidRPr="003F427D">
        <w:rPr>
          <w:rFonts w:ascii="Century Gothic" w:hAnsi="Century Gothic"/>
          <w:bCs/>
        </w:rPr>
        <w:tab/>
        <w:t>Tomou a palavra o Sr. Vereador Carlos Condesso dizendo que se abstém nesta proposta, porque quem está a governar é que tem conhecimentos das alterações necessárias.</w:t>
      </w:r>
      <w:r w:rsidRPr="003F427D">
        <w:rPr>
          <w:rFonts w:ascii="Century Gothic" w:hAnsi="Century Gothic"/>
          <w:bCs/>
        </w:rPr>
        <w:tab/>
      </w:r>
    </w:p>
    <w:p w14:paraId="2E6BF3DF" w14:textId="77777777" w:rsidR="00491FBB" w:rsidRPr="003F427D" w:rsidRDefault="00491FBB" w:rsidP="00491FBB">
      <w:pPr>
        <w:tabs>
          <w:tab w:val="left" w:leader="hyphen" w:pos="567"/>
          <w:tab w:val="right" w:leader="hyphen" w:pos="8789"/>
        </w:tabs>
        <w:spacing w:line="360" w:lineRule="auto"/>
        <w:jc w:val="both"/>
        <w:rPr>
          <w:rFonts w:ascii="Century Gothic" w:hAnsi="Century Gothic"/>
          <w:bCs/>
        </w:rPr>
      </w:pPr>
      <w:r w:rsidRPr="003F427D">
        <w:rPr>
          <w:rFonts w:ascii="Century Gothic" w:hAnsi="Century Gothic"/>
          <w:bCs/>
        </w:rPr>
        <w:tab/>
        <w:t>Tomou a palavra o Sr. Vereador Alfeu Nascimento dizendo que se abstém nesta proposta, porque quem está á frente dos destinos do Concelho é que tem conhecimento das devidas alterações.</w:t>
      </w:r>
      <w:r w:rsidRPr="003F427D">
        <w:rPr>
          <w:rFonts w:ascii="Century Gothic" w:hAnsi="Century Gothic"/>
          <w:bCs/>
        </w:rPr>
        <w:tab/>
      </w:r>
    </w:p>
    <w:p w14:paraId="7E776CAD" w14:textId="77777777" w:rsidR="00491FBB" w:rsidRPr="003F427D" w:rsidRDefault="00491FBB" w:rsidP="00491FBB">
      <w:pPr>
        <w:tabs>
          <w:tab w:val="left" w:leader="hyphen" w:pos="567"/>
          <w:tab w:val="right" w:leader="hyphen" w:pos="8789"/>
        </w:tabs>
        <w:spacing w:line="360" w:lineRule="auto"/>
        <w:jc w:val="both"/>
        <w:rPr>
          <w:rFonts w:ascii="Century Gothic" w:hAnsi="Century Gothic"/>
        </w:rPr>
      </w:pPr>
      <w:r w:rsidRPr="003F427D">
        <w:rPr>
          <w:rFonts w:ascii="Century Gothic" w:eastAsiaTheme="minorHAnsi" w:hAnsi="Century Gothic" w:cstheme="minorBidi"/>
          <w:color w:val="000000" w:themeColor="text1"/>
        </w:rPr>
        <w:tab/>
      </w:r>
      <w:r w:rsidRPr="003F427D">
        <w:rPr>
          <w:rFonts w:ascii="Century Gothic" w:hAnsi="Century Gothic" w:cs="Calibri"/>
        </w:rPr>
        <w:tab/>
      </w:r>
      <w:r w:rsidRPr="003F427D">
        <w:rPr>
          <w:rFonts w:ascii="Century Gothic" w:hAnsi="Century Gothic"/>
        </w:rPr>
        <w:t>A Câmara depois de analisar a presente proposta, deliberou a sua aprovação por maioria de votos, contando com três votos a favor, um do Sr. Presidente da Câmara, um do Sr. Vice-Presidente da Câmara, Nelson Bolota, um do Sr. Vereador Henrique Silva e duas abstenções, uma do Sr. Vereador Carlos Condesso e uma do Sr. Vereador Alfeu Nascimento.</w:t>
      </w:r>
      <w:r w:rsidRPr="003F427D">
        <w:rPr>
          <w:rFonts w:ascii="Century Gothic" w:hAnsi="Century Gothic"/>
        </w:rPr>
        <w:tab/>
      </w:r>
      <w:r w:rsidRPr="003F427D">
        <w:rPr>
          <w:rFonts w:ascii="Century Gothic" w:hAnsi="Century Gothic"/>
        </w:rPr>
        <w:tab/>
      </w:r>
    </w:p>
    <w:p w14:paraId="2B9F8AB8" w14:textId="4FC78FF7" w:rsidR="002D7EE2" w:rsidRPr="003F427D" w:rsidRDefault="002D7EE2" w:rsidP="00473611">
      <w:pPr>
        <w:tabs>
          <w:tab w:val="left" w:leader="hyphen" w:pos="567"/>
          <w:tab w:val="right" w:leader="hyphen" w:pos="8789"/>
        </w:tabs>
        <w:spacing w:line="360" w:lineRule="auto"/>
        <w:jc w:val="both"/>
        <w:rPr>
          <w:rFonts w:ascii="Century Gothic" w:hAnsi="Century Gothic"/>
        </w:rPr>
      </w:pPr>
      <w:r w:rsidRPr="003F427D">
        <w:rPr>
          <w:rFonts w:ascii="Century Gothic" w:hAnsi="Century Gothic"/>
          <w:bCs/>
        </w:rPr>
        <w:tab/>
      </w:r>
      <w:r w:rsidRPr="003F427D">
        <w:rPr>
          <w:rFonts w:ascii="Century Gothic" w:hAnsi="Century Gothic"/>
          <w:b/>
        </w:rPr>
        <w:t xml:space="preserve">PROPOSTA N.º </w:t>
      </w:r>
      <w:r w:rsidR="00491FBB" w:rsidRPr="003F427D">
        <w:rPr>
          <w:rFonts w:ascii="Century Gothic" w:hAnsi="Century Gothic"/>
          <w:b/>
        </w:rPr>
        <w:t>520</w:t>
      </w:r>
      <w:r w:rsidRPr="003F427D">
        <w:rPr>
          <w:rFonts w:ascii="Century Gothic" w:hAnsi="Century Gothic"/>
          <w:b/>
        </w:rPr>
        <w:t>/2020-PCM/MANDATO 2017-2021</w:t>
      </w:r>
      <w:r w:rsidRPr="003F427D">
        <w:rPr>
          <w:rFonts w:ascii="Century Gothic" w:hAnsi="Century Gothic"/>
          <w:b/>
          <w:bCs/>
        </w:rPr>
        <w:t xml:space="preserve"> - </w:t>
      </w:r>
      <w:r w:rsidR="00601E74" w:rsidRPr="003F427D">
        <w:rPr>
          <w:rFonts w:ascii="Century Gothic" w:hAnsi="Century Gothic"/>
          <w:b/>
        </w:rPr>
        <w:t>Orçamento e Grandes Opções do Plano para o ano 2021 e Mapa de Pessoal do Município de Figueira de Castelo Rodrigo para o exercício de 2021;</w:t>
      </w:r>
      <w:r w:rsidR="00601E74" w:rsidRPr="003F427D">
        <w:rPr>
          <w:rFonts w:ascii="Century Gothic" w:hAnsi="Century Gothic"/>
        </w:rPr>
        <w:tab/>
      </w:r>
    </w:p>
    <w:p w14:paraId="4CC92DEF" w14:textId="5E2A2603" w:rsidR="00B765C6" w:rsidRPr="003F427D" w:rsidRDefault="00473611" w:rsidP="00473611">
      <w:pPr>
        <w:tabs>
          <w:tab w:val="left" w:leader="hyphen" w:pos="567"/>
          <w:tab w:val="right" w:leader="hyphen" w:pos="8789"/>
        </w:tabs>
        <w:spacing w:line="360" w:lineRule="auto"/>
        <w:jc w:val="both"/>
        <w:rPr>
          <w:rFonts w:ascii="Century Gothic" w:hAnsi="Century Gothic"/>
          <w:bCs/>
        </w:rPr>
      </w:pPr>
      <w:r w:rsidRPr="003F427D">
        <w:rPr>
          <w:rFonts w:ascii="Century Gothic" w:hAnsi="Century Gothic"/>
          <w:bCs/>
        </w:rPr>
        <w:tab/>
        <w:t xml:space="preserve">Pelo Sr. Presidente foi presente à Câmara a </w:t>
      </w:r>
      <w:r w:rsidRPr="003F427D">
        <w:rPr>
          <w:rFonts w:ascii="Century Gothic" w:hAnsi="Century Gothic"/>
        </w:rPr>
        <w:t xml:space="preserve">Proposta N.º </w:t>
      </w:r>
      <w:r w:rsidR="00491FBB" w:rsidRPr="003F427D">
        <w:rPr>
          <w:rFonts w:ascii="Century Gothic" w:hAnsi="Century Gothic"/>
        </w:rPr>
        <w:t>520</w:t>
      </w:r>
      <w:r w:rsidR="002D7EE2" w:rsidRPr="003F427D">
        <w:rPr>
          <w:rFonts w:ascii="Century Gothic" w:hAnsi="Century Gothic"/>
        </w:rPr>
        <w:t xml:space="preserve">/2020-PCM/MANDATO 2017-2021, </w:t>
      </w:r>
      <w:r w:rsidR="00A37712" w:rsidRPr="003F427D">
        <w:rPr>
          <w:rFonts w:ascii="Century Gothic" w:hAnsi="Century Gothic"/>
        </w:rPr>
        <w:t xml:space="preserve">referente ao </w:t>
      </w:r>
      <w:r w:rsidR="00601E74" w:rsidRPr="003F427D">
        <w:rPr>
          <w:rFonts w:ascii="Century Gothic" w:hAnsi="Century Gothic"/>
        </w:rPr>
        <w:t xml:space="preserve">Orçamento e Grandes Opções do Plano para o ano 2021 e Mapa de Pessoal do Município de Figueira de Castelo Rodrigo para o exercício de 2021, </w:t>
      </w:r>
      <w:r w:rsidRPr="003F427D">
        <w:rPr>
          <w:rFonts w:ascii="Century Gothic" w:hAnsi="Century Gothic"/>
          <w:bCs/>
        </w:rPr>
        <w:t>que a seguir se transcreve:</w:t>
      </w:r>
      <w:r w:rsidR="000B3A7D" w:rsidRPr="003F427D">
        <w:rPr>
          <w:rFonts w:ascii="Century Gothic" w:hAnsi="Century Gothic"/>
          <w:bCs/>
        </w:rPr>
        <w:tab/>
      </w:r>
    </w:p>
    <w:p w14:paraId="22F908D1" w14:textId="0B1936DF" w:rsidR="000B3A7D" w:rsidRPr="003F427D" w:rsidRDefault="000B3A7D" w:rsidP="000B3A7D">
      <w:pPr>
        <w:tabs>
          <w:tab w:val="left" w:leader="hyphen" w:pos="567"/>
          <w:tab w:val="right" w:leader="hyphen" w:pos="8789"/>
        </w:tabs>
        <w:spacing w:line="360" w:lineRule="auto"/>
        <w:jc w:val="both"/>
        <w:rPr>
          <w:rFonts w:ascii="Century Gothic" w:hAnsi="Century Gothic"/>
        </w:rPr>
      </w:pPr>
      <w:r w:rsidRPr="003F427D">
        <w:rPr>
          <w:rFonts w:ascii="Century Gothic" w:hAnsi="Century Gothic"/>
          <w:bCs/>
        </w:rPr>
        <w:tab/>
      </w:r>
      <w:r w:rsidRPr="003F427D">
        <w:rPr>
          <w:rFonts w:ascii="Century Gothic" w:hAnsi="Century Gothic"/>
        </w:rPr>
        <w:t>Considerando o disposto na alínea c) do n.º 1 do art.º 33º do Anexo I da Lei 75/2013, de 12 de setembro, que atribui à Câmara Municipal a competência para a elaboração das Grandes Opções do Plano e a proposta de Orçamento, cabendo à Assembleia Municipal a sua aprovação em conformidade com a alínea a) do n.º 1 do artigo 25.º do mesmo diploma;</w:t>
      </w:r>
      <w:r w:rsidRPr="003F427D">
        <w:rPr>
          <w:rFonts w:ascii="Century Gothic" w:hAnsi="Century Gothic"/>
        </w:rPr>
        <w:tab/>
      </w:r>
    </w:p>
    <w:p w14:paraId="46D3FDBC" w14:textId="4371B0E6" w:rsidR="000B3A7D" w:rsidRPr="003F427D" w:rsidRDefault="000B3A7D" w:rsidP="000B3A7D">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t xml:space="preserve">Considerando, ainda, o disposto no n.º 1 do artigo 45º da Lei n.º 73/2013, de 3 de setembro, na redação que lhe foi dada pelo artigo 2º da Lei n.º 66/2020, de 4 de novembro, segundo o qual </w:t>
      </w:r>
      <w:r w:rsidRPr="003F427D">
        <w:rPr>
          <w:rFonts w:ascii="Century Gothic" w:hAnsi="Century Gothic"/>
          <w:i/>
          <w:iCs/>
        </w:rPr>
        <w:t>“(…) o órgão executivo apresenta ao órgão deliberativo, até 30 de novembro de cada ano, a proposta de orçamento municipal para o ano económico seguinte</w:t>
      </w:r>
      <w:r w:rsidRPr="003F427D">
        <w:rPr>
          <w:rFonts w:ascii="Century Gothic" w:hAnsi="Century Gothic"/>
        </w:rPr>
        <w:t>”.</w:t>
      </w:r>
      <w:r w:rsidRPr="003F427D">
        <w:rPr>
          <w:rFonts w:ascii="Century Gothic" w:hAnsi="Century Gothic"/>
        </w:rPr>
        <w:tab/>
      </w:r>
    </w:p>
    <w:p w14:paraId="4DB9FDE5" w14:textId="5E51E05C" w:rsidR="000B3A7D" w:rsidRPr="003F427D" w:rsidRDefault="000B3A7D" w:rsidP="000B3A7D">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lastRenderedPageBreak/>
        <w:tab/>
        <w:t>Considerando, também, o disposto nos artigos 28º e 29º do Anexo à Lei n.º 35/2014, de 20 de junho (Lei Geral do Trabalho em Funções Públicas), conjugados com a alínea a) do n.º 2º do artigo 3º do Decreto-lei n.º 209/2009, de 3 de setembro, que conferem à Assembleia Municipal competência para aprovar o Mapa de Pessoal para cada exercício orçamental;</w:t>
      </w:r>
      <w:r w:rsidRPr="003F427D">
        <w:rPr>
          <w:rFonts w:ascii="Century Gothic" w:hAnsi="Century Gothic"/>
        </w:rPr>
        <w:tab/>
      </w:r>
    </w:p>
    <w:p w14:paraId="734E29E8" w14:textId="32494938" w:rsidR="000B3A7D" w:rsidRPr="003F427D" w:rsidRDefault="000B3A7D" w:rsidP="000B3A7D">
      <w:pPr>
        <w:tabs>
          <w:tab w:val="left" w:leader="hyphen" w:pos="567"/>
          <w:tab w:val="right" w:leader="hyphen" w:pos="8789"/>
        </w:tabs>
        <w:spacing w:line="360" w:lineRule="auto"/>
        <w:jc w:val="both"/>
        <w:rPr>
          <w:rFonts w:ascii="Century Gothic" w:hAnsi="Century Gothic"/>
          <w:b/>
        </w:rPr>
      </w:pPr>
      <w:r w:rsidRPr="003F427D">
        <w:rPr>
          <w:rFonts w:ascii="Century Gothic" w:hAnsi="Century Gothic"/>
        </w:rPr>
        <w:tab/>
      </w:r>
      <w:r w:rsidRPr="003F427D">
        <w:rPr>
          <w:rFonts w:ascii="Century Gothic" w:hAnsi="Century Gothic"/>
          <w:b/>
        </w:rPr>
        <w:t>Assim, ao abrigo das competências atribuídas à Câmara Municipal:</w:t>
      </w:r>
      <w:r w:rsidRPr="003F427D">
        <w:rPr>
          <w:rFonts w:ascii="Century Gothic" w:hAnsi="Century Gothic"/>
        </w:rPr>
        <w:tab/>
      </w:r>
    </w:p>
    <w:p w14:paraId="18AAA2D1" w14:textId="7EE54CC0" w:rsidR="000B3A7D" w:rsidRPr="009F1216" w:rsidRDefault="000B3A7D" w:rsidP="000B3A7D">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0061785E" w:rsidRPr="00FA5535">
        <w:rPr>
          <w:rFonts w:ascii="Century Gothic" w:hAnsi="Century Gothic"/>
          <w:b/>
        </w:rPr>
        <w:t xml:space="preserve">a) </w:t>
      </w:r>
      <w:r w:rsidRPr="00FA5535">
        <w:rPr>
          <w:rFonts w:ascii="Century Gothic" w:hAnsi="Century Gothic"/>
          <w:b/>
        </w:rPr>
        <w:t>pela</w:t>
      </w:r>
      <w:r w:rsidRPr="003F427D">
        <w:rPr>
          <w:rFonts w:ascii="Century Gothic" w:hAnsi="Century Gothic"/>
          <w:b/>
        </w:rPr>
        <w:t xml:space="preserve"> alínea c) do n.º 1 do art.º 33º e à Assembleia Municipal pela alínea a) do n.º 1 do artigo 25.º do Anexo I da Lei 75/2013, de 12 de setembro, conjugados com </w:t>
      </w:r>
      <w:r w:rsidRPr="003F427D">
        <w:rPr>
          <w:rFonts w:ascii="Century Gothic" w:hAnsi="Century Gothic"/>
          <w:b/>
          <w:bCs/>
        </w:rPr>
        <w:t>o n.º 1 do artigo 45º da Lei n.º 73/2013, de 3 de setembro, na redação que lhe foi dada pelo artigo 2º da Lei n.º 66/2020, de 4 de novembro</w:t>
      </w:r>
      <w:r w:rsidRPr="003F427D">
        <w:rPr>
          <w:rFonts w:ascii="Century Gothic" w:hAnsi="Century Gothic"/>
          <w:b/>
        </w:rPr>
        <w:t xml:space="preserve">, apresenta-se e submete-se à apreciação e deliberação dos órgãos </w:t>
      </w:r>
      <w:r w:rsidRPr="009F1216">
        <w:rPr>
          <w:rFonts w:ascii="Century Gothic" w:hAnsi="Century Gothic"/>
          <w:b/>
        </w:rPr>
        <w:t>autárquicos, as Grandes Opções do Plano – integrando estas o Plano Plurianual de Investimentos e as Atividades Mais Relevantes – e a Proposta de Orçamento do Município de Figueira de Castelo Rodrigo para o exercício económico-financeiro de 2021 e demais documentação anexa</w:t>
      </w:r>
      <w:r w:rsidRPr="009F1216">
        <w:rPr>
          <w:rFonts w:ascii="Century Gothic" w:hAnsi="Century Gothic"/>
        </w:rPr>
        <w:t>;</w:t>
      </w:r>
      <w:r w:rsidRPr="009F1216">
        <w:rPr>
          <w:rFonts w:ascii="Century Gothic" w:hAnsi="Century Gothic"/>
        </w:rPr>
        <w:tab/>
      </w:r>
    </w:p>
    <w:p w14:paraId="2A582233" w14:textId="4A240EF8" w:rsidR="00491FBB" w:rsidRPr="009F1216" w:rsidRDefault="000B3A7D" w:rsidP="00491FBB">
      <w:pPr>
        <w:tabs>
          <w:tab w:val="left" w:leader="hyphen" w:pos="567"/>
          <w:tab w:val="right" w:leader="hyphen" w:pos="8789"/>
        </w:tabs>
        <w:spacing w:line="360" w:lineRule="auto"/>
        <w:jc w:val="both"/>
        <w:rPr>
          <w:rFonts w:ascii="Century Gothic" w:hAnsi="Century Gothic"/>
        </w:rPr>
      </w:pPr>
      <w:r w:rsidRPr="009F1216">
        <w:rPr>
          <w:rFonts w:ascii="Century Gothic" w:hAnsi="Century Gothic"/>
        </w:rPr>
        <w:tab/>
      </w:r>
      <w:r w:rsidR="0061785E" w:rsidRPr="009F1216">
        <w:rPr>
          <w:rFonts w:ascii="Century Gothic" w:hAnsi="Century Gothic"/>
          <w:b/>
        </w:rPr>
        <w:t xml:space="preserve">b) </w:t>
      </w:r>
      <w:r w:rsidRPr="009F1216">
        <w:rPr>
          <w:rFonts w:ascii="Century Gothic" w:hAnsi="Century Gothic"/>
          <w:b/>
        </w:rPr>
        <w:t>pela alínea ccc) do n.º 1 do artigo 33º, conjugado com a alínea o) do n.º 1 do artigo 25º do Anexo I da Lei 75/2013, de 12 de setembro e com a alínea a) do n.º 2º do artigo 3º do Decreto-lei n.º 209/2009, de 3 de setembro, propõe-se a submissão à Assembleia Municipal, para aprovação, do Mapa de Pessoal do Município de Figueira de Castelo Rodrigo para o exercício de 2021.</w:t>
      </w:r>
      <w:r w:rsidRPr="009F1216">
        <w:rPr>
          <w:rFonts w:ascii="Century Gothic" w:hAnsi="Century Gothic"/>
        </w:rPr>
        <w:tab/>
      </w:r>
    </w:p>
    <w:p w14:paraId="568C231F" w14:textId="4003CFCF" w:rsidR="003C0581" w:rsidRPr="009F1216" w:rsidRDefault="003C0581" w:rsidP="00491FBB">
      <w:pPr>
        <w:tabs>
          <w:tab w:val="left" w:leader="hyphen" w:pos="567"/>
          <w:tab w:val="right" w:leader="hyphen" w:pos="8789"/>
        </w:tabs>
        <w:spacing w:line="360" w:lineRule="auto"/>
        <w:jc w:val="both"/>
        <w:rPr>
          <w:rFonts w:ascii="Century Gothic" w:hAnsi="Century Gothic"/>
        </w:rPr>
      </w:pPr>
      <w:r w:rsidRPr="009F1216">
        <w:rPr>
          <w:rFonts w:ascii="Century Gothic" w:hAnsi="Century Gothic"/>
        </w:rPr>
        <w:tab/>
        <w:t xml:space="preserve">Tomou a palavra o Sr. Presidente da Câmara fazendo uma breve </w:t>
      </w:r>
      <w:r w:rsidR="00F02A56" w:rsidRPr="009F1216">
        <w:rPr>
          <w:rFonts w:ascii="Century Gothic" w:hAnsi="Century Gothic"/>
        </w:rPr>
        <w:t>apresentação d</w:t>
      </w:r>
      <w:r w:rsidRPr="009F1216">
        <w:rPr>
          <w:rFonts w:ascii="Century Gothic" w:hAnsi="Century Gothic"/>
        </w:rPr>
        <w:t>o Orçamento do Município para o ano de 2021, que a seguir se transcreve:</w:t>
      </w:r>
      <w:r w:rsidRPr="009F1216">
        <w:rPr>
          <w:rFonts w:ascii="Century Gothic" w:hAnsi="Century Gothic"/>
        </w:rPr>
        <w:tab/>
      </w:r>
    </w:p>
    <w:p w14:paraId="5AA81078" w14:textId="188BAB75" w:rsidR="00751C53" w:rsidRPr="00487FED"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rPr>
        <w:tab/>
      </w:r>
      <w:r w:rsidR="00751C53" w:rsidRPr="009F1216">
        <w:rPr>
          <w:rFonts w:ascii="Century Gothic" w:hAnsi="Century Gothic" w:cs="Arial"/>
          <w:b/>
          <w:u w:val="single"/>
        </w:rPr>
        <w:t>ORÇAMENTO 2021</w:t>
      </w:r>
      <w:r w:rsidRPr="00487FED">
        <w:rPr>
          <w:rFonts w:ascii="Century Gothic" w:hAnsi="Century Gothic" w:cs="Arial"/>
        </w:rPr>
        <w:tab/>
      </w:r>
    </w:p>
    <w:p w14:paraId="3B1DC036" w14:textId="2676C722"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487FED">
        <w:rPr>
          <w:rFonts w:ascii="Century Gothic" w:hAnsi="Century Gothic" w:cs="Arial"/>
        </w:rPr>
        <w:tab/>
      </w:r>
      <w:r w:rsidR="00751C53" w:rsidRPr="009F1216">
        <w:rPr>
          <w:rFonts w:ascii="Century Gothic" w:hAnsi="Century Gothic" w:cs="Arial"/>
        </w:rPr>
        <w:t xml:space="preserve">Atenta a situação pandémica que atravessamos e atravessaremos, preparámos o Orçamento para 2021 com </w:t>
      </w:r>
      <w:r w:rsidR="00751C53" w:rsidRPr="009F1216">
        <w:rPr>
          <w:rFonts w:ascii="Century Gothic" w:hAnsi="Century Gothic" w:cs="Arial"/>
          <w:b/>
        </w:rPr>
        <w:t>particular atenção a este contexto</w:t>
      </w:r>
      <w:r w:rsidR="00751C53" w:rsidRPr="009F1216">
        <w:rPr>
          <w:rFonts w:ascii="Century Gothic" w:hAnsi="Century Gothic" w:cs="Arial"/>
        </w:rPr>
        <w:t xml:space="preserve">, que em muito condicionou a gestão normal do Município. Daí que, a preparação deste orçamento foi particularmente exigente e </w:t>
      </w:r>
      <w:r w:rsidR="00751C53" w:rsidRPr="009F1216">
        <w:rPr>
          <w:rFonts w:ascii="Century Gothic" w:hAnsi="Century Gothic" w:cs="Arial"/>
          <w:b/>
          <w:bCs/>
          <w:color w:val="000000" w:themeColor="text1"/>
        </w:rPr>
        <w:t>laboriosa,</w:t>
      </w:r>
      <w:r w:rsidR="00751C53" w:rsidRPr="009F1216">
        <w:rPr>
          <w:rFonts w:ascii="Century Gothic" w:hAnsi="Century Gothic" w:cs="Arial"/>
        </w:rPr>
        <w:t xml:space="preserve"> perante a </w:t>
      </w:r>
      <w:r w:rsidR="00751C53" w:rsidRPr="009F1216">
        <w:rPr>
          <w:rFonts w:ascii="Century Gothic" w:hAnsi="Century Gothic" w:cs="Arial"/>
          <w:b/>
        </w:rPr>
        <w:t>imprevisibilidade que se supõe subsistir</w:t>
      </w:r>
      <w:r w:rsidR="00751C53" w:rsidRPr="009F1216">
        <w:rPr>
          <w:rFonts w:ascii="Century Gothic" w:hAnsi="Century Gothic" w:cs="Arial"/>
        </w:rPr>
        <w:t xml:space="preserve"> ainda em 2021, o que, naturalmente, condicionará a ação deste ou qualquer outro Executivo.</w:t>
      </w:r>
      <w:r w:rsidRPr="009F1216">
        <w:rPr>
          <w:rFonts w:ascii="Century Gothic" w:hAnsi="Century Gothic" w:cs="Arial"/>
        </w:rPr>
        <w:tab/>
      </w:r>
    </w:p>
    <w:p w14:paraId="7F63B20D" w14:textId="02276149"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O Orçamento 2021 é um documento previsional, integrado nos Documentos Previsionais e tem por objetivo disponibilizar informação de carácter económico, financeiro e social sobre o Município, através do qual se procura espelhar aquelas que serão as atividades a desenvolver pelo órgão Executivo, e que assumirão expressão na esfera dos munícipes de Figueira de Castelo Rodrigo em particular.</w:t>
      </w:r>
      <w:r w:rsidRPr="009F1216">
        <w:rPr>
          <w:rFonts w:ascii="Century Gothic" w:hAnsi="Century Gothic" w:cs="Arial"/>
        </w:rPr>
        <w:tab/>
      </w:r>
    </w:p>
    <w:p w14:paraId="2EB2A624" w14:textId="35DBA115"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lastRenderedPageBreak/>
        <w:tab/>
      </w:r>
      <w:r w:rsidR="00751C53" w:rsidRPr="009F1216">
        <w:rPr>
          <w:rFonts w:ascii="Century Gothic" w:hAnsi="Century Gothic" w:cs="Arial"/>
        </w:rPr>
        <w:t>Os documentos, intitulados de Orçamento e de Grandes Opções do Plano (GOP) para 2021 encontra-se também em cumprimento com o novo classificador económico das receitas e despesas das Autarquias Locais.</w:t>
      </w:r>
      <w:r w:rsidRPr="009F1216">
        <w:rPr>
          <w:rFonts w:ascii="Century Gothic" w:hAnsi="Century Gothic" w:cs="Arial"/>
        </w:rPr>
        <w:tab/>
      </w:r>
    </w:p>
    <w:p w14:paraId="169C9204" w14:textId="204A3C87"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 xml:space="preserve">Apresentamos, ainda, dois documentos (Grandes Opções do Plano e Orçamento para 2021), que se encontram em conformidade com a Lei vigente e espelham a vontade e o sentido de responsabilidade do Executivo, </w:t>
      </w:r>
      <w:r w:rsidR="00751C53" w:rsidRPr="009F1216">
        <w:rPr>
          <w:rFonts w:ascii="Century Gothic" w:hAnsi="Century Gothic" w:cs="Arial"/>
          <w:u w:val="single"/>
        </w:rPr>
        <w:t>contemplando as ações e as obras consideradas necessárias ao melhoramento das condições de vida da população residente no Concelho</w:t>
      </w:r>
      <w:r w:rsidR="00751C53" w:rsidRPr="009F1216">
        <w:rPr>
          <w:rFonts w:ascii="Century Gothic" w:hAnsi="Century Gothic" w:cs="Arial"/>
        </w:rPr>
        <w:t xml:space="preserve">. Neste sentido, são dois documentos estruturantes, de incomensurável importância, e, não obstante a natureza diferenciada dos mesmos, estão intimamente relacionados entre si. Assim, enquanto o </w:t>
      </w:r>
      <w:r w:rsidR="00751C53" w:rsidRPr="009F1216">
        <w:rPr>
          <w:rFonts w:ascii="Century Gothic" w:hAnsi="Century Gothic" w:cs="Arial"/>
          <w:u w:val="single"/>
        </w:rPr>
        <w:t>Orçamento define valores de receita e de despesa</w:t>
      </w:r>
      <w:r w:rsidR="00751C53" w:rsidRPr="009F1216">
        <w:rPr>
          <w:rFonts w:ascii="Century Gothic" w:hAnsi="Century Gothic" w:cs="Arial"/>
        </w:rPr>
        <w:t xml:space="preserve"> dentro dos limites legais e expectáveis, as </w:t>
      </w:r>
      <w:r w:rsidR="00751C53" w:rsidRPr="009F1216">
        <w:rPr>
          <w:rFonts w:ascii="Century Gothic" w:hAnsi="Century Gothic" w:cs="Arial"/>
          <w:u w:val="single"/>
        </w:rPr>
        <w:t>Grandes Opções do Plano, por sua vez, agregam e definem a aplicação de grande parte da despesa considerada relevante no cômputo global da despesa</w:t>
      </w:r>
      <w:r w:rsidR="00751C53" w:rsidRPr="009F1216">
        <w:rPr>
          <w:rFonts w:ascii="Century Gothic" w:hAnsi="Century Gothic" w:cs="Arial"/>
        </w:rPr>
        <w:t xml:space="preserve"> para o exercício económico em causa.</w:t>
      </w:r>
      <w:r w:rsidRPr="009F1216">
        <w:rPr>
          <w:rFonts w:ascii="Century Gothic" w:hAnsi="Century Gothic" w:cs="Arial"/>
        </w:rPr>
        <w:tab/>
      </w:r>
    </w:p>
    <w:p w14:paraId="0F9A5C41" w14:textId="70571C79"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 xml:space="preserve">Em consonância com o atrás exposto, os Documentos Previsionais foram elaborados numa linha de continuidade, sobre uma </w:t>
      </w:r>
      <w:r w:rsidR="00751C53" w:rsidRPr="009F1216">
        <w:rPr>
          <w:rFonts w:ascii="Century Gothic" w:hAnsi="Century Gothic" w:cs="Arial"/>
          <w:b/>
        </w:rPr>
        <w:t>política orçamental assente nas superiores premissas</w:t>
      </w:r>
      <w:r w:rsidR="00751C53" w:rsidRPr="009F1216">
        <w:rPr>
          <w:rFonts w:ascii="Century Gothic" w:hAnsi="Century Gothic" w:cs="Arial"/>
        </w:rPr>
        <w:t xml:space="preserve"> da </w:t>
      </w:r>
      <w:r w:rsidR="00751C53" w:rsidRPr="009F1216">
        <w:rPr>
          <w:rFonts w:ascii="Century Gothic" w:hAnsi="Century Gothic" w:cs="Arial"/>
          <w:b/>
          <w:u w:val="single"/>
        </w:rPr>
        <w:t>prudência, do rigor, da legalidade, da transparência e do equilíbrio</w:t>
      </w:r>
      <w:r w:rsidR="00751C53" w:rsidRPr="009F1216">
        <w:rPr>
          <w:rFonts w:ascii="Century Gothic" w:hAnsi="Century Gothic" w:cs="Arial"/>
        </w:rPr>
        <w:t xml:space="preserve">. </w:t>
      </w:r>
      <w:r w:rsidRPr="009F1216">
        <w:rPr>
          <w:rFonts w:ascii="Century Gothic" w:hAnsi="Century Gothic" w:cs="Arial"/>
        </w:rPr>
        <w:tab/>
      </w:r>
    </w:p>
    <w:p w14:paraId="2FD1D0F4" w14:textId="5A747BAA"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 xml:space="preserve">Continuar-se-á a prestar especial foco no </w:t>
      </w:r>
      <w:r w:rsidR="00751C53" w:rsidRPr="009F1216">
        <w:rPr>
          <w:rFonts w:ascii="Century Gothic" w:hAnsi="Century Gothic" w:cs="Arial"/>
          <w:b/>
        </w:rPr>
        <w:t>controlo e monitorização dos níveis de endividamento</w:t>
      </w:r>
      <w:r w:rsidR="00751C53" w:rsidRPr="009F1216">
        <w:rPr>
          <w:rFonts w:ascii="Century Gothic" w:hAnsi="Century Gothic" w:cs="Arial"/>
        </w:rPr>
        <w:t xml:space="preserve">, através de uma </w:t>
      </w:r>
      <w:r w:rsidR="00751C53" w:rsidRPr="009F1216">
        <w:rPr>
          <w:rFonts w:ascii="Century Gothic" w:hAnsi="Century Gothic" w:cs="Arial"/>
          <w:b/>
        </w:rPr>
        <w:t>eficiente gestão corrente</w:t>
      </w:r>
      <w:r w:rsidR="00751C53" w:rsidRPr="009F1216">
        <w:rPr>
          <w:rFonts w:ascii="Century Gothic" w:hAnsi="Century Gothic" w:cs="Arial"/>
        </w:rPr>
        <w:t xml:space="preserve">, com critérios cuidadosamente definidos no que respeita a assunção de novos compromissos, como garante de uma </w:t>
      </w:r>
      <w:r w:rsidR="00751C53" w:rsidRPr="009F1216">
        <w:rPr>
          <w:rFonts w:ascii="Century Gothic" w:hAnsi="Century Gothic" w:cs="Arial"/>
          <w:b/>
        </w:rPr>
        <w:t>tesouraria saudável</w:t>
      </w:r>
      <w:r w:rsidR="00751C53" w:rsidRPr="009F1216">
        <w:rPr>
          <w:rFonts w:ascii="Century Gothic" w:hAnsi="Century Gothic" w:cs="Arial"/>
        </w:rPr>
        <w:t xml:space="preserve">, de </w:t>
      </w:r>
      <w:r w:rsidR="00751C53" w:rsidRPr="009F1216">
        <w:rPr>
          <w:rFonts w:ascii="Century Gothic" w:hAnsi="Century Gothic" w:cs="Arial"/>
          <w:b/>
        </w:rPr>
        <w:t>prazos médios de pagamento reduzido</w:t>
      </w:r>
      <w:r w:rsidR="00751C53" w:rsidRPr="009F1216">
        <w:rPr>
          <w:rFonts w:ascii="Century Gothic" w:hAnsi="Century Gothic" w:cs="Arial"/>
        </w:rPr>
        <w:t xml:space="preserve"> e </w:t>
      </w:r>
      <w:r w:rsidR="00751C53" w:rsidRPr="009F1216">
        <w:rPr>
          <w:rFonts w:ascii="Century Gothic" w:hAnsi="Century Gothic" w:cs="Arial"/>
          <w:b/>
        </w:rPr>
        <w:t>fundos disponíveis positivos e estáveis</w:t>
      </w:r>
      <w:r w:rsidR="00751C53" w:rsidRPr="009F1216">
        <w:rPr>
          <w:rFonts w:ascii="Century Gothic" w:hAnsi="Century Gothic" w:cs="Arial"/>
        </w:rPr>
        <w:t>, no estrito cumprimento da</w:t>
      </w:r>
      <w:r w:rsidR="00751C53" w:rsidRPr="009F1216">
        <w:rPr>
          <w:rFonts w:ascii="Century Gothic" w:hAnsi="Century Gothic" w:cs="Arial"/>
          <w:b/>
        </w:rPr>
        <w:t xml:space="preserve"> Lei dos Compromissos e Pagamentos em Atraso (LCPA).</w:t>
      </w:r>
      <w:r w:rsidRPr="009F1216">
        <w:rPr>
          <w:rFonts w:ascii="Century Gothic" w:hAnsi="Century Gothic" w:cs="Arial"/>
        </w:rPr>
        <w:tab/>
      </w:r>
    </w:p>
    <w:p w14:paraId="706F1CA4" w14:textId="7C8CD6E2"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 xml:space="preserve">A área social, a saúde e o </w:t>
      </w:r>
      <w:r w:rsidR="00117403" w:rsidRPr="009F1216">
        <w:rPr>
          <w:rFonts w:ascii="Century Gothic" w:hAnsi="Century Gothic" w:cs="Arial"/>
        </w:rPr>
        <w:t>bem-estar</w:t>
      </w:r>
      <w:r w:rsidR="00751C53" w:rsidRPr="009F1216">
        <w:rPr>
          <w:rFonts w:ascii="Century Gothic" w:hAnsi="Century Gothic" w:cs="Arial"/>
        </w:rPr>
        <w:t xml:space="preserve"> das pessoas continuam o vetor fundamental da ação do Executivo </w:t>
      </w:r>
      <w:r w:rsidR="00751C53" w:rsidRPr="009F1216">
        <w:rPr>
          <w:rFonts w:ascii="Century Gothic" w:hAnsi="Century Gothic" w:cs="Arial"/>
          <w:b/>
        </w:rPr>
        <w:t>(1.301.200€ - 8,1% do total do Orçamento)</w:t>
      </w:r>
      <w:r w:rsidR="00751C53" w:rsidRPr="009F1216">
        <w:rPr>
          <w:rFonts w:ascii="Century Gothic" w:hAnsi="Century Gothic" w:cs="Arial"/>
        </w:rPr>
        <w:t xml:space="preserve">, dando continuidade ao </w:t>
      </w:r>
      <w:r w:rsidR="00751C53" w:rsidRPr="009F1216">
        <w:rPr>
          <w:rFonts w:ascii="Century Gothic" w:hAnsi="Century Gothic" w:cs="Arial"/>
          <w:b/>
          <w:u w:val="single"/>
        </w:rPr>
        <w:t>programa “Estou no Radar”</w:t>
      </w:r>
      <w:r w:rsidR="00751C53" w:rsidRPr="009F1216">
        <w:rPr>
          <w:rFonts w:ascii="Century Gothic" w:hAnsi="Century Gothic" w:cs="Arial"/>
        </w:rPr>
        <w:t xml:space="preserve"> que consubstancia um pacote de medidas que contempla um amplo conjunto de ações, como seja o caso do </w:t>
      </w:r>
      <w:r w:rsidR="00751C53" w:rsidRPr="009F1216">
        <w:rPr>
          <w:rFonts w:ascii="Century Gothic" w:hAnsi="Century Gothic" w:cs="Arial"/>
          <w:b/>
        </w:rPr>
        <w:t>“Cartão de Saúde Municipal – Figueira Saudável”</w:t>
      </w:r>
      <w:r w:rsidR="00751C53" w:rsidRPr="009F1216">
        <w:rPr>
          <w:rFonts w:ascii="Century Gothic" w:hAnsi="Century Gothic" w:cs="Arial"/>
        </w:rPr>
        <w:t xml:space="preserve">, onde se encontra </w:t>
      </w:r>
      <w:r w:rsidR="00751C53" w:rsidRPr="009F1216">
        <w:rPr>
          <w:rFonts w:ascii="Century Gothic" w:hAnsi="Century Gothic" w:cs="Arial"/>
          <w:b/>
        </w:rPr>
        <w:t>associado “Seguro de Saúde de Estomatologia”</w:t>
      </w:r>
      <w:r w:rsidR="00751C53" w:rsidRPr="009F1216">
        <w:rPr>
          <w:rFonts w:ascii="Century Gothic" w:hAnsi="Century Gothic" w:cs="Arial"/>
        </w:rPr>
        <w:t xml:space="preserve">. Reforçar-se-á o desenvolvimento de projetos como a </w:t>
      </w:r>
      <w:r w:rsidR="00751C53" w:rsidRPr="009F1216">
        <w:rPr>
          <w:rFonts w:ascii="Century Gothic" w:hAnsi="Century Gothic" w:cs="Arial"/>
          <w:b/>
        </w:rPr>
        <w:t>“Teleassistência”</w:t>
      </w:r>
      <w:r w:rsidR="00751C53" w:rsidRPr="009F1216">
        <w:rPr>
          <w:rFonts w:ascii="Century Gothic" w:hAnsi="Century Gothic" w:cs="Arial"/>
        </w:rPr>
        <w:t xml:space="preserve"> a </w:t>
      </w:r>
      <w:r w:rsidR="00751C53" w:rsidRPr="009F1216">
        <w:rPr>
          <w:rFonts w:ascii="Century Gothic" w:hAnsi="Century Gothic" w:cs="Arial"/>
          <w:b/>
        </w:rPr>
        <w:t>“Cegonha Móbil”</w:t>
      </w:r>
      <w:r w:rsidR="00751C53" w:rsidRPr="009F1216">
        <w:rPr>
          <w:rFonts w:ascii="Century Gothic" w:hAnsi="Century Gothic" w:cs="Arial"/>
        </w:rPr>
        <w:t xml:space="preserve"> e </w:t>
      </w:r>
      <w:r w:rsidR="00751C53" w:rsidRPr="009F1216">
        <w:rPr>
          <w:rFonts w:ascii="Century Gothic" w:hAnsi="Century Gothic" w:cs="Arial"/>
          <w:b/>
        </w:rPr>
        <w:t>o “Apoio ao Idoso”,</w:t>
      </w:r>
      <w:r w:rsidR="00751C53" w:rsidRPr="009F1216">
        <w:rPr>
          <w:rFonts w:ascii="Century Gothic" w:hAnsi="Century Gothic" w:cs="Arial"/>
        </w:rPr>
        <w:t xml:space="preserve"> cuja </w:t>
      </w:r>
      <w:r w:rsidR="00751C53" w:rsidRPr="009F1216">
        <w:rPr>
          <w:rFonts w:ascii="Century Gothic" w:hAnsi="Century Gothic" w:cs="Arial"/>
          <w:b/>
          <w:u w:val="single"/>
        </w:rPr>
        <w:t>política de envelhecimento ativo incorporará um “upgrade” ao nível da “Fisioterapia Geriátrica”</w:t>
      </w:r>
      <w:r w:rsidR="00751C53" w:rsidRPr="009F1216">
        <w:rPr>
          <w:rFonts w:ascii="Century Gothic" w:hAnsi="Century Gothic" w:cs="Arial"/>
        </w:rPr>
        <w:t xml:space="preserve">. Também o </w:t>
      </w:r>
      <w:r w:rsidR="00751C53" w:rsidRPr="009F1216">
        <w:rPr>
          <w:rFonts w:ascii="Century Gothic" w:hAnsi="Century Gothic" w:cs="Arial"/>
          <w:b/>
          <w:u w:val="single"/>
        </w:rPr>
        <w:t>“Centro de Dia de Figueira de Castelo Rodrigo”</w:t>
      </w:r>
      <w:r w:rsidR="00751C53" w:rsidRPr="009F1216">
        <w:rPr>
          <w:rFonts w:ascii="Century Gothic" w:hAnsi="Century Gothic" w:cs="Arial"/>
        </w:rPr>
        <w:t xml:space="preserve"> será um projeto de indelével importância para os mais idosos cuja obra se prevê concluída para no próximo ano.</w:t>
      </w:r>
      <w:r w:rsidRPr="009F1216">
        <w:rPr>
          <w:rFonts w:ascii="Century Gothic" w:hAnsi="Century Gothic" w:cs="Arial"/>
        </w:rPr>
        <w:tab/>
      </w:r>
    </w:p>
    <w:p w14:paraId="71AAC433" w14:textId="12A4CE0C"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 xml:space="preserve">Manter-se-á a parceria com a Fundação D. Ana Paula Águas Vaz de Mascarenhas e Garcia e Doutor Álvaro Augusto Garcia, no âmbito do </w:t>
      </w:r>
      <w:r w:rsidR="00751C53" w:rsidRPr="009F1216">
        <w:rPr>
          <w:rFonts w:ascii="Century Gothic" w:hAnsi="Century Gothic" w:cs="Arial"/>
          <w:b/>
          <w:u w:val="single"/>
        </w:rPr>
        <w:t xml:space="preserve">Contrato Local de Desenvolvimento Social </w:t>
      </w:r>
      <w:r w:rsidR="00751C53" w:rsidRPr="009F1216">
        <w:rPr>
          <w:rFonts w:ascii="Century Gothic" w:hAnsi="Century Gothic" w:cs="Arial"/>
          <w:b/>
          <w:u w:val="single"/>
        </w:rPr>
        <w:lastRenderedPageBreak/>
        <w:t xml:space="preserve">(CLDS-4G) </w:t>
      </w:r>
      <w:r w:rsidR="00751C53" w:rsidRPr="009F1216">
        <w:rPr>
          <w:rFonts w:ascii="Century Gothic" w:hAnsi="Century Gothic" w:cs="Arial"/>
        </w:rPr>
        <w:t xml:space="preserve">continuará a visar a implementação de múltiplas </w:t>
      </w:r>
      <w:r w:rsidR="00751C53" w:rsidRPr="009F1216">
        <w:rPr>
          <w:rFonts w:ascii="Century Gothic" w:hAnsi="Century Gothic" w:cs="Arial"/>
          <w:b/>
          <w:i/>
        </w:rPr>
        <w:t>ações de cariz social, focadas na população mais desfavorecida/carenciada e nos jovens</w:t>
      </w:r>
      <w:r w:rsidR="00751C53" w:rsidRPr="009F1216">
        <w:rPr>
          <w:rFonts w:ascii="Century Gothic" w:hAnsi="Century Gothic" w:cs="Arial"/>
        </w:rPr>
        <w:t>.</w:t>
      </w:r>
      <w:r w:rsidRPr="009F1216">
        <w:rPr>
          <w:rFonts w:ascii="Century Gothic" w:hAnsi="Century Gothic" w:cs="Arial"/>
        </w:rPr>
        <w:tab/>
      </w:r>
    </w:p>
    <w:p w14:paraId="3F35C5D9" w14:textId="4E24787E"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 xml:space="preserve">A aprovação da candidatura ao Fundo de Financiamento – </w:t>
      </w:r>
      <w:r w:rsidR="00751C53" w:rsidRPr="009F1216">
        <w:rPr>
          <w:rFonts w:ascii="Century Gothic" w:hAnsi="Century Gothic" w:cs="Arial"/>
          <w:b/>
        </w:rPr>
        <w:t>FAMI – Fundo para o Asilo, a Migração e a Integração</w:t>
      </w:r>
      <w:r w:rsidR="00751C53" w:rsidRPr="009F1216">
        <w:rPr>
          <w:rFonts w:ascii="Century Gothic" w:hAnsi="Century Gothic" w:cs="Arial"/>
        </w:rPr>
        <w:t xml:space="preserve">, com o </w:t>
      </w:r>
      <w:r w:rsidR="00751C53" w:rsidRPr="009F1216">
        <w:rPr>
          <w:rFonts w:ascii="Century Gothic" w:hAnsi="Century Gothic" w:cs="Arial"/>
          <w:b/>
          <w:u w:val="single"/>
        </w:rPr>
        <w:t>Projeto “FigueirAcolhe”</w:t>
      </w:r>
      <w:r w:rsidR="00751C53" w:rsidRPr="009F1216">
        <w:rPr>
          <w:rFonts w:ascii="Century Gothic" w:hAnsi="Century Gothic" w:cs="Arial"/>
        </w:rPr>
        <w:t>, continuará a desenvolver projetos no âmbito da integração e acolhimento de migrantes, que se encontram no Concelho e para aqueles que estando fora, pretendam residir no Concelho.</w:t>
      </w:r>
      <w:r w:rsidRPr="009F1216">
        <w:rPr>
          <w:rFonts w:ascii="Century Gothic" w:hAnsi="Century Gothic" w:cs="Arial"/>
        </w:rPr>
        <w:tab/>
      </w:r>
    </w:p>
    <w:p w14:paraId="0CF3F046" w14:textId="2DBA358A"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 xml:space="preserve">A continuidade na aposta no </w:t>
      </w:r>
      <w:r w:rsidR="00751C53" w:rsidRPr="009F1216">
        <w:rPr>
          <w:rFonts w:ascii="Century Gothic" w:hAnsi="Century Gothic" w:cs="Arial"/>
          <w:b/>
        </w:rPr>
        <w:t>Turismo Sustentável (235.000€ - 1% do total do orçamento),</w:t>
      </w:r>
      <w:r w:rsidR="00751C53" w:rsidRPr="009F1216">
        <w:rPr>
          <w:rFonts w:ascii="Century Gothic" w:hAnsi="Century Gothic" w:cs="Arial"/>
        </w:rPr>
        <w:t xml:space="preserve"> também se encontra patente neste orçamento, focando a robusteces da economia local, que no que concerne em particular aos produtos endógenos e à potencialização do património, lato sensu, enquanto âncora geradora de riqueza para o território.</w:t>
      </w:r>
      <w:r w:rsidRPr="009F1216">
        <w:rPr>
          <w:rFonts w:ascii="Century Gothic" w:hAnsi="Century Gothic" w:cs="Arial"/>
        </w:rPr>
        <w:tab/>
      </w:r>
    </w:p>
    <w:p w14:paraId="05556A20" w14:textId="50694310"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 xml:space="preserve">O objetivo atrás descrito não inviabilizará a concretização dos vários projetos e obras previstos e considerados estruturantes para o Concelho, porquanto, cuja execução dependerá, em parte, de </w:t>
      </w:r>
      <w:r w:rsidR="00751C53" w:rsidRPr="009F1216">
        <w:rPr>
          <w:rFonts w:ascii="Century Gothic" w:hAnsi="Century Gothic" w:cs="Arial"/>
          <w:b/>
        </w:rPr>
        <w:t>financiamento comunitário suplementar</w:t>
      </w:r>
      <w:r w:rsidR="00751C53" w:rsidRPr="009F1216">
        <w:rPr>
          <w:rFonts w:ascii="Century Gothic" w:hAnsi="Century Gothic" w:cs="Arial"/>
        </w:rPr>
        <w:t xml:space="preserve">, sem embargo do </w:t>
      </w:r>
      <w:r w:rsidR="00751C53" w:rsidRPr="009F1216">
        <w:rPr>
          <w:rFonts w:ascii="Century Gothic" w:hAnsi="Century Gothic" w:cs="Arial"/>
          <w:b/>
        </w:rPr>
        <w:t>recurso ao crédito no sentido da prossecução de projetos de grande volume</w:t>
      </w:r>
      <w:r w:rsidR="00751C53" w:rsidRPr="009F1216">
        <w:rPr>
          <w:rFonts w:ascii="Century Gothic" w:hAnsi="Century Gothic" w:cs="Arial"/>
        </w:rPr>
        <w:t xml:space="preserve">, acautelando sempre, </w:t>
      </w:r>
      <w:r w:rsidR="00751C53" w:rsidRPr="009F1216">
        <w:rPr>
          <w:rFonts w:ascii="Century Gothic" w:hAnsi="Century Gothic" w:cs="Arial"/>
          <w:b/>
        </w:rPr>
        <w:t>os níveis legais de endividamento</w:t>
      </w:r>
      <w:r w:rsidR="00751C53" w:rsidRPr="009F1216">
        <w:rPr>
          <w:rFonts w:ascii="Century Gothic" w:hAnsi="Century Gothic" w:cs="Arial"/>
        </w:rPr>
        <w:t>.</w:t>
      </w:r>
      <w:r w:rsidRPr="009F1216">
        <w:rPr>
          <w:rFonts w:ascii="Century Gothic" w:hAnsi="Century Gothic" w:cs="Arial"/>
        </w:rPr>
        <w:tab/>
      </w:r>
    </w:p>
    <w:p w14:paraId="38D5060C" w14:textId="121B6EDB"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 xml:space="preserve">Nesta sequência e no que ao </w:t>
      </w:r>
      <w:r w:rsidR="00751C53" w:rsidRPr="009F1216">
        <w:rPr>
          <w:rFonts w:ascii="Century Gothic" w:hAnsi="Century Gothic" w:cs="Arial"/>
          <w:b/>
        </w:rPr>
        <w:t>urbanismo, ambiente e ordenamento do território diz respeito</w:t>
      </w:r>
      <w:r w:rsidR="00751C53" w:rsidRPr="009F1216">
        <w:rPr>
          <w:rFonts w:ascii="Century Gothic" w:hAnsi="Century Gothic" w:cs="Arial"/>
        </w:rPr>
        <w:t xml:space="preserve">, destacamos a </w:t>
      </w:r>
      <w:r w:rsidR="00751C53" w:rsidRPr="009F1216">
        <w:rPr>
          <w:rFonts w:ascii="Century Gothic" w:hAnsi="Century Gothic" w:cs="Arial"/>
          <w:b/>
        </w:rPr>
        <w:t>Regeneração Urbana da Avenida Sá Carneiro</w:t>
      </w:r>
      <w:r w:rsidR="00751C53" w:rsidRPr="009F1216">
        <w:rPr>
          <w:rFonts w:ascii="Century Gothic" w:hAnsi="Century Gothic" w:cs="Arial"/>
        </w:rPr>
        <w:t xml:space="preserve">, onde se incluem as respetivas infraestruturas, bem como a regeneração de </w:t>
      </w:r>
      <w:r w:rsidR="00751C53" w:rsidRPr="009F1216">
        <w:rPr>
          <w:rFonts w:ascii="Century Gothic" w:hAnsi="Century Gothic" w:cs="Arial"/>
          <w:b/>
        </w:rPr>
        <w:t>acessibilidades/mobilidade do Bairro do Rodelo</w:t>
      </w:r>
      <w:r w:rsidR="00751C53" w:rsidRPr="009F1216">
        <w:rPr>
          <w:rFonts w:ascii="Century Gothic" w:hAnsi="Century Gothic" w:cs="Arial"/>
        </w:rPr>
        <w:t xml:space="preserve">, a </w:t>
      </w:r>
      <w:r w:rsidR="00751C53" w:rsidRPr="009F1216">
        <w:rPr>
          <w:rFonts w:ascii="Century Gothic" w:hAnsi="Century Gothic" w:cs="Arial"/>
          <w:b/>
        </w:rPr>
        <w:t>conclusão do Eco Parque de Castelo Rodrigo</w:t>
      </w:r>
      <w:r w:rsidR="00751C53" w:rsidRPr="009F1216">
        <w:rPr>
          <w:rFonts w:ascii="Century Gothic" w:hAnsi="Century Gothic" w:cs="Arial"/>
        </w:rPr>
        <w:t xml:space="preserve">, e a remodelação do </w:t>
      </w:r>
      <w:r w:rsidR="00751C53" w:rsidRPr="009F1216">
        <w:rPr>
          <w:rFonts w:ascii="Century Gothic" w:hAnsi="Century Gothic" w:cs="Arial"/>
          <w:b/>
        </w:rPr>
        <w:t>Largo Mateus de Castro (2.ª fase)</w:t>
      </w:r>
      <w:r w:rsidR="00751C53" w:rsidRPr="009F1216">
        <w:rPr>
          <w:rFonts w:ascii="Century Gothic" w:hAnsi="Century Gothic" w:cs="Arial"/>
        </w:rPr>
        <w:t xml:space="preserve">, a remodelação da </w:t>
      </w:r>
      <w:r w:rsidR="00751C53" w:rsidRPr="009F1216">
        <w:rPr>
          <w:rFonts w:ascii="Century Gothic" w:hAnsi="Century Gothic" w:cs="Arial"/>
          <w:b/>
        </w:rPr>
        <w:t>Escola EB2 de Figueira de Castelo Rodrigo, o Reservatório de Água da Reigada</w:t>
      </w:r>
      <w:r w:rsidR="00751C53" w:rsidRPr="009F1216">
        <w:rPr>
          <w:rFonts w:ascii="Century Gothic" w:hAnsi="Century Gothic" w:cs="Arial"/>
        </w:rPr>
        <w:t xml:space="preserve"> e a conclusão da obra de </w:t>
      </w:r>
      <w:r w:rsidR="00751C53" w:rsidRPr="009F1216">
        <w:rPr>
          <w:rFonts w:ascii="Century Gothic" w:hAnsi="Century Gothic" w:cs="Arial"/>
          <w:b/>
        </w:rPr>
        <w:t>requalificação das Piscinas Municipais</w:t>
      </w:r>
      <w:r w:rsidR="00751C53" w:rsidRPr="009F1216">
        <w:rPr>
          <w:rFonts w:ascii="Century Gothic" w:hAnsi="Century Gothic" w:cs="Arial"/>
        </w:rPr>
        <w:t>, na vertente da energética e infraestrutural.</w:t>
      </w:r>
      <w:r w:rsidRPr="009F1216">
        <w:rPr>
          <w:rFonts w:ascii="Century Gothic" w:hAnsi="Century Gothic" w:cs="Arial"/>
        </w:rPr>
        <w:tab/>
      </w:r>
    </w:p>
    <w:p w14:paraId="5F55CB94" w14:textId="34036AF4"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 xml:space="preserve">A </w:t>
      </w:r>
      <w:r w:rsidR="00751C53" w:rsidRPr="009F1216">
        <w:rPr>
          <w:rFonts w:ascii="Century Gothic" w:hAnsi="Century Gothic" w:cs="Arial"/>
          <w:b/>
        </w:rPr>
        <w:t>captação de novos investimentos e o apoio ao empreendedorismo continua a ser uma determinação forte,</w:t>
      </w:r>
      <w:r w:rsidR="00751C53" w:rsidRPr="009F1216">
        <w:rPr>
          <w:rFonts w:ascii="Century Gothic" w:hAnsi="Century Gothic" w:cs="Arial"/>
        </w:rPr>
        <w:t xml:space="preserve"> reforçando a aposta no desenvolvimento do Concelho, salientando nesta sede, a conclusão da execução da obra da </w:t>
      </w:r>
      <w:r w:rsidR="00751C53" w:rsidRPr="009F1216">
        <w:rPr>
          <w:rFonts w:ascii="Century Gothic" w:hAnsi="Century Gothic" w:cs="Arial"/>
          <w:b/>
          <w:u w:val="single"/>
        </w:rPr>
        <w:t>“Área de Acolhimento Empresarial”</w:t>
      </w:r>
      <w:r w:rsidR="00751C53" w:rsidRPr="009F1216">
        <w:rPr>
          <w:rFonts w:ascii="Century Gothic" w:hAnsi="Century Gothic" w:cs="Arial"/>
        </w:rPr>
        <w:t xml:space="preserve"> que permitirá, à semelhança da “Incubadora de Empresas”, a </w:t>
      </w:r>
      <w:r w:rsidR="00751C53" w:rsidRPr="009F1216">
        <w:rPr>
          <w:rFonts w:ascii="Century Gothic" w:hAnsi="Century Gothic" w:cs="Arial"/>
          <w:b/>
        </w:rPr>
        <w:t>fixação de novas empresas no Concelho</w:t>
      </w:r>
      <w:r w:rsidR="00751C53" w:rsidRPr="009F1216">
        <w:rPr>
          <w:rFonts w:ascii="Century Gothic" w:hAnsi="Century Gothic" w:cs="Arial"/>
        </w:rPr>
        <w:t>, que a par com o Regulamento de Compra e Venda de Terrenos no Loteamento Industrial e do Regulamento Municipal de Incentivo à Fixação de Indústria na Zona Industrial, permitirão uma nova dinâmica empresarial.</w:t>
      </w:r>
      <w:r w:rsidRPr="009F1216">
        <w:rPr>
          <w:rFonts w:ascii="Century Gothic" w:hAnsi="Century Gothic" w:cs="Arial"/>
        </w:rPr>
        <w:tab/>
      </w:r>
    </w:p>
    <w:p w14:paraId="796FE912" w14:textId="328F6DB7"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 xml:space="preserve">Nesta tónica também, realçamos o projeto de construção de uma </w:t>
      </w:r>
      <w:r w:rsidR="00751C53" w:rsidRPr="009F1216">
        <w:rPr>
          <w:rFonts w:ascii="Century Gothic" w:hAnsi="Century Gothic" w:cs="Arial"/>
          <w:b/>
        </w:rPr>
        <w:t>“queijaria artesanal”</w:t>
      </w:r>
      <w:r w:rsidR="00751C53" w:rsidRPr="009F1216">
        <w:rPr>
          <w:rFonts w:ascii="Century Gothic" w:hAnsi="Century Gothic" w:cs="Arial"/>
        </w:rPr>
        <w:t xml:space="preserve"> e a </w:t>
      </w:r>
      <w:r w:rsidR="00751C53" w:rsidRPr="009F1216">
        <w:rPr>
          <w:rFonts w:ascii="Century Gothic" w:hAnsi="Century Gothic" w:cs="Arial"/>
          <w:b/>
        </w:rPr>
        <w:t>requalificação do “Mercado Municipal”</w:t>
      </w:r>
      <w:r w:rsidR="00751C53" w:rsidRPr="009F1216">
        <w:rPr>
          <w:rFonts w:ascii="Century Gothic" w:hAnsi="Century Gothic" w:cs="Arial"/>
        </w:rPr>
        <w:t xml:space="preserve"> no sentido de promover e potenciar o escoamento dos produtos endógenos do Concelho. </w:t>
      </w:r>
      <w:r w:rsidRPr="009F1216">
        <w:rPr>
          <w:rFonts w:ascii="Century Gothic" w:hAnsi="Century Gothic" w:cs="Arial"/>
        </w:rPr>
        <w:tab/>
      </w:r>
    </w:p>
    <w:p w14:paraId="554D3E7D" w14:textId="2398ECC1"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lastRenderedPageBreak/>
        <w:tab/>
      </w:r>
      <w:r w:rsidR="00751C53" w:rsidRPr="009F1216">
        <w:rPr>
          <w:rFonts w:ascii="Century Gothic" w:hAnsi="Century Gothic" w:cs="Arial"/>
        </w:rPr>
        <w:t xml:space="preserve">Neste quadro, a </w:t>
      </w:r>
      <w:r w:rsidR="00751C53" w:rsidRPr="009F1216">
        <w:rPr>
          <w:rFonts w:ascii="Century Gothic" w:hAnsi="Century Gothic" w:cs="Arial"/>
          <w:b/>
        </w:rPr>
        <w:t>política de “fiscalidade zero”,</w:t>
      </w:r>
      <w:r w:rsidR="00751C53" w:rsidRPr="009F1216">
        <w:rPr>
          <w:rFonts w:ascii="Century Gothic" w:hAnsi="Century Gothic" w:cs="Arial"/>
        </w:rPr>
        <w:t xml:space="preserve"> que vem </w:t>
      </w:r>
      <w:r w:rsidR="00751C53" w:rsidRPr="009F1216">
        <w:rPr>
          <w:rFonts w:ascii="Century Gothic" w:hAnsi="Century Gothic" w:cs="Arial"/>
          <w:b/>
          <w:i/>
          <w:u w:val="single"/>
        </w:rPr>
        <w:t>aliviando ao máximo a carga fiscal dos contribuintes residentes no Concelho</w:t>
      </w:r>
      <w:r w:rsidR="00751C53" w:rsidRPr="009F1216">
        <w:rPr>
          <w:rFonts w:ascii="Century Gothic" w:hAnsi="Century Gothic" w:cs="Arial"/>
        </w:rPr>
        <w:t xml:space="preserve">, definindo uma </w:t>
      </w:r>
      <w:r w:rsidR="00751C53" w:rsidRPr="009F1216">
        <w:rPr>
          <w:rFonts w:ascii="Century Gothic" w:hAnsi="Century Gothic" w:cs="Arial"/>
          <w:b/>
          <w:i/>
        </w:rPr>
        <w:t>política de isenção ou aplicação das taxas mínimas dos Impostos diretos, no quadro de competências das Autarquias</w:t>
      </w:r>
      <w:r w:rsidR="00751C53" w:rsidRPr="009F1216">
        <w:rPr>
          <w:rFonts w:ascii="Century Gothic" w:hAnsi="Century Gothic" w:cs="Arial"/>
        </w:rPr>
        <w:t xml:space="preserve">, acrescem as políticas de isenção de taxas e outros benefícios fiscais implementados pelo Município no quadro Pandemia Covid-19. </w:t>
      </w:r>
      <w:r w:rsidRPr="009F1216">
        <w:rPr>
          <w:rFonts w:ascii="Century Gothic" w:hAnsi="Century Gothic" w:cs="Arial"/>
        </w:rPr>
        <w:tab/>
      </w:r>
    </w:p>
    <w:p w14:paraId="0F63316E" w14:textId="6895620C"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 xml:space="preserve">No que à </w:t>
      </w:r>
      <w:r w:rsidR="00751C53" w:rsidRPr="009F1216">
        <w:rPr>
          <w:rFonts w:ascii="Century Gothic" w:hAnsi="Century Gothic" w:cs="Arial"/>
          <w:b/>
          <w:u w:val="single"/>
        </w:rPr>
        <w:t>estratégia turística e cultural concerne</w:t>
      </w:r>
      <w:r w:rsidR="00751C53" w:rsidRPr="009F1216">
        <w:rPr>
          <w:rFonts w:ascii="Century Gothic" w:hAnsi="Century Gothic" w:cs="Arial"/>
        </w:rPr>
        <w:t>, o Executivo Municipal prevê para 2021 a continuidade das iniciativas/eventos devidamente identificadas nas Atividades Mais Relevantes na Secção da Cultura e Educação, parte integrante das Grandes Opções do Plano, cujos moldes a concretizar se encontrarão, naturalmente, condicionados à incerteza do contexto pandémico futuro.</w:t>
      </w:r>
      <w:r w:rsidRPr="009F1216">
        <w:rPr>
          <w:rFonts w:ascii="Century Gothic" w:hAnsi="Century Gothic" w:cs="Arial"/>
        </w:rPr>
        <w:tab/>
      </w:r>
    </w:p>
    <w:p w14:paraId="6B6C11A4" w14:textId="08F7C5CC"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 xml:space="preserve">Dotar o </w:t>
      </w:r>
      <w:r w:rsidR="00751C53" w:rsidRPr="009F1216">
        <w:rPr>
          <w:rFonts w:ascii="Century Gothic" w:hAnsi="Century Gothic" w:cs="Arial"/>
          <w:b/>
        </w:rPr>
        <w:t xml:space="preserve">Centro de Interpretação da Batalha da Salgadela </w:t>
      </w:r>
      <w:r w:rsidR="00751C53" w:rsidRPr="009F1216">
        <w:rPr>
          <w:rFonts w:ascii="Century Gothic" w:hAnsi="Century Gothic" w:cs="Arial"/>
          <w:bCs/>
        </w:rPr>
        <w:t>de conteúdos e a abertura ao público</w:t>
      </w:r>
      <w:r w:rsidR="00751C53" w:rsidRPr="009F1216">
        <w:rPr>
          <w:rFonts w:ascii="Century Gothic" w:hAnsi="Century Gothic" w:cs="Arial"/>
        </w:rPr>
        <w:t xml:space="preserve">, fará parte, à semelhança do Centro de Interpretação Judaico e do Centro Interpretativo da Torre de Almofala, dos alicerces do Turismo Histórico-cultural, que servirão de base a toda uma estratégia voltada para a criação de riqueza e desenvolvimento económico do Concelho, onde a vertente educacional não será descurada, assumindo também a </w:t>
      </w:r>
      <w:r w:rsidR="00751C53" w:rsidRPr="009F1216">
        <w:rPr>
          <w:rFonts w:ascii="Century Gothic" w:hAnsi="Century Gothic" w:cs="Arial"/>
          <w:b/>
        </w:rPr>
        <w:t>“Plataforma de Ciência Aberta”</w:t>
      </w:r>
      <w:r w:rsidR="00751C53" w:rsidRPr="009F1216">
        <w:rPr>
          <w:rFonts w:ascii="Century Gothic" w:hAnsi="Century Gothic" w:cs="Arial"/>
        </w:rPr>
        <w:t xml:space="preserve"> um papel de relevo.</w:t>
      </w:r>
    </w:p>
    <w:p w14:paraId="2BEDA1C3" w14:textId="29FE025C"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 xml:space="preserve">Continua, o Executivo, não regateará esforços no sentido de perseguir a </w:t>
      </w:r>
      <w:r w:rsidR="00751C53" w:rsidRPr="009F1216">
        <w:rPr>
          <w:rFonts w:ascii="Century Gothic" w:hAnsi="Century Gothic" w:cs="Arial"/>
          <w:b/>
        </w:rPr>
        <w:t>otimização da Barragem de Santa Maria de Aguiar,</w:t>
      </w:r>
      <w:r w:rsidR="00751C53" w:rsidRPr="009F1216">
        <w:rPr>
          <w:rFonts w:ascii="Century Gothic" w:hAnsi="Century Gothic" w:cs="Arial"/>
        </w:rPr>
        <w:t xml:space="preserve"> convertendo-a, por um lado para a </w:t>
      </w:r>
      <w:r w:rsidR="00751C53" w:rsidRPr="009F1216">
        <w:rPr>
          <w:rFonts w:ascii="Century Gothic" w:hAnsi="Century Gothic" w:cs="Arial"/>
          <w:b/>
          <w:i/>
          <w:u w:val="single"/>
        </w:rPr>
        <w:t>componente lúdica e de lazer</w:t>
      </w:r>
      <w:r w:rsidR="00751C53" w:rsidRPr="009F1216">
        <w:rPr>
          <w:rFonts w:ascii="Century Gothic" w:hAnsi="Century Gothic" w:cs="Arial"/>
        </w:rPr>
        <w:t>, com a execução de infraestruturas que permitam a sua fruição, não descurando o aproveitamento hídrico da mesma.</w:t>
      </w:r>
      <w:r w:rsidRPr="009F1216">
        <w:rPr>
          <w:rFonts w:ascii="Century Gothic" w:hAnsi="Century Gothic" w:cs="Arial"/>
        </w:rPr>
        <w:tab/>
      </w:r>
    </w:p>
    <w:p w14:paraId="56637FF1" w14:textId="030E54DD"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 xml:space="preserve">Perante a </w:t>
      </w:r>
      <w:r w:rsidR="00751C53" w:rsidRPr="009F1216">
        <w:rPr>
          <w:rFonts w:ascii="Century Gothic" w:hAnsi="Century Gothic" w:cs="Arial"/>
          <w:b/>
        </w:rPr>
        <w:t>imprevisibilidade</w:t>
      </w:r>
      <w:r w:rsidR="00751C53" w:rsidRPr="009F1216">
        <w:rPr>
          <w:rFonts w:ascii="Century Gothic" w:hAnsi="Century Gothic" w:cs="Arial"/>
        </w:rPr>
        <w:t xml:space="preserve"> da manutenção e desenvolvimento da </w:t>
      </w:r>
      <w:r w:rsidR="00751C53" w:rsidRPr="009F1216">
        <w:rPr>
          <w:rFonts w:ascii="Century Gothic" w:hAnsi="Century Gothic" w:cs="Arial"/>
          <w:b/>
        </w:rPr>
        <w:t>Pandemia Covid-19</w:t>
      </w:r>
      <w:r w:rsidR="00751C53" w:rsidRPr="009F1216">
        <w:rPr>
          <w:rFonts w:ascii="Century Gothic" w:hAnsi="Century Gothic" w:cs="Arial"/>
        </w:rPr>
        <w:t>, e consequentes efeitos nefastos expectáveis na economia do Concelho o orçamento prevê verbas significativas para acorrer a eventuais necessidades das famílias, agentes económicos e sociais, à semelhança do sucedido em 2020, não obstante os mesmos não terem sido previstos no respetivo orçamento aquando da sua elaboração.</w:t>
      </w:r>
      <w:r w:rsidRPr="009F1216">
        <w:rPr>
          <w:rFonts w:ascii="Century Gothic" w:hAnsi="Century Gothic" w:cs="Arial"/>
        </w:rPr>
        <w:tab/>
      </w:r>
    </w:p>
    <w:p w14:paraId="4E22F574" w14:textId="4CE7DECF"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 xml:space="preserve">Assim, este </w:t>
      </w:r>
      <w:r w:rsidR="00751C53" w:rsidRPr="009F1216">
        <w:rPr>
          <w:rFonts w:ascii="Century Gothic" w:hAnsi="Century Gothic" w:cs="Arial"/>
          <w:b/>
        </w:rPr>
        <w:t>Orçamento 2021</w:t>
      </w:r>
      <w:r w:rsidR="00751C53" w:rsidRPr="009F1216">
        <w:rPr>
          <w:rFonts w:ascii="Century Gothic" w:hAnsi="Century Gothic" w:cs="Arial"/>
        </w:rPr>
        <w:t xml:space="preserve"> prevê-se um total de receita e despesa totalizam </w:t>
      </w:r>
      <w:r w:rsidR="00751C53" w:rsidRPr="009F1216">
        <w:rPr>
          <w:rFonts w:ascii="Century Gothic" w:hAnsi="Century Gothic" w:cs="Arial"/>
          <w:b/>
        </w:rPr>
        <w:t>16.139.252€</w:t>
      </w:r>
      <w:r w:rsidR="00751C53" w:rsidRPr="009F1216">
        <w:rPr>
          <w:rFonts w:ascii="Century Gothic" w:hAnsi="Century Gothic" w:cs="Arial"/>
        </w:rPr>
        <w:t xml:space="preserve">, verificando-se um </w:t>
      </w:r>
      <w:r w:rsidR="00751C53" w:rsidRPr="009F1216">
        <w:rPr>
          <w:rFonts w:ascii="Century Gothic" w:hAnsi="Century Gothic" w:cs="Arial"/>
          <w:b/>
        </w:rPr>
        <w:t>acréscimo de 30%</w:t>
      </w:r>
      <w:r w:rsidR="00751C53" w:rsidRPr="009F1216">
        <w:rPr>
          <w:rFonts w:ascii="Century Gothic" w:hAnsi="Century Gothic" w:cs="Arial"/>
        </w:rPr>
        <w:t xml:space="preserve"> face ao Orçamento 2020, ou seja, representa um acréscimo de </w:t>
      </w:r>
      <w:r w:rsidR="00751C53" w:rsidRPr="009F1216">
        <w:rPr>
          <w:rFonts w:ascii="Century Gothic" w:hAnsi="Century Gothic" w:cs="Arial"/>
          <w:b/>
        </w:rPr>
        <w:t>3.741.246€</w:t>
      </w:r>
      <w:r w:rsidR="00751C53" w:rsidRPr="009F1216">
        <w:rPr>
          <w:rFonts w:ascii="Century Gothic" w:hAnsi="Century Gothic" w:cs="Arial"/>
        </w:rPr>
        <w:t xml:space="preserve">. </w:t>
      </w:r>
      <w:r w:rsidRPr="009F1216">
        <w:rPr>
          <w:rFonts w:ascii="Century Gothic" w:hAnsi="Century Gothic" w:cs="Arial"/>
        </w:rPr>
        <w:tab/>
      </w:r>
    </w:p>
    <w:p w14:paraId="2E2F2F6B" w14:textId="336983D6" w:rsidR="00751C53"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 xml:space="preserve">A </w:t>
      </w:r>
      <w:r w:rsidR="00751C53" w:rsidRPr="009F1216">
        <w:rPr>
          <w:rFonts w:ascii="Century Gothic" w:hAnsi="Century Gothic" w:cs="Arial"/>
          <w:b/>
          <w:u w:val="single"/>
        </w:rPr>
        <w:t>receita corrente</w:t>
      </w:r>
      <w:r w:rsidR="00751C53" w:rsidRPr="009F1216">
        <w:rPr>
          <w:rFonts w:ascii="Century Gothic" w:hAnsi="Century Gothic" w:cs="Arial"/>
        </w:rPr>
        <w:t xml:space="preserve"> atingirá um montante de </w:t>
      </w:r>
      <w:r w:rsidR="00751C53" w:rsidRPr="009F1216">
        <w:rPr>
          <w:rFonts w:ascii="Century Gothic" w:hAnsi="Century Gothic" w:cs="Arial"/>
          <w:b/>
        </w:rPr>
        <w:t>9.633.878€</w:t>
      </w:r>
      <w:r w:rsidR="00751C53" w:rsidRPr="009F1216">
        <w:rPr>
          <w:rFonts w:ascii="Century Gothic" w:hAnsi="Century Gothic" w:cs="Arial"/>
        </w:rPr>
        <w:t xml:space="preserve"> que alicerça a </w:t>
      </w:r>
      <w:r w:rsidR="00751C53" w:rsidRPr="009F1216">
        <w:rPr>
          <w:rFonts w:ascii="Century Gothic" w:hAnsi="Century Gothic" w:cs="Arial"/>
          <w:b/>
          <w:u w:val="single"/>
        </w:rPr>
        <w:t>despesa corrente</w:t>
      </w:r>
      <w:r w:rsidR="00751C53" w:rsidRPr="009F1216">
        <w:rPr>
          <w:rFonts w:ascii="Century Gothic" w:hAnsi="Century Gothic" w:cs="Arial"/>
        </w:rPr>
        <w:t xml:space="preserve"> num montante </w:t>
      </w:r>
      <w:r w:rsidR="00751C53" w:rsidRPr="009F1216">
        <w:rPr>
          <w:rFonts w:ascii="Century Gothic" w:hAnsi="Century Gothic" w:cs="Arial"/>
          <w:b/>
        </w:rPr>
        <w:t>9.192.501€</w:t>
      </w:r>
      <w:r w:rsidR="00751C53" w:rsidRPr="009F1216">
        <w:rPr>
          <w:rFonts w:ascii="Century Gothic" w:hAnsi="Century Gothic" w:cs="Arial"/>
        </w:rPr>
        <w:t xml:space="preserve">, cifrando-se a </w:t>
      </w:r>
      <w:r w:rsidR="00751C53" w:rsidRPr="009F1216">
        <w:rPr>
          <w:rFonts w:ascii="Century Gothic" w:hAnsi="Century Gothic" w:cs="Arial"/>
          <w:b/>
        </w:rPr>
        <w:t>receita de capital</w:t>
      </w:r>
      <w:r w:rsidR="00751C53" w:rsidRPr="009F1216">
        <w:rPr>
          <w:rFonts w:ascii="Century Gothic" w:hAnsi="Century Gothic" w:cs="Arial"/>
        </w:rPr>
        <w:t xml:space="preserve"> nos </w:t>
      </w:r>
      <w:r w:rsidR="00751C53" w:rsidRPr="009F1216">
        <w:rPr>
          <w:rFonts w:ascii="Century Gothic" w:hAnsi="Century Gothic" w:cs="Arial"/>
          <w:b/>
        </w:rPr>
        <w:t>6.505.374€</w:t>
      </w:r>
      <w:r w:rsidR="00751C53" w:rsidRPr="009F1216">
        <w:rPr>
          <w:rFonts w:ascii="Century Gothic" w:hAnsi="Century Gothic" w:cs="Arial"/>
        </w:rPr>
        <w:t xml:space="preserve"> enquanto a </w:t>
      </w:r>
      <w:r w:rsidR="00751C53" w:rsidRPr="009F1216">
        <w:rPr>
          <w:rFonts w:ascii="Century Gothic" w:hAnsi="Century Gothic" w:cs="Arial"/>
          <w:b/>
        </w:rPr>
        <w:t>despesa de capital</w:t>
      </w:r>
      <w:r w:rsidR="00751C53" w:rsidRPr="009F1216">
        <w:rPr>
          <w:rFonts w:ascii="Century Gothic" w:hAnsi="Century Gothic" w:cs="Arial"/>
        </w:rPr>
        <w:t xml:space="preserve"> se cifra nos </w:t>
      </w:r>
      <w:r w:rsidR="00751C53" w:rsidRPr="009F1216">
        <w:rPr>
          <w:rFonts w:ascii="Century Gothic" w:hAnsi="Century Gothic" w:cs="Arial"/>
          <w:b/>
        </w:rPr>
        <w:t>6,946.751€.</w:t>
      </w:r>
      <w:r w:rsidR="00751C53" w:rsidRPr="009F1216">
        <w:rPr>
          <w:rFonts w:ascii="Century Gothic" w:hAnsi="Century Gothic" w:cs="Arial"/>
        </w:rPr>
        <w:t xml:space="preserve"> Depreende-se daqui que a receita corrente representa 60% </w:t>
      </w:r>
      <w:r w:rsidR="00751C53" w:rsidRPr="009F1216">
        <w:rPr>
          <w:rFonts w:ascii="Century Gothic" w:hAnsi="Century Gothic" w:cs="Arial"/>
        </w:rPr>
        <w:lastRenderedPageBreak/>
        <w:t>do total do Orçamento e as receitas de capital 40%, enquanto as despesas correntes 57% e as despesas de capital cerca de 43%.</w:t>
      </w:r>
      <w:r w:rsidRPr="009F1216">
        <w:rPr>
          <w:rFonts w:ascii="Century Gothic" w:hAnsi="Century Gothic" w:cs="Arial"/>
        </w:rPr>
        <w:tab/>
      </w:r>
    </w:p>
    <w:p w14:paraId="214A1EA6" w14:textId="313DE516" w:rsid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As grandes variações que se verificam face ao ano anterior, prende-se precisamente com o aumento das despesas de capital 79%.</w:t>
      </w:r>
      <w:r w:rsidRPr="009F1216">
        <w:rPr>
          <w:rFonts w:ascii="Century Gothic" w:hAnsi="Century Gothic" w:cs="Arial"/>
        </w:rPr>
        <w:tab/>
      </w:r>
    </w:p>
    <w:p w14:paraId="0A3B5CB2" w14:textId="77777777" w:rsidR="00487FED" w:rsidRPr="009F1216" w:rsidRDefault="00487FED" w:rsidP="009F1216">
      <w:pPr>
        <w:tabs>
          <w:tab w:val="left" w:leader="hyphen" w:pos="567"/>
          <w:tab w:val="right" w:leader="hyphen" w:pos="8789"/>
        </w:tabs>
        <w:spacing w:line="360" w:lineRule="auto"/>
        <w:jc w:val="both"/>
        <w:rPr>
          <w:rFonts w:ascii="Century Gothic" w:hAnsi="Century Gothic" w:cs="Arial"/>
        </w:rPr>
      </w:pPr>
    </w:p>
    <w:p w14:paraId="676CDEBC" w14:textId="77777777" w:rsidR="00751C53" w:rsidRDefault="00751C53" w:rsidP="00751C53">
      <w:pPr>
        <w:spacing w:line="360" w:lineRule="auto"/>
        <w:jc w:val="both"/>
        <w:rPr>
          <w:rFonts w:ascii="Century Gothic" w:hAnsi="Century Gothic" w:cs="Arial"/>
        </w:rPr>
      </w:pPr>
      <w:r w:rsidRPr="009F1216">
        <w:rPr>
          <w:rFonts w:ascii="Century Gothic" w:hAnsi="Century Gothic"/>
          <w:noProof/>
        </w:rPr>
        <w:drawing>
          <wp:inline distT="0" distB="0" distL="0" distR="0" wp14:anchorId="3CB710CD" wp14:editId="560C5FEA">
            <wp:extent cx="6210935" cy="1099179"/>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10935" cy="1099179"/>
                    </a:xfrm>
                    <a:prstGeom prst="rect">
                      <a:avLst/>
                    </a:prstGeom>
                    <a:noFill/>
                    <a:ln>
                      <a:noFill/>
                    </a:ln>
                  </pic:spPr>
                </pic:pic>
              </a:graphicData>
            </a:graphic>
          </wp:inline>
        </w:drawing>
      </w:r>
    </w:p>
    <w:p w14:paraId="1D8CDBDE" w14:textId="77777777" w:rsidR="00487FED" w:rsidRPr="009F1216" w:rsidRDefault="00487FED" w:rsidP="00751C53">
      <w:pPr>
        <w:spacing w:line="360" w:lineRule="auto"/>
        <w:jc w:val="both"/>
        <w:rPr>
          <w:rFonts w:ascii="Century Gothic" w:hAnsi="Century Gothic" w:cs="Arial"/>
        </w:rPr>
      </w:pPr>
    </w:p>
    <w:p w14:paraId="4F5AE0DF" w14:textId="6611F11A" w:rsidR="009F1216" w:rsidRPr="009F1216" w:rsidRDefault="009F1216" w:rsidP="009F1216">
      <w:pPr>
        <w:tabs>
          <w:tab w:val="left" w:leader="hyphen" w:pos="567"/>
          <w:tab w:val="right" w:leader="hyphen" w:pos="8789"/>
        </w:tabs>
        <w:spacing w:line="360" w:lineRule="auto"/>
        <w:jc w:val="both"/>
        <w:rPr>
          <w:rFonts w:ascii="Century Gothic" w:hAnsi="Century Gothic" w:cs="Arial"/>
        </w:rPr>
      </w:pPr>
      <w:r w:rsidRPr="009F1216">
        <w:rPr>
          <w:rFonts w:ascii="Century Gothic" w:hAnsi="Century Gothic" w:cs="Arial"/>
        </w:rPr>
        <w:tab/>
      </w:r>
      <w:r w:rsidR="00751C53" w:rsidRPr="009F1216">
        <w:rPr>
          <w:rFonts w:ascii="Century Gothic" w:hAnsi="Century Gothic" w:cs="Arial"/>
        </w:rPr>
        <w:t xml:space="preserve">As </w:t>
      </w:r>
      <w:r w:rsidR="00751C53" w:rsidRPr="009F1216">
        <w:rPr>
          <w:rFonts w:ascii="Century Gothic" w:hAnsi="Century Gothic" w:cs="Arial"/>
          <w:b/>
        </w:rPr>
        <w:t>funções sociais</w:t>
      </w:r>
      <w:r w:rsidR="00751C53" w:rsidRPr="009F1216">
        <w:rPr>
          <w:rFonts w:ascii="Century Gothic" w:hAnsi="Century Gothic" w:cs="Arial"/>
        </w:rPr>
        <w:t xml:space="preserve"> representam cerca de </w:t>
      </w:r>
      <w:r w:rsidR="00751C53" w:rsidRPr="009F1216">
        <w:rPr>
          <w:rFonts w:ascii="Century Gothic" w:hAnsi="Century Gothic" w:cs="Arial"/>
          <w:b/>
        </w:rPr>
        <w:t>38%</w:t>
      </w:r>
      <w:r w:rsidR="00751C53" w:rsidRPr="009F1216">
        <w:rPr>
          <w:rFonts w:ascii="Century Gothic" w:hAnsi="Century Gothic" w:cs="Arial"/>
        </w:rPr>
        <w:t xml:space="preserve"> e as </w:t>
      </w:r>
      <w:r w:rsidR="00751C53" w:rsidRPr="009F1216">
        <w:rPr>
          <w:rFonts w:ascii="Century Gothic" w:hAnsi="Century Gothic" w:cs="Arial"/>
          <w:b/>
        </w:rPr>
        <w:t>funções económicas</w:t>
      </w:r>
      <w:r w:rsidR="00751C53" w:rsidRPr="009F1216">
        <w:rPr>
          <w:rFonts w:ascii="Century Gothic" w:hAnsi="Century Gothic" w:cs="Arial"/>
        </w:rPr>
        <w:t xml:space="preserve"> cerca de </w:t>
      </w:r>
      <w:r w:rsidR="00751C53" w:rsidRPr="009F1216">
        <w:rPr>
          <w:rFonts w:ascii="Century Gothic" w:hAnsi="Century Gothic" w:cs="Arial"/>
          <w:b/>
        </w:rPr>
        <w:t>20%</w:t>
      </w:r>
      <w:r w:rsidR="00751C53" w:rsidRPr="009F1216">
        <w:rPr>
          <w:rFonts w:ascii="Century Gothic" w:hAnsi="Century Gothic" w:cs="Arial"/>
        </w:rPr>
        <w:t xml:space="preserve">, ou seja, só estas duas funções representam cerca de </w:t>
      </w:r>
      <w:r w:rsidR="00751C53" w:rsidRPr="009F1216">
        <w:rPr>
          <w:rFonts w:ascii="Century Gothic" w:hAnsi="Century Gothic" w:cs="Arial"/>
          <w:b/>
        </w:rPr>
        <w:t>58%do total do total do orçamento</w:t>
      </w:r>
      <w:r w:rsidR="00751C53" w:rsidRPr="009F1216">
        <w:rPr>
          <w:rFonts w:ascii="Century Gothic" w:hAnsi="Century Gothic" w:cs="Arial"/>
        </w:rPr>
        <w:t>.</w:t>
      </w:r>
      <w:r w:rsidRPr="009F1216">
        <w:rPr>
          <w:rFonts w:ascii="Century Gothic" w:hAnsi="Century Gothic" w:cs="Arial"/>
        </w:rPr>
        <w:tab/>
      </w:r>
    </w:p>
    <w:p w14:paraId="0072ACF3" w14:textId="77777777" w:rsidR="00487FED" w:rsidRDefault="00487FED" w:rsidP="00487FED">
      <w:pPr>
        <w:spacing w:line="360" w:lineRule="auto"/>
        <w:jc w:val="both"/>
        <w:rPr>
          <w:rFonts w:ascii="Arial" w:hAnsi="Arial" w:cs="Arial"/>
          <w:sz w:val="24"/>
          <w:szCs w:val="24"/>
        </w:rPr>
      </w:pPr>
      <w:r w:rsidRPr="00ED6BF5">
        <w:rPr>
          <w:noProof/>
        </w:rPr>
        <w:lastRenderedPageBreak/>
        <w:drawing>
          <wp:inline distT="0" distB="0" distL="0" distR="0" wp14:anchorId="1B5789AE" wp14:editId="0849973B">
            <wp:extent cx="5824855" cy="6567805"/>
            <wp:effectExtent l="0" t="0" r="4445" b="444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4855" cy="6567805"/>
                    </a:xfrm>
                    <a:prstGeom prst="rect">
                      <a:avLst/>
                    </a:prstGeom>
                    <a:noFill/>
                    <a:ln>
                      <a:noFill/>
                    </a:ln>
                  </pic:spPr>
                </pic:pic>
              </a:graphicData>
            </a:graphic>
          </wp:inline>
        </w:drawing>
      </w:r>
    </w:p>
    <w:p w14:paraId="4654B836" w14:textId="77777777" w:rsidR="00487FED" w:rsidRDefault="00487FED" w:rsidP="00487FED">
      <w:pPr>
        <w:tabs>
          <w:tab w:val="left" w:leader="hyphen" w:pos="567"/>
          <w:tab w:val="right" w:leader="hyphen" w:pos="8789"/>
        </w:tabs>
        <w:spacing w:line="360" w:lineRule="auto"/>
        <w:jc w:val="both"/>
        <w:rPr>
          <w:rFonts w:ascii="Century Gothic" w:hAnsi="Century Gothic" w:cs="Arial"/>
        </w:rPr>
      </w:pPr>
    </w:p>
    <w:p w14:paraId="2C025CF7" w14:textId="6BC10AD3" w:rsidR="009F1216" w:rsidRPr="00487FED" w:rsidRDefault="00487FED" w:rsidP="00491FBB">
      <w:pPr>
        <w:tabs>
          <w:tab w:val="left" w:leader="hyphen" w:pos="567"/>
          <w:tab w:val="right" w:leader="hyphen" w:pos="8789"/>
        </w:tabs>
        <w:spacing w:line="360" w:lineRule="auto"/>
        <w:jc w:val="both"/>
        <w:rPr>
          <w:rFonts w:ascii="Century Gothic" w:hAnsi="Century Gothic" w:cs="Arial"/>
        </w:rPr>
      </w:pPr>
      <w:r w:rsidRPr="00487FED">
        <w:rPr>
          <w:rFonts w:ascii="Century Gothic" w:hAnsi="Century Gothic" w:cs="Arial"/>
        </w:rPr>
        <w:tab/>
        <w:t xml:space="preserve">No que concerne ao Mapa de Pessoal que, também, acaba por ser um documento previsional, o mesmo contempla as necessidades que ainda persistem no que toca aos Recursos Humanos. Poderá verificar-se que se prevê um aumento dos lugares a ocupar, no entanto, </w:t>
      </w:r>
      <w:r w:rsidRPr="00487FED">
        <w:rPr>
          <w:rFonts w:ascii="Century Gothic" w:hAnsi="Century Gothic" w:cs="Arial"/>
        </w:rPr>
        <w:lastRenderedPageBreak/>
        <w:t>devemos ter em atenção questões de mobilidade que se justificam perante os objetivos de gestão a que nos propomos.</w:t>
      </w:r>
      <w:r w:rsidRPr="00487FED">
        <w:rPr>
          <w:rFonts w:ascii="Century Gothic" w:hAnsi="Century Gothic" w:cs="Arial"/>
        </w:rPr>
        <w:tab/>
      </w:r>
    </w:p>
    <w:p w14:paraId="0E47F55B" w14:textId="292CCC8F" w:rsidR="00D22854" w:rsidRPr="009F1216" w:rsidRDefault="00AC5DC5" w:rsidP="00AC5DC5">
      <w:pPr>
        <w:tabs>
          <w:tab w:val="left" w:leader="hyphen" w:pos="567"/>
          <w:tab w:val="right" w:leader="hyphen" w:pos="8789"/>
        </w:tabs>
        <w:spacing w:line="360" w:lineRule="auto"/>
        <w:jc w:val="both"/>
        <w:rPr>
          <w:rFonts w:ascii="Century Gothic" w:hAnsi="Century Gothic"/>
          <w:bCs/>
        </w:rPr>
      </w:pPr>
      <w:r w:rsidRPr="009F1216">
        <w:rPr>
          <w:rFonts w:ascii="Century Gothic" w:hAnsi="Century Gothic"/>
        </w:rPr>
        <w:tab/>
      </w:r>
      <w:r w:rsidR="00491FBB" w:rsidRPr="009F1216">
        <w:rPr>
          <w:rFonts w:ascii="Century Gothic" w:hAnsi="Century Gothic"/>
          <w:bCs/>
        </w:rPr>
        <w:t xml:space="preserve">Tomou a palavra o Sr. Vereador Carlos Condesso </w:t>
      </w:r>
      <w:r w:rsidR="00D22854" w:rsidRPr="009F1216">
        <w:rPr>
          <w:rFonts w:ascii="Century Gothic" w:hAnsi="Century Gothic"/>
          <w:bCs/>
        </w:rPr>
        <w:t xml:space="preserve">fazendo uma breve análise referente ao </w:t>
      </w:r>
      <w:r w:rsidR="00975F6D" w:rsidRPr="009F1216">
        <w:rPr>
          <w:rFonts w:ascii="Century Gothic" w:hAnsi="Century Gothic"/>
          <w:bCs/>
        </w:rPr>
        <w:t>Orçamento do Município de Figueira de Castelo Rodrigo para o ano de 2021</w:t>
      </w:r>
      <w:r w:rsidR="00D22854" w:rsidRPr="009F1216">
        <w:rPr>
          <w:rFonts w:ascii="Century Gothic" w:hAnsi="Century Gothic"/>
          <w:bCs/>
        </w:rPr>
        <w:t>, que a seguir se transcreve:</w:t>
      </w:r>
      <w:r w:rsidR="00D22854" w:rsidRPr="009F1216">
        <w:rPr>
          <w:rFonts w:ascii="Century Gothic" w:hAnsi="Century Gothic"/>
          <w:bCs/>
        </w:rPr>
        <w:tab/>
      </w:r>
    </w:p>
    <w:p w14:paraId="2A962FED" w14:textId="0594D873" w:rsidR="004D65E2" w:rsidRPr="009F1216" w:rsidRDefault="00975F6D" w:rsidP="00AC5DC5">
      <w:pPr>
        <w:tabs>
          <w:tab w:val="left" w:leader="hyphen" w:pos="567"/>
          <w:tab w:val="right" w:leader="hyphen" w:pos="8789"/>
        </w:tabs>
        <w:spacing w:line="360" w:lineRule="auto"/>
        <w:jc w:val="both"/>
        <w:rPr>
          <w:rFonts w:ascii="Century Gothic" w:hAnsi="Century Gothic"/>
        </w:rPr>
      </w:pPr>
      <w:r w:rsidRPr="009F1216">
        <w:rPr>
          <w:rFonts w:ascii="Century Gothic" w:hAnsi="Century Gothic"/>
          <w:bCs/>
        </w:rPr>
        <w:tab/>
      </w:r>
      <w:r w:rsidR="004D65E2" w:rsidRPr="009F1216">
        <w:rPr>
          <w:rFonts w:ascii="Century Gothic" w:hAnsi="Century Gothic"/>
          <w:b/>
        </w:rPr>
        <w:t>ORÇAMENTO PARA O ANO DE 2021</w:t>
      </w:r>
      <w:r w:rsidR="00AC5DC5" w:rsidRPr="009F1216">
        <w:rPr>
          <w:rFonts w:ascii="Century Gothic" w:hAnsi="Century Gothic"/>
        </w:rPr>
        <w:tab/>
      </w:r>
    </w:p>
    <w:p w14:paraId="5EB95EF4" w14:textId="585DAC62" w:rsidR="004D65E2" w:rsidRPr="00117403" w:rsidRDefault="00AC5DC5" w:rsidP="00AC5DC5">
      <w:pPr>
        <w:tabs>
          <w:tab w:val="left" w:leader="hyphen" w:pos="567"/>
          <w:tab w:val="right" w:leader="hyphen" w:pos="8789"/>
        </w:tabs>
        <w:spacing w:line="360" w:lineRule="auto"/>
        <w:jc w:val="both"/>
        <w:rPr>
          <w:rFonts w:ascii="Century Gothic" w:hAnsi="Century Gothic"/>
          <w:bCs/>
        </w:rPr>
      </w:pPr>
      <w:r w:rsidRPr="009F1216">
        <w:rPr>
          <w:rFonts w:ascii="Century Gothic" w:hAnsi="Century Gothic"/>
        </w:rPr>
        <w:tab/>
      </w:r>
      <w:r w:rsidR="00117403" w:rsidRPr="00117403">
        <w:rPr>
          <w:rFonts w:ascii="Century Gothic" w:hAnsi="Century Gothic"/>
          <w:bCs/>
        </w:rPr>
        <w:t>Tolhe a esperança aos figueirenses e continua a mergulhar o concelho num coma profundo</w:t>
      </w:r>
      <w:r w:rsidR="00117403">
        <w:rPr>
          <w:rFonts w:ascii="Century Gothic" w:hAnsi="Century Gothic"/>
          <w:bCs/>
        </w:rPr>
        <w:t>.</w:t>
      </w:r>
      <w:r w:rsidRPr="00117403">
        <w:rPr>
          <w:rFonts w:ascii="Century Gothic" w:hAnsi="Century Gothic"/>
          <w:bCs/>
        </w:rPr>
        <w:tab/>
      </w:r>
    </w:p>
    <w:p w14:paraId="087C97E7" w14:textId="29CFF60A" w:rsidR="004D65E2" w:rsidRPr="009F1216" w:rsidRDefault="00AC5DC5" w:rsidP="00AC5DC5">
      <w:pPr>
        <w:tabs>
          <w:tab w:val="left" w:leader="hyphen" w:pos="567"/>
          <w:tab w:val="right" w:leader="hyphen" w:pos="8789"/>
        </w:tabs>
        <w:spacing w:line="360" w:lineRule="auto"/>
        <w:jc w:val="both"/>
        <w:rPr>
          <w:rFonts w:ascii="Century Gothic" w:hAnsi="Century Gothic"/>
        </w:rPr>
      </w:pPr>
      <w:r w:rsidRPr="009F1216">
        <w:rPr>
          <w:rFonts w:ascii="Century Gothic" w:hAnsi="Century Gothic"/>
        </w:rPr>
        <w:tab/>
      </w:r>
      <w:r w:rsidR="004D65E2" w:rsidRPr="009F1216">
        <w:rPr>
          <w:rFonts w:ascii="Century Gothic" w:hAnsi="Century Gothic"/>
        </w:rPr>
        <w:t>O orçamento é um dos elementos mais importante da gestão autárquica. Tratando-se de um documento de cariz previsional, deve, por isso, ser orientador da estratégia orçamental para o ano seguinte. É justamente neste documento que estão plasmadas as receitas e as despesas e, não menos importante, as orientações políticas de investimento, que têm sempre como finalidade promover o desenvolvimento do concelho, concedendo o bem-estar e a qualidade de vida a toda a comunidade, assumindo como princípio basilar o rigor e a transparência da informação.</w:t>
      </w:r>
      <w:r w:rsidRPr="009F1216">
        <w:rPr>
          <w:rFonts w:ascii="Century Gothic" w:hAnsi="Century Gothic"/>
        </w:rPr>
        <w:tab/>
      </w:r>
    </w:p>
    <w:p w14:paraId="2EDC238E" w14:textId="139C321C" w:rsidR="004D65E2" w:rsidRPr="009F1216" w:rsidRDefault="00AC5DC5" w:rsidP="00AC5DC5">
      <w:pPr>
        <w:tabs>
          <w:tab w:val="left" w:leader="hyphen" w:pos="567"/>
          <w:tab w:val="right" w:leader="hyphen" w:pos="8789"/>
        </w:tabs>
        <w:spacing w:line="360" w:lineRule="auto"/>
        <w:jc w:val="both"/>
        <w:rPr>
          <w:rFonts w:ascii="Century Gothic" w:hAnsi="Century Gothic"/>
        </w:rPr>
      </w:pPr>
      <w:r w:rsidRPr="009F1216">
        <w:rPr>
          <w:rFonts w:ascii="Century Gothic" w:hAnsi="Century Gothic"/>
        </w:rPr>
        <w:tab/>
      </w:r>
      <w:r w:rsidR="004D65E2" w:rsidRPr="009F1216">
        <w:rPr>
          <w:rFonts w:ascii="Century Gothic" w:hAnsi="Century Gothic"/>
        </w:rPr>
        <w:t>Depois de analisado este documento, que, numa primeira conclusão, se assume ter sido um ‘parto’ difícil, dado o tempo que levou a ser efetivado e também pela demora a chegar aos vereadores. Só por esse motivo, admitimos, à partida, que é revelador de incerteza nas opções tomadas pelo executivo. Continuam a ser ‘poucos’ os funcionários que a Câmara tem vindo a admitir, e nem contando com as bastas prestações de serviços, contratadas e pagas pela Câmara para apoiar na elaboração do mesmo, são suficientes (ou qualificadas!) para que o referido documento chegue, atempadamente às mãos da vereação, para a devida análise e apreciação.</w:t>
      </w:r>
      <w:r w:rsidRPr="009F1216">
        <w:rPr>
          <w:rFonts w:ascii="Century Gothic" w:hAnsi="Century Gothic"/>
        </w:rPr>
        <w:tab/>
      </w:r>
    </w:p>
    <w:p w14:paraId="4E4CBFA0" w14:textId="2172B79E" w:rsidR="004D65E2" w:rsidRPr="009F1216" w:rsidRDefault="00AC5DC5" w:rsidP="00AC5DC5">
      <w:pPr>
        <w:tabs>
          <w:tab w:val="left" w:leader="hyphen" w:pos="567"/>
          <w:tab w:val="right" w:leader="hyphen" w:pos="8789"/>
        </w:tabs>
        <w:spacing w:line="360" w:lineRule="auto"/>
        <w:jc w:val="both"/>
        <w:rPr>
          <w:rFonts w:ascii="Century Gothic" w:hAnsi="Century Gothic"/>
        </w:rPr>
      </w:pPr>
      <w:r w:rsidRPr="009F1216">
        <w:rPr>
          <w:rFonts w:ascii="Century Gothic" w:hAnsi="Century Gothic"/>
        </w:rPr>
        <w:tab/>
      </w:r>
      <w:r w:rsidR="004D65E2" w:rsidRPr="009F1216">
        <w:rPr>
          <w:rFonts w:ascii="Century Gothic" w:hAnsi="Century Gothic"/>
        </w:rPr>
        <w:t>Entretanto, analisado e apreciado o documento, nele não se vislumbra qualquer réstia de esperança num ano económico mais promissor para o concelho, que nos aparte duma trajetória em decadência e em profunda agonia, a juntar à conjuntura nacional atual de um país em recessão.</w:t>
      </w:r>
      <w:r w:rsidRPr="009F1216">
        <w:rPr>
          <w:rFonts w:ascii="Century Gothic" w:hAnsi="Century Gothic"/>
        </w:rPr>
        <w:tab/>
      </w:r>
    </w:p>
    <w:p w14:paraId="178C2A26" w14:textId="77777777" w:rsidR="00AC5DC5" w:rsidRPr="009F1216" w:rsidRDefault="00AC5DC5" w:rsidP="00AC5DC5">
      <w:pPr>
        <w:tabs>
          <w:tab w:val="left" w:leader="hyphen" w:pos="567"/>
          <w:tab w:val="right" w:leader="hyphen" w:pos="8789"/>
        </w:tabs>
        <w:spacing w:line="360" w:lineRule="auto"/>
        <w:jc w:val="both"/>
        <w:rPr>
          <w:rFonts w:ascii="Century Gothic" w:hAnsi="Century Gothic"/>
        </w:rPr>
      </w:pPr>
      <w:r w:rsidRPr="009F1216">
        <w:rPr>
          <w:rFonts w:ascii="Century Gothic" w:hAnsi="Century Gothic"/>
        </w:rPr>
        <w:tab/>
      </w:r>
      <w:r w:rsidR="004D65E2" w:rsidRPr="009F1216">
        <w:rPr>
          <w:rFonts w:ascii="Century Gothic" w:hAnsi="Century Gothic"/>
        </w:rPr>
        <w:t>Este executivo, que é quem assume a gestão e a elaboração do dito orçamento, é certo que se tem mantido firme, de ano para ano, persistindo nos mesmos erros, procurando as mesmas soluções para problemas que se vão agudizando. A cavalgada do retrocesso segue galopante e nem os erros do passado servem para inverter o rumo da governação.</w:t>
      </w:r>
      <w:r w:rsidRPr="009F1216">
        <w:rPr>
          <w:rFonts w:ascii="Century Gothic" w:hAnsi="Century Gothic"/>
        </w:rPr>
        <w:tab/>
      </w:r>
    </w:p>
    <w:p w14:paraId="010C581F" w14:textId="77777777" w:rsidR="00AC5DC5" w:rsidRDefault="00AC5DC5" w:rsidP="00AC5DC5">
      <w:pPr>
        <w:tabs>
          <w:tab w:val="left" w:leader="hyphen" w:pos="567"/>
          <w:tab w:val="right" w:leader="hyphen" w:pos="8789"/>
        </w:tabs>
        <w:spacing w:line="360" w:lineRule="auto"/>
        <w:jc w:val="both"/>
        <w:rPr>
          <w:rFonts w:ascii="Century Gothic" w:hAnsi="Century Gothic"/>
        </w:rPr>
      </w:pPr>
      <w:r>
        <w:rPr>
          <w:rFonts w:ascii="Century Gothic" w:hAnsi="Century Gothic"/>
        </w:rPr>
        <w:lastRenderedPageBreak/>
        <w:tab/>
      </w:r>
      <w:r w:rsidR="004D65E2" w:rsidRPr="004D65E2">
        <w:rPr>
          <w:rFonts w:ascii="Century Gothic" w:hAnsi="Century Gothic"/>
        </w:rPr>
        <w:t xml:space="preserve"> Figueira de Castelo Rodrigo tem, ao longo destes últimos 7 anos de gestão, parado no tempo, hipotecando o futuro dos que escolheram esta terra para viver e para investir, quando o desejado e ambicionado seria o progresso, o incentivo ao investimento privado e à criação de emprego, um estímulo à liquidez das empresas aqui sediadas, um impulso à fixação de jovens e à modernização do sistema governativo local, uma aposta à qualificação da oferta turística, uma revitalização do mundo rural e apoio à base produtiva agrícola local, entre tantas estratégias e apostas governativas que encaminhassem o nosso concelho para um desenvolvimento sustentável dos seus recursos e da economia local.</w:t>
      </w:r>
      <w:r>
        <w:rPr>
          <w:rFonts w:ascii="Century Gothic" w:hAnsi="Century Gothic"/>
        </w:rPr>
        <w:tab/>
      </w:r>
    </w:p>
    <w:p w14:paraId="20EDEAC4" w14:textId="2058011C" w:rsidR="004D65E2" w:rsidRDefault="00AC5DC5" w:rsidP="00AC5DC5">
      <w:pPr>
        <w:tabs>
          <w:tab w:val="left" w:leader="hyphen" w:pos="567"/>
          <w:tab w:val="right" w:leader="hyphen" w:pos="8789"/>
        </w:tabs>
        <w:spacing w:line="360" w:lineRule="auto"/>
        <w:jc w:val="both"/>
        <w:rPr>
          <w:rFonts w:ascii="Century Gothic" w:hAnsi="Century Gothic"/>
        </w:rPr>
      </w:pPr>
      <w:r>
        <w:rPr>
          <w:rFonts w:ascii="Century Gothic" w:hAnsi="Century Gothic"/>
        </w:rPr>
        <w:tab/>
      </w:r>
      <w:r w:rsidR="004D65E2" w:rsidRPr="004D65E2">
        <w:rPr>
          <w:rFonts w:ascii="Century Gothic" w:hAnsi="Century Gothic"/>
        </w:rPr>
        <w:t xml:space="preserve"> Em tempos conturbados como o que atravessamos, a oposição política deve, no nosso entender, e de forma mais intensificada, associar-se e cooperar responsavelmente com o executivo, no sentido de fazer frente às adversidades, tentando que essas mesmas adversidades, por via dessa solidariedade política, se amenizem. E assim o temos feito! Apesar das advertências, apesar dos contributos endereçados – de forma sincera e abnegada –, a maioria que governa este concelho não se desvia das suas intenções populistas e demagógicas, não querendo, de modo algum, levar a efeito intentos mais ambiciosos que possam alavancar e dinamizar a economia local, e gerar riqueza para todos, sem discriminar nenhum setor nem nenhum cidadão deste concelho de Ribacôa.</w:t>
      </w:r>
      <w:r>
        <w:rPr>
          <w:rFonts w:ascii="Century Gothic" w:hAnsi="Century Gothic"/>
        </w:rPr>
        <w:tab/>
      </w:r>
    </w:p>
    <w:p w14:paraId="6254234A" w14:textId="4F539B3D" w:rsidR="004D65E2" w:rsidRDefault="00AC5DC5" w:rsidP="00AC5DC5">
      <w:pPr>
        <w:tabs>
          <w:tab w:val="left" w:leader="hyphen" w:pos="567"/>
          <w:tab w:val="right" w:leader="hyphen" w:pos="8789"/>
        </w:tabs>
        <w:spacing w:line="360" w:lineRule="auto"/>
        <w:jc w:val="both"/>
        <w:rPr>
          <w:rFonts w:ascii="Century Gothic" w:hAnsi="Century Gothic"/>
        </w:rPr>
      </w:pPr>
      <w:r>
        <w:rPr>
          <w:rFonts w:ascii="Century Gothic" w:hAnsi="Century Gothic"/>
        </w:rPr>
        <w:tab/>
      </w:r>
      <w:r w:rsidR="004D65E2" w:rsidRPr="004D65E2">
        <w:rPr>
          <w:rFonts w:ascii="Century Gothic" w:hAnsi="Century Gothic"/>
        </w:rPr>
        <w:t xml:space="preserve">Eis que o rigor na análise nos permite vislumbrar uma novidade para este orçamento rumo a 2021 - o eleitoralismo (não fossem as eleições autárquicas no próximo ano!). Quanto às outras novidades, avistadas à lupa, resumem-se a um nada de concretizações e a um muito de promessas, que já sabemos que ecoam pelas ruas e já andam a ser apregoadas aqui e ali, num constante desvario e ausência de bom senso. </w:t>
      </w:r>
      <w:r>
        <w:rPr>
          <w:rFonts w:ascii="Century Gothic" w:hAnsi="Century Gothic"/>
        </w:rPr>
        <w:tab/>
      </w:r>
    </w:p>
    <w:p w14:paraId="337BD6B2" w14:textId="77777777" w:rsidR="00AC5DC5" w:rsidRDefault="00AC5DC5" w:rsidP="00AC5DC5">
      <w:pPr>
        <w:tabs>
          <w:tab w:val="left" w:leader="hyphen" w:pos="567"/>
          <w:tab w:val="right" w:leader="hyphen" w:pos="8789"/>
        </w:tabs>
        <w:spacing w:line="360" w:lineRule="auto"/>
        <w:jc w:val="both"/>
        <w:rPr>
          <w:rFonts w:ascii="Century Gothic" w:hAnsi="Century Gothic"/>
        </w:rPr>
      </w:pPr>
      <w:r>
        <w:rPr>
          <w:rFonts w:ascii="Century Gothic" w:hAnsi="Century Gothic"/>
        </w:rPr>
        <w:tab/>
      </w:r>
      <w:r w:rsidR="004D65E2" w:rsidRPr="004D65E2">
        <w:rPr>
          <w:rFonts w:ascii="Century Gothic" w:hAnsi="Century Gothic"/>
        </w:rPr>
        <w:t>Sobre obra feita (entenda-se projeto herdado!), recordamos, assim de repente, o Centro de Interpretação da Batalha da Salgadela, que depois das ‘obras de Santa Engrácia’, já foi inaugurado há mais de dois anos e ainda continua encerrado. Será por falta de pessoal qualificado, apesar das bastas contratações que esta autarquia tem vindo a fazer?</w:t>
      </w:r>
      <w:r>
        <w:rPr>
          <w:rFonts w:ascii="Century Gothic" w:hAnsi="Century Gothic"/>
        </w:rPr>
        <w:tab/>
      </w:r>
    </w:p>
    <w:p w14:paraId="7091E82B" w14:textId="4461A83E" w:rsidR="004D65E2" w:rsidRDefault="00AC5DC5" w:rsidP="00AC5DC5">
      <w:pPr>
        <w:tabs>
          <w:tab w:val="left" w:leader="hyphen" w:pos="567"/>
          <w:tab w:val="right" w:leader="hyphen" w:pos="8789"/>
        </w:tabs>
        <w:spacing w:line="360" w:lineRule="auto"/>
        <w:jc w:val="both"/>
        <w:rPr>
          <w:rFonts w:ascii="Century Gothic" w:hAnsi="Century Gothic"/>
        </w:rPr>
      </w:pPr>
      <w:r>
        <w:rPr>
          <w:rFonts w:ascii="Century Gothic" w:hAnsi="Century Gothic"/>
        </w:rPr>
        <w:tab/>
      </w:r>
      <w:r w:rsidR="004D65E2" w:rsidRPr="004D65E2">
        <w:rPr>
          <w:rFonts w:ascii="Century Gothic" w:hAnsi="Century Gothic"/>
        </w:rPr>
        <w:t xml:space="preserve"> Sobre regeneração urbana, apesar dos apoios comunitários que estão à disposição das autarquias, por cá continua a ser adiada. Também, importa referir que não são poucas as estradas e eixos de ligação no concelho que continuam uma verdadeira lástima. Será que os nossos governantes locais circulam tão distraídos, que ignoram o estado da arte de tantas dessas artérias da vila!? Nesta matéria, constam no orçamento algumas opções. Seria tão previsível que assim fosse, já que se trata de ano de eleições, e é importante calar algumas </w:t>
      </w:r>
      <w:r w:rsidR="004D65E2" w:rsidRPr="004D65E2">
        <w:rPr>
          <w:rFonts w:ascii="Century Gothic" w:hAnsi="Century Gothic"/>
        </w:rPr>
        <w:lastRenderedPageBreak/>
        <w:t>vozes descontentes, colocando no papel e depois logo se vê… O que é certo</w:t>
      </w:r>
      <w:r>
        <w:rPr>
          <w:rFonts w:ascii="Century Gothic" w:hAnsi="Century Gothic"/>
        </w:rPr>
        <w:t>,</w:t>
      </w:r>
      <w:r w:rsidR="004D65E2" w:rsidRPr="004D65E2">
        <w:rPr>
          <w:rFonts w:ascii="Century Gothic" w:hAnsi="Century Gothic"/>
        </w:rPr>
        <w:t xml:space="preserve"> é que os figueirenses já estão habituados a esta enganadora forma de governar</w:t>
      </w:r>
      <w:r>
        <w:rPr>
          <w:rFonts w:ascii="Century Gothic" w:hAnsi="Century Gothic"/>
        </w:rPr>
        <w:t>.</w:t>
      </w:r>
      <w:r>
        <w:rPr>
          <w:rFonts w:ascii="Century Gothic" w:hAnsi="Century Gothic"/>
        </w:rPr>
        <w:tab/>
      </w:r>
    </w:p>
    <w:p w14:paraId="2884AA8A" w14:textId="5CE24114" w:rsidR="004D65E2" w:rsidRDefault="00AC5DC5" w:rsidP="00AC5DC5">
      <w:pPr>
        <w:tabs>
          <w:tab w:val="left" w:leader="hyphen" w:pos="567"/>
          <w:tab w:val="right" w:leader="hyphen" w:pos="8789"/>
        </w:tabs>
        <w:spacing w:line="360" w:lineRule="auto"/>
        <w:jc w:val="both"/>
        <w:rPr>
          <w:rFonts w:ascii="Century Gothic" w:hAnsi="Century Gothic"/>
        </w:rPr>
      </w:pPr>
      <w:r>
        <w:rPr>
          <w:rFonts w:ascii="Century Gothic" w:hAnsi="Century Gothic"/>
        </w:rPr>
        <w:tab/>
      </w:r>
      <w:r w:rsidR="004D65E2" w:rsidRPr="004D65E2">
        <w:rPr>
          <w:rFonts w:ascii="Century Gothic" w:hAnsi="Century Gothic"/>
        </w:rPr>
        <w:t>Porém, também é certo que se denota alguma preocupação pelo setor social, e bem! Aplaudimos tal prioridade. Mas, por outro lado, despreza-se o setor económico. E, ao fazê-lo, é impossível fixar população, nem mesmo com a política de “fiscalidade zero”. Ninguém de fora investe num concelho que não dá garantias de futuro e onde a dinâmica de influência de quem governa não ultrapassa as linhas da delimitação do nosso concelho. Os últimos rankings mostram essa cruel realidade, onde, infelizmente, a nossa terra se encontra na cauda dos 308 municípios portugueses. O problema está identificado e o executivo fecha os olhos, ignora-o! O problema está identificado e o executivo não tem foco na solução! Isto sim, é muito preocupante!</w:t>
      </w:r>
      <w:r>
        <w:rPr>
          <w:rFonts w:ascii="Century Gothic" w:hAnsi="Century Gothic"/>
        </w:rPr>
        <w:tab/>
      </w:r>
    </w:p>
    <w:p w14:paraId="048F3FC9" w14:textId="713E61DE" w:rsidR="004D65E2" w:rsidRDefault="00AC5DC5" w:rsidP="00AC5DC5">
      <w:pPr>
        <w:tabs>
          <w:tab w:val="left" w:leader="hyphen" w:pos="567"/>
          <w:tab w:val="right" w:leader="hyphen" w:pos="8789"/>
        </w:tabs>
        <w:spacing w:line="360" w:lineRule="auto"/>
        <w:jc w:val="both"/>
        <w:rPr>
          <w:rFonts w:ascii="Century Gothic" w:hAnsi="Century Gothic"/>
        </w:rPr>
      </w:pPr>
      <w:r>
        <w:rPr>
          <w:rFonts w:ascii="Century Gothic" w:hAnsi="Century Gothic"/>
        </w:rPr>
        <w:tab/>
      </w:r>
      <w:r w:rsidR="004D65E2" w:rsidRPr="004D65E2">
        <w:rPr>
          <w:rFonts w:ascii="Century Gothic" w:hAnsi="Century Gothic"/>
        </w:rPr>
        <w:t xml:space="preserve">Por falta de captação de investimento, o desemprego continua a aumentar, este ano agravado devido à pandemia que nos tem assolado. Os jovens têm sido os mais afetados e são obrigados a abandonar o concelho por ausência de oportunidades. Será que a nossa juventude não é uma prioridade para este executivo? Onde está neste orçamento uma rubrica que lhes seja dedicada? Onde se encontra uma estratégia de apoio à fixação e à qualificação dos jovens figueirenses? Sucessivamente a serem ignorados os nossos jovens – tanto ao nível da estratégia como do apoio. </w:t>
      </w:r>
      <w:r>
        <w:rPr>
          <w:rFonts w:ascii="Century Gothic" w:hAnsi="Century Gothic"/>
        </w:rPr>
        <w:tab/>
      </w:r>
    </w:p>
    <w:p w14:paraId="068EB8B9" w14:textId="6B3E2C37" w:rsidR="004D65E2" w:rsidRDefault="00AC5DC5" w:rsidP="00AC5DC5">
      <w:pPr>
        <w:tabs>
          <w:tab w:val="left" w:leader="hyphen" w:pos="567"/>
          <w:tab w:val="right" w:leader="hyphen" w:pos="8789"/>
        </w:tabs>
        <w:spacing w:line="360" w:lineRule="auto"/>
        <w:jc w:val="both"/>
        <w:rPr>
          <w:rFonts w:ascii="Century Gothic" w:hAnsi="Century Gothic"/>
        </w:rPr>
      </w:pPr>
      <w:r>
        <w:rPr>
          <w:rFonts w:ascii="Century Gothic" w:hAnsi="Century Gothic"/>
        </w:rPr>
        <w:tab/>
      </w:r>
      <w:r w:rsidR="004D65E2" w:rsidRPr="004D65E2">
        <w:rPr>
          <w:rFonts w:ascii="Century Gothic" w:hAnsi="Century Gothic"/>
        </w:rPr>
        <w:t xml:space="preserve">E a Agricultura? Mais um ano, em que um concelho que devia assumir como seu principal recurso e setor </w:t>
      </w:r>
      <w:r w:rsidR="00117403" w:rsidRPr="004D65E2">
        <w:rPr>
          <w:rFonts w:ascii="Century Gothic" w:hAnsi="Century Gothic"/>
        </w:rPr>
        <w:t>agrícola</w:t>
      </w:r>
      <w:r w:rsidR="004D65E2" w:rsidRPr="004D65E2">
        <w:rPr>
          <w:rFonts w:ascii="Century Gothic" w:hAnsi="Century Gothic"/>
        </w:rPr>
        <w:t>, fecha os olhos à prioridade que os nossos agricultores e os nossos produtos de excelência justamente merecem. O regadio só está nos discursos políticos e nas promessas. O que é certo</w:t>
      </w:r>
      <w:r>
        <w:rPr>
          <w:rFonts w:ascii="Century Gothic" w:hAnsi="Century Gothic"/>
        </w:rPr>
        <w:t>,</w:t>
      </w:r>
      <w:r w:rsidR="004D65E2" w:rsidRPr="004D65E2">
        <w:rPr>
          <w:rFonts w:ascii="Century Gothic" w:hAnsi="Century Gothic"/>
        </w:rPr>
        <w:t xml:space="preserve"> é que teima em não sair do papel. A demora obscena por parte da Câmara no pagamento aos agricultores, relativamente aos apoios a que se candidataram e a que têm direito é a prova disso mesmo. Os pagamentos demoraram mais de três anos em muitos casos e, ao dia de hoje, ainda não estão totalmente liquidados. Este orçamento também esquece que a Agricultura é a fonte de rendimento para a esmagadora maioria da nossa população e apenas lhe reserva uns míseros 128.000€ (cento e vinte e oito mil euros) para o total do concelho. Comparativamente com o apoio à Cultura, que tem neste orçamento um apoio previsto de mais de 1 MILHÃO DE EUROS. Esta disparidade nas verbas é um desrespeito com o nosso povo! É caso para dizer “calem-se senhores, porque pode não haver para comer nem para dar de comer aos animais que são o vosso sustento, mas o espetáculo vai começar – desfrutem, portanto!”</w:t>
      </w:r>
      <w:r>
        <w:rPr>
          <w:rFonts w:ascii="Century Gothic" w:hAnsi="Century Gothic"/>
        </w:rPr>
        <w:tab/>
      </w:r>
    </w:p>
    <w:p w14:paraId="2C513540" w14:textId="325AE11E" w:rsidR="004D65E2" w:rsidRDefault="00AC5DC5" w:rsidP="00AC5DC5">
      <w:pPr>
        <w:tabs>
          <w:tab w:val="left" w:leader="hyphen" w:pos="567"/>
          <w:tab w:val="right" w:leader="hyphen" w:pos="8789"/>
        </w:tabs>
        <w:spacing w:line="360" w:lineRule="auto"/>
        <w:jc w:val="both"/>
        <w:rPr>
          <w:rFonts w:ascii="Century Gothic" w:hAnsi="Century Gothic"/>
        </w:rPr>
      </w:pPr>
      <w:r>
        <w:rPr>
          <w:rFonts w:ascii="Century Gothic" w:hAnsi="Century Gothic"/>
        </w:rPr>
        <w:lastRenderedPageBreak/>
        <w:tab/>
      </w:r>
      <w:r w:rsidR="004D65E2" w:rsidRPr="004D65E2">
        <w:rPr>
          <w:rFonts w:ascii="Century Gothic" w:hAnsi="Century Gothic"/>
        </w:rPr>
        <w:t>A par da Agricultura, outro setor que se deve assumir como um eixo prioritário de intervenção com vista à revitalização económica do concelho é o Turismo. Pois pasmem-se os figueirenses, porque também é remetido para setor não prioritário! Mais uma vez, lamentamos. E a prova disso são os parcos 235.000€ (duzentos e trinta e cinco mil euros) previstos no orçamento, que evidenciam uma clara falta de estratégia desta governação.</w:t>
      </w:r>
      <w:r>
        <w:rPr>
          <w:rFonts w:ascii="Century Gothic" w:hAnsi="Century Gothic"/>
        </w:rPr>
        <w:tab/>
      </w:r>
    </w:p>
    <w:p w14:paraId="427499E3" w14:textId="32559108" w:rsidR="004D65E2" w:rsidRDefault="00AC5DC5" w:rsidP="00AC5DC5">
      <w:pPr>
        <w:tabs>
          <w:tab w:val="left" w:leader="hyphen" w:pos="567"/>
          <w:tab w:val="right" w:leader="hyphen" w:pos="8789"/>
        </w:tabs>
        <w:spacing w:line="360" w:lineRule="auto"/>
        <w:jc w:val="both"/>
        <w:rPr>
          <w:rFonts w:ascii="Century Gothic" w:hAnsi="Century Gothic"/>
        </w:rPr>
      </w:pPr>
      <w:r>
        <w:rPr>
          <w:rFonts w:ascii="Century Gothic" w:hAnsi="Century Gothic"/>
        </w:rPr>
        <w:tab/>
      </w:r>
      <w:r w:rsidR="004D65E2" w:rsidRPr="004D65E2">
        <w:rPr>
          <w:rFonts w:ascii="Century Gothic" w:hAnsi="Century Gothic"/>
        </w:rPr>
        <w:t>Já quanto aos custos com Pessoal, as despesas continuam a aumentar vertiginosamente e prevê-se que atinjam os cerca de 3 MILHÕES E MEIO DE EUROS em 2021, sendo a segunda rubrica que mais pesa nas despesas correntes, representando já 37,13% do total das despesas correntes. Algo se passa neste Município! Cada vez emprega mais gente, cada vez faz menos e cada vez tem mais necessidade de contratar serviços a entidades externas, para garantir a execução de tarefas que qualquer um pode fazer. Imaginem se não seria muito melhor, já que os ‘santos da casa, pelos vistos, não fazem milagres e não se revelam capazes’, ao menos contratassem determinados serviços a empresas sediadas no concelho, como forma de apoiar os empresários locais e a liquidez das suas empresas!? E porque será então que se abrem tantos concursos com vista à contratação de recursos humanos? É o próprio executivo que não tem capacidade de equilibrar a procura à oferta de postos de trabalho, ou é também o próprio executivo a contratar e a emitir verdadeiros ‘atestados de incompetência’ aos seus colaboradores? Saibam ao menos valorizar as pessoas, valorizar o que é nosso!</w:t>
      </w:r>
      <w:r>
        <w:rPr>
          <w:rFonts w:ascii="Century Gothic" w:hAnsi="Century Gothic"/>
        </w:rPr>
        <w:tab/>
      </w:r>
    </w:p>
    <w:p w14:paraId="0E4077CE" w14:textId="1FBF77ED" w:rsidR="004D65E2" w:rsidRDefault="00AC5DC5" w:rsidP="00AC5DC5">
      <w:pPr>
        <w:tabs>
          <w:tab w:val="left" w:leader="hyphen" w:pos="567"/>
          <w:tab w:val="right" w:leader="hyphen" w:pos="8789"/>
        </w:tabs>
        <w:spacing w:line="360" w:lineRule="auto"/>
        <w:jc w:val="both"/>
        <w:rPr>
          <w:rFonts w:ascii="Century Gothic" w:hAnsi="Century Gothic"/>
        </w:rPr>
      </w:pPr>
      <w:r>
        <w:rPr>
          <w:rFonts w:ascii="Century Gothic" w:hAnsi="Century Gothic"/>
        </w:rPr>
        <w:tab/>
      </w:r>
      <w:r w:rsidR="004D65E2" w:rsidRPr="004D65E2">
        <w:rPr>
          <w:rFonts w:ascii="Century Gothic" w:hAnsi="Century Gothic"/>
        </w:rPr>
        <w:t>De muitas mais áreas aqui poderíamos falar, mas após essa análise atenta, só nos resta afirmar que este orçamento apenas serve para gerir o declínio do concelho, e falta-lhe ambição (entenda-se ambição para o território!), não inova, falta-lhe investimento estruturante em áreas estratégicas e o pior é que tolhe a esperança aos figueirenses e continua a mergulhar o concelho num coma profundo que as gerações vindouras irão pagar a fatura de tamanha inação e falta de visão estratégica.</w:t>
      </w:r>
      <w:r>
        <w:rPr>
          <w:rFonts w:ascii="Century Gothic" w:hAnsi="Century Gothic"/>
        </w:rPr>
        <w:tab/>
      </w:r>
    </w:p>
    <w:p w14:paraId="1DF6E183" w14:textId="0FFA6F58" w:rsidR="00953A5F" w:rsidRPr="004D65E2" w:rsidRDefault="00AC5DC5" w:rsidP="00AC5DC5">
      <w:pPr>
        <w:tabs>
          <w:tab w:val="left" w:leader="hyphen" w:pos="567"/>
          <w:tab w:val="right" w:leader="hyphen" w:pos="8789"/>
        </w:tabs>
        <w:spacing w:line="360" w:lineRule="auto"/>
        <w:jc w:val="both"/>
        <w:rPr>
          <w:rFonts w:ascii="Century Gothic" w:hAnsi="Century Gothic"/>
        </w:rPr>
      </w:pPr>
      <w:r>
        <w:rPr>
          <w:rFonts w:ascii="Century Gothic" w:hAnsi="Century Gothic"/>
        </w:rPr>
        <w:tab/>
      </w:r>
      <w:r w:rsidR="004D65E2" w:rsidRPr="004D65E2">
        <w:rPr>
          <w:rFonts w:ascii="Century Gothic" w:hAnsi="Century Gothic"/>
        </w:rPr>
        <w:t>Por tudo isto e porque as evidências estão à vista de todos, o voto dos vereadores do PSD, em relação à proposta de Orçamento para 2021, é CONTRA.</w:t>
      </w:r>
      <w:r w:rsidR="004D65E2" w:rsidRPr="004D65E2">
        <w:rPr>
          <w:rFonts w:ascii="Century Gothic" w:hAnsi="Century Gothic"/>
        </w:rPr>
        <w:tab/>
      </w:r>
    </w:p>
    <w:p w14:paraId="510EF2F1" w14:textId="41443C3A" w:rsidR="00A11483" w:rsidRPr="004D65E2" w:rsidRDefault="00491FBB" w:rsidP="00491FBB">
      <w:pPr>
        <w:tabs>
          <w:tab w:val="left" w:leader="hyphen" w:pos="567"/>
          <w:tab w:val="right" w:leader="hyphen" w:pos="8789"/>
        </w:tabs>
        <w:spacing w:line="360" w:lineRule="auto"/>
        <w:jc w:val="both"/>
        <w:rPr>
          <w:rFonts w:ascii="Century Gothic" w:hAnsi="Century Gothic"/>
          <w:bCs/>
        </w:rPr>
      </w:pPr>
      <w:r w:rsidRPr="004D65E2">
        <w:rPr>
          <w:rFonts w:ascii="Century Gothic" w:hAnsi="Century Gothic"/>
          <w:bCs/>
        </w:rPr>
        <w:tab/>
        <w:t>Tomou a palavra o Sr. Vereador Alfeu Nascimento dizendo que</w:t>
      </w:r>
      <w:r w:rsidR="00156597" w:rsidRPr="004D65E2">
        <w:rPr>
          <w:rFonts w:ascii="Century Gothic" w:hAnsi="Century Gothic"/>
          <w:bCs/>
        </w:rPr>
        <w:t xml:space="preserve"> em relação a este Orçamento para o ano de 2021, pode </w:t>
      </w:r>
      <w:r w:rsidR="00117403" w:rsidRPr="004D65E2">
        <w:rPr>
          <w:rFonts w:ascii="Century Gothic" w:hAnsi="Century Gothic"/>
          <w:bCs/>
        </w:rPr>
        <w:t>v</w:t>
      </w:r>
      <w:r w:rsidR="00117403">
        <w:rPr>
          <w:rFonts w:ascii="Century Gothic" w:hAnsi="Century Gothic"/>
          <w:bCs/>
        </w:rPr>
        <w:t>e</w:t>
      </w:r>
      <w:r w:rsidR="00117403" w:rsidRPr="004D65E2">
        <w:rPr>
          <w:rFonts w:ascii="Century Gothic" w:hAnsi="Century Gothic"/>
          <w:bCs/>
        </w:rPr>
        <w:t>r-se</w:t>
      </w:r>
      <w:r w:rsidR="00156597" w:rsidRPr="004D65E2">
        <w:rPr>
          <w:rFonts w:ascii="Century Gothic" w:hAnsi="Century Gothic"/>
          <w:bCs/>
        </w:rPr>
        <w:t xml:space="preserve"> que a </w:t>
      </w:r>
      <w:r w:rsidR="00487FED">
        <w:rPr>
          <w:rFonts w:ascii="Century Gothic" w:hAnsi="Century Gothic"/>
          <w:bCs/>
        </w:rPr>
        <w:t xml:space="preserve">rubrica da </w:t>
      </w:r>
      <w:r w:rsidR="00156597" w:rsidRPr="004D65E2">
        <w:rPr>
          <w:rFonts w:ascii="Century Gothic" w:hAnsi="Century Gothic"/>
          <w:bCs/>
        </w:rPr>
        <w:t xml:space="preserve">área da cultura é a que prevalece, em vez de canalizar mais verba para o setor </w:t>
      </w:r>
      <w:r w:rsidR="00117403" w:rsidRPr="004D65E2">
        <w:rPr>
          <w:rFonts w:ascii="Century Gothic" w:hAnsi="Century Gothic"/>
          <w:bCs/>
        </w:rPr>
        <w:t>agrícola</w:t>
      </w:r>
      <w:r w:rsidR="00156597" w:rsidRPr="004D65E2">
        <w:rPr>
          <w:rFonts w:ascii="Century Gothic" w:hAnsi="Century Gothic"/>
          <w:bCs/>
        </w:rPr>
        <w:t>, ainda foram retirar verba em comparação com a que existia para este ano de 2020, mas estão sempre a tempo de realizarem as devidas alterações para o setor mais necessitado</w:t>
      </w:r>
      <w:r w:rsidR="00D22854">
        <w:rPr>
          <w:rFonts w:ascii="Century Gothic" w:hAnsi="Century Gothic"/>
          <w:bCs/>
        </w:rPr>
        <w:t xml:space="preserve"> do concelho</w:t>
      </w:r>
      <w:r w:rsidR="00156597" w:rsidRPr="004D65E2">
        <w:rPr>
          <w:rFonts w:ascii="Century Gothic" w:hAnsi="Century Gothic"/>
          <w:bCs/>
        </w:rPr>
        <w:t xml:space="preserve">, mas é um pouco perturbador ao </w:t>
      </w:r>
      <w:r w:rsidR="00117403" w:rsidRPr="004D65E2">
        <w:rPr>
          <w:rFonts w:ascii="Century Gothic" w:hAnsi="Century Gothic"/>
          <w:bCs/>
        </w:rPr>
        <w:t>ver</w:t>
      </w:r>
      <w:r w:rsidR="00156597" w:rsidRPr="004D65E2">
        <w:rPr>
          <w:rFonts w:ascii="Century Gothic" w:hAnsi="Century Gothic"/>
          <w:bCs/>
        </w:rPr>
        <w:t xml:space="preserve"> a verba atribuída ao setor do turismo, pois considera que o setor </w:t>
      </w:r>
      <w:r w:rsidR="00117403" w:rsidRPr="004D65E2">
        <w:rPr>
          <w:rFonts w:ascii="Century Gothic" w:hAnsi="Century Gothic"/>
          <w:bCs/>
        </w:rPr>
        <w:t>agrícola</w:t>
      </w:r>
      <w:r w:rsidR="00156597" w:rsidRPr="004D65E2">
        <w:rPr>
          <w:rFonts w:ascii="Century Gothic" w:hAnsi="Century Gothic"/>
          <w:bCs/>
        </w:rPr>
        <w:t xml:space="preserve"> é </w:t>
      </w:r>
      <w:r w:rsidR="00156597" w:rsidRPr="004D65E2">
        <w:rPr>
          <w:rFonts w:ascii="Century Gothic" w:hAnsi="Century Gothic"/>
          <w:bCs/>
        </w:rPr>
        <w:lastRenderedPageBreak/>
        <w:t xml:space="preserve">que tem que ser </w:t>
      </w:r>
      <w:r w:rsidR="00117403" w:rsidRPr="004D65E2">
        <w:rPr>
          <w:rFonts w:ascii="Century Gothic" w:hAnsi="Century Gothic"/>
          <w:bCs/>
        </w:rPr>
        <w:t>privilegiado</w:t>
      </w:r>
      <w:r w:rsidR="00156597" w:rsidRPr="004D65E2">
        <w:rPr>
          <w:rFonts w:ascii="Century Gothic" w:hAnsi="Century Gothic"/>
          <w:bCs/>
        </w:rPr>
        <w:t xml:space="preserve"> pois todos têm que se alimenta</w:t>
      </w:r>
      <w:r w:rsidR="00A11483" w:rsidRPr="004D65E2">
        <w:rPr>
          <w:rFonts w:ascii="Century Gothic" w:hAnsi="Century Gothic"/>
          <w:bCs/>
        </w:rPr>
        <w:t>r</w:t>
      </w:r>
      <w:r w:rsidR="00156597" w:rsidRPr="004D65E2">
        <w:rPr>
          <w:rFonts w:ascii="Century Gothic" w:hAnsi="Century Gothic"/>
          <w:bCs/>
        </w:rPr>
        <w:t xml:space="preserve">. </w:t>
      </w:r>
      <w:r w:rsidR="00A11483" w:rsidRPr="004D65E2">
        <w:rPr>
          <w:rFonts w:ascii="Century Gothic" w:hAnsi="Century Gothic"/>
          <w:bCs/>
        </w:rPr>
        <w:t xml:space="preserve">Considera que é necessário insistir no reforço das verbas destinadas a apoiar todo o setor </w:t>
      </w:r>
      <w:r w:rsidR="00117403" w:rsidRPr="004D65E2">
        <w:rPr>
          <w:rFonts w:ascii="Century Gothic" w:hAnsi="Century Gothic"/>
          <w:bCs/>
        </w:rPr>
        <w:t>agrícola</w:t>
      </w:r>
      <w:r w:rsidR="00A11483" w:rsidRPr="004D65E2">
        <w:rPr>
          <w:rFonts w:ascii="Century Gothic" w:hAnsi="Century Gothic"/>
          <w:bCs/>
        </w:rPr>
        <w:t xml:space="preserve"> nas áreas do azeite, do queijo e do vinho.</w:t>
      </w:r>
      <w:r w:rsidR="002D2516" w:rsidRPr="004D65E2">
        <w:rPr>
          <w:rFonts w:ascii="Century Gothic" w:hAnsi="Century Gothic"/>
          <w:bCs/>
        </w:rPr>
        <w:t xml:space="preserve"> </w:t>
      </w:r>
      <w:r w:rsidR="002D2516" w:rsidRPr="004D65E2">
        <w:rPr>
          <w:rFonts w:ascii="Century Gothic" w:hAnsi="Century Gothic"/>
          <w:bCs/>
        </w:rPr>
        <w:tab/>
        <w:t xml:space="preserve">No que se refere à rubrica do setor </w:t>
      </w:r>
      <w:r w:rsidR="00117403" w:rsidRPr="004D65E2">
        <w:rPr>
          <w:rFonts w:ascii="Century Gothic" w:hAnsi="Century Gothic"/>
          <w:bCs/>
        </w:rPr>
        <w:t>agrícola</w:t>
      </w:r>
      <w:r w:rsidR="002D2516" w:rsidRPr="004D65E2">
        <w:rPr>
          <w:rFonts w:ascii="Century Gothic" w:hAnsi="Century Gothic"/>
          <w:bCs/>
        </w:rPr>
        <w:t>, considera que devia ser mais elevada, pois considera que é o setor que mais precisa.</w:t>
      </w:r>
      <w:r w:rsidR="002D2516" w:rsidRPr="004D65E2">
        <w:rPr>
          <w:rFonts w:ascii="Century Gothic" w:hAnsi="Century Gothic"/>
          <w:bCs/>
        </w:rPr>
        <w:tab/>
      </w:r>
      <w:r w:rsidR="00A11483" w:rsidRPr="004D65E2">
        <w:rPr>
          <w:rFonts w:ascii="Century Gothic" w:hAnsi="Century Gothic"/>
          <w:bCs/>
        </w:rPr>
        <w:tab/>
      </w:r>
    </w:p>
    <w:p w14:paraId="40351973" w14:textId="77777777" w:rsidR="00A11483" w:rsidRPr="004D65E2" w:rsidRDefault="00A11483" w:rsidP="00491FBB">
      <w:pPr>
        <w:tabs>
          <w:tab w:val="left" w:leader="hyphen" w:pos="567"/>
          <w:tab w:val="right" w:leader="hyphen" w:pos="8789"/>
        </w:tabs>
        <w:spacing w:line="360" w:lineRule="auto"/>
        <w:jc w:val="both"/>
        <w:rPr>
          <w:rFonts w:ascii="Century Gothic" w:hAnsi="Century Gothic"/>
          <w:bCs/>
        </w:rPr>
      </w:pPr>
      <w:r w:rsidRPr="004D65E2">
        <w:rPr>
          <w:rFonts w:ascii="Century Gothic" w:hAnsi="Century Gothic"/>
          <w:bCs/>
        </w:rPr>
        <w:tab/>
        <w:t xml:space="preserve">A maior parte da verba deste orçamento está direcionada para o património, mas depois o que importa ter edificado se não houver gente para habitar os nossos territórios. </w:t>
      </w:r>
      <w:r w:rsidRPr="004D65E2">
        <w:rPr>
          <w:rFonts w:ascii="Century Gothic" w:hAnsi="Century Gothic"/>
          <w:bCs/>
        </w:rPr>
        <w:tab/>
      </w:r>
    </w:p>
    <w:p w14:paraId="23361763" w14:textId="1C181E0C" w:rsidR="00953A5F" w:rsidRDefault="00A11483" w:rsidP="00491FBB">
      <w:pPr>
        <w:tabs>
          <w:tab w:val="left" w:leader="hyphen" w:pos="567"/>
          <w:tab w:val="right" w:leader="hyphen" w:pos="8789"/>
        </w:tabs>
        <w:spacing w:line="360" w:lineRule="auto"/>
        <w:jc w:val="both"/>
        <w:rPr>
          <w:rFonts w:ascii="Century Gothic" w:hAnsi="Century Gothic"/>
          <w:bCs/>
        </w:rPr>
      </w:pPr>
      <w:r w:rsidRPr="004D65E2">
        <w:rPr>
          <w:rFonts w:ascii="Century Gothic" w:hAnsi="Century Gothic"/>
          <w:bCs/>
        </w:rPr>
        <w:tab/>
        <w:t xml:space="preserve">Todos podem ver aqui mesmo em frente o edifício </w:t>
      </w:r>
      <w:r w:rsidR="002D2516" w:rsidRPr="004D65E2">
        <w:rPr>
          <w:rFonts w:ascii="Century Gothic" w:hAnsi="Century Gothic"/>
          <w:bCs/>
        </w:rPr>
        <w:t xml:space="preserve">do Centro de </w:t>
      </w:r>
      <w:r w:rsidR="00117403" w:rsidRPr="004D65E2">
        <w:rPr>
          <w:rFonts w:ascii="Century Gothic" w:hAnsi="Century Gothic"/>
          <w:bCs/>
        </w:rPr>
        <w:t>Interpretação</w:t>
      </w:r>
      <w:r w:rsidR="002D2516" w:rsidRPr="004D65E2">
        <w:rPr>
          <w:rFonts w:ascii="Century Gothic" w:hAnsi="Century Gothic"/>
          <w:bCs/>
        </w:rPr>
        <w:t xml:space="preserve"> da Batalha da Salgadela e das Piscinas Municipais, em que as obras estavam terminadas e agora continuam </w:t>
      </w:r>
      <w:r w:rsidR="00D22854">
        <w:rPr>
          <w:rFonts w:ascii="Century Gothic" w:hAnsi="Century Gothic"/>
          <w:bCs/>
        </w:rPr>
        <w:t>outra vez em obras</w:t>
      </w:r>
      <w:r w:rsidR="002D2516" w:rsidRPr="004D65E2">
        <w:rPr>
          <w:rFonts w:ascii="Century Gothic" w:hAnsi="Century Gothic"/>
          <w:bCs/>
        </w:rPr>
        <w:t xml:space="preserve">, considera que é necessário atuar, pois o Município tem engenheiros, arquitetos, e mais funcionários competentes, não consegue entender como não foram acauteladas todas as situações na altura da construção, agora é necessário rebentar tudo de novo, </w:t>
      </w:r>
      <w:r w:rsidR="003129EE" w:rsidRPr="004D65E2">
        <w:rPr>
          <w:rFonts w:ascii="Century Gothic" w:hAnsi="Century Gothic"/>
          <w:bCs/>
        </w:rPr>
        <w:t xml:space="preserve">com mais encargos adicionais, </w:t>
      </w:r>
      <w:r w:rsidR="002D2516" w:rsidRPr="004D65E2">
        <w:rPr>
          <w:rFonts w:ascii="Century Gothic" w:hAnsi="Century Gothic"/>
          <w:bCs/>
        </w:rPr>
        <w:t>não consegue entender como tudo isto é possível.</w:t>
      </w:r>
      <w:r w:rsidR="002D2516" w:rsidRPr="004D65E2">
        <w:rPr>
          <w:rFonts w:ascii="Century Gothic" w:hAnsi="Century Gothic"/>
          <w:bCs/>
        </w:rPr>
        <w:tab/>
      </w:r>
      <w:r w:rsidR="002D2516" w:rsidRPr="004D65E2">
        <w:rPr>
          <w:rFonts w:ascii="Century Gothic" w:hAnsi="Century Gothic"/>
          <w:bCs/>
        </w:rPr>
        <w:tab/>
      </w:r>
      <w:r w:rsidR="003129EE" w:rsidRPr="004D65E2">
        <w:rPr>
          <w:rFonts w:ascii="Century Gothic" w:hAnsi="Century Gothic"/>
          <w:bCs/>
        </w:rPr>
        <w:t xml:space="preserve">Considera que seria importante elaborarem um orçamento com uma boa </w:t>
      </w:r>
      <w:r w:rsidR="00117403" w:rsidRPr="004D65E2">
        <w:rPr>
          <w:rFonts w:ascii="Century Gothic" w:hAnsi="Century Gothic"/>
          <w:bCs/>
        </w:rPr>
        <w:t>robuste</w:t>
      </w:r>
      <w:r w:rsidR="00117403">
        <w:rPr>
          <w:rFonts w:ascii="Century Gothic" w:hAnsi="Century Gothic"/>
          <w:bCs/>
        </w:rPr>
        <w:t>z</w:t>
      </w:r>
      <w:r w:rsidR="003129EE">
        <w:rPr>
          <w:rFonts w:ascii="Century Gothic" w:hAnsi="Century Gothic"/>
          <w:bCs/>
        </w:rPr>
        <w:t xml:space="preserve"> financeira para conseguirem melhorar o Concelho, por isso vota contra esta proposta.</w:t>
      </w:r>
      <w:r w:rsidR="00491FBB" w:rsidRPr="003F427D">
        <w:rPr>
          <w:rFonts w:ascii="Century Gothic" w:hAnsi="Century Gothic"/>
          <w:bCs/>
        </w:rPr>
        <w:t xml:space="preserve"> </w:t>
      </w:r>
      <w:r w:rsidR="00975F6D">
        <w:rPr>
          <w:rFonts w:ascii="Century Gothic" w:hAnsi="Century Gothic"/>
          <w:bCs/>
        </w:rPr>
        <w:tab/>
      </w:r>
    </w:p>
    <w:p w14:paraId="2F9E8A30" w14:textId="56029490" w:rsidR="00B57491" w:rsidRDefault="00975F6D" w:rsidP="00491FBB">
      <w:pPr>
        <w:tabs>
          <w:tab w:val="left" w:leader="hyphen" w:pos="567"/>
          <w:tab w:val="right" w:leader="hyphen" w:pos="8789"/>
        </w:tabs>
        <w:spacing w:line="360" w:lineRule="auto"/>
        <w:jc w:val="both"/>
        <w:rPr>
          <w:rFonts w:ascii="Century Gothic" w:hAnsi="Century Gothic"/>
          <w:bCs/>
        </w:rPr>
      </w:pPr>
      <w:r>
        <w:rPr>
          <w:rFonts w:ascii="Century Gothic" w:hAnsi="Century Gothic"/>
          <w:bCs/>
        </w:rPr>
        <w:tab/>
        <w:t xml:space="preserve">Tomou a palavra o Sr. Presidente da Câmara dizendo que </w:t>
      </w:r>
      <w:r w:rsidR="00B57491">
        <w:rPr>
          <w:rFonts w:ascii="Century Gothic" w:hAnsi="Century Gothic"/>
          <w:bCs/>
        </w:rPr>
        <w:t xml:space="preserve">em relação à verba que se encontra na rúbrica que se destina a </w:t>
      </w:r>
      <w:r w:rsidR="00117403">
        <w:rPr>
          <w:rFonts w:ascii="Century Gothic" w:hAnsi="Century Gothic"/>
          <w:bCs/>
        </w:rPr>
        <w:t>apoiar</w:t>
      </w:r>
      <w:r w:rsidR="00B57491">
        <w:rPr>
          <w:rFonts w:ascii="Century Gothic" w:hAnsi="Century Gothic"/>
          <w:bCs/>
        </w:rPr>
        <w:t xml:space="preserve"> os empresários </w:t>
      </w:r>
      <w:r w:rsidR="00117403">
        <w:rPr>
          <w:rFonts w:ascii="Century Gothic" w:hAnsi="Century Gothic"/>
          <w:bCs/>
        </w:rPr>
        <w:t>agrícolas</w:t>
      </w:r>
      <w:r w:rsidR="00B57491">
        <w:rPr>
          <w:rFonts w:ascii="Century Gothic" w:hAnsi="Century Gothic"/>
          <w:bCs/>
        </w:rPr>
        <w:t xml:space="preserve"> do Concelho, não pode ser analisada assim tão linearmente, pois existem verbas que estão distribuídas por outras </w:t>
      </w:r>
      <w:r w:rsidR="00117403">
        <w:rPr>
          <w:rFonts w:ascii="Century Gothic" w:hAnsi="Century Gothic"/>
          <w:bCs/>
        </w:rPr>
        <w:t>rúbricas</w:t>
      </w:r>
      <w:r w:rsidR="00B57491">
        <w:rPr>
          <w:rFonts w:ascii="Century Gothic" w:hAnsi="Century Gothic"/>
          <w:bCs/>
        </w:rPr>
        <w:t>, mas que depois também se destinam a apoiar os agricultores do Concelho, por isso este documento tem que ser analisado com muito cuidado.</w:t>
      </w:r>
      <w:r w:rsidR="00B57491">
        <w:rPr>
          <w:rFonts w:ascii="Century Gothic" w:hAnsi="Century Gothic"/>
          <w:bCs/>
        </w:rPr>
        <w:tab/>
      </w:r>
    </w:p>
    <w:p w14:paraId="455FFAEB" w14:textId="08114799" w:rsidR="00616BEA" w:rsidRDefault="00B57491" w:rsidP="00491FBB">
      <w:pPr>
        <w:tabs>
          <w:tab w:val="left" w:leader="hyphen" w:pos="567"/>
          <w:tab w:val="right" w:leader="hyphen" w:pos="8789"/>
        </w:tabs>
        <w:spacing w:line="360" w:lineRule="auto"/>
        <w:jc w:val="both"/>
        <w:rPr>
          <w:rFonts w:ascii="Century Gothic" w:hAnsi="Century Gothic"/>
          <w:bCs/>
        </w:rPr>
      </w:pPr>
      <w:r>
        <w:rPr>
          <w:rFonts w:ascii="Century Gothic" w:hAnsi="Century Gothic"/>
          <w:bCs/>
        </w:rPr>
        <w:tab/>
        <w:t xml:space="preserve">No que se refere ao </w:t>
      </w:r>
      <w:r w:rsidR="003129EE">
        <w:rPr>
          <w:rFonts w:ascii="Century Gothic" w:hAnsi="Century Gothic"/>
          <w:bCs/>
        </w:rPr>
        <w:t>Plano de Regadio para o Concelho de Figueira de Castelo Rodrigo</w:t>
      </w:r>
      <w:r>
        <w:rPr>
          <w:rFonts w:ascii="Century Gothic" w:hAnsi="Century Gothic"/>
          <w:bCs/>
        </w:rPr>
        <w:t xml:space="preserve">, este Executivo </w:t>
      </w:r>
      <w:r w:rsidR="003129EE">
        <w:rPr>
          <w:rFonts w:ascii="Century Gothic" w:hAnsi="Century Gothic"/>
          <w:bCs/>
        </w:rPr>
        <w:t xml:space="preserve">vai </w:t>
      </w:r>
      <w:r w:rsidR="00616BEA">
        <w:rPr>
          <w:rFonts w:ascii="Century Gothic" w:hAnsi="Century Gothic"/>
          <w:bCs/>
        </w:rPr>
        <w:t>continua</w:t>
      </w:r>
      <w:r w:rsidR="003129EE">
        <w:rPr>
          <w:rFonts w:ascii="Century Gothic" w:hAnsi="Century Gothic"/>
          <w:bCs/>
        </w:rPr>
        <w:t>r</w:t>
      </w:r>
      <w:r w:rsidR="00616BEA">
        <w:rPr>
          <w:rFonts w:ascii="Century Gothic" w:hAnsi="Century Gothic"/>
          <w:bCs/>
        </w:rPr>
        <w:t xml:space="preserve"> a esta</w:t>
      </w:r>
      <w:r w:rsidR="003129EE">
        <w:rPr>
          <w:rFonts w:ascii="Century Gothic" w:hAnsi="Century Gothic"/>
          <w:bCs/>
        </w:rPr>
        <w:t>r muito</w:t>
      </w:r>
      <w:r w:rsidR="00616BEA">
        <w:rPr>
          <w:rFonts w:ascii="Century Gothic" w:hAnsi="Century Gothic"/>
          <w:bCs/>
        </w:rPr>
        <w:t xml:space="preserve"> empenhado </w:t>
      </w:r>
      <w:r w:rsidR="003129EE">
        <w:rPr>
          <w:rFonts w:ascii="Century Gothic" w:hAnsi="Century Gothic"/>
          <w:bCs/>
        </w:rPr>
        <w:t>em</w:t>
      </w:r>
      <w:r w:rsidR="00616BEA">
        <w:rPr>
          <w:rFonts w:ascii="Century Gothic" w:hAnsi="Century Gothic"/>
          <w:bCs/>
        </w:rPr>
        <w:t xml:space="preserve"> levar a cabo este investimento que </w:t>
      </w:r>
      <w:r w:rsidR="003129EE">
        <w:rPr>
          <w:rFonts w:ascii="Century Gothic" w:hAnsi="Century Gothic"/>
          <w:bCs/>
        </w:rPr>
        <w:t xml:space="preserve">considera que </w:t>
      </w:r>
      <w:r w:rsidR="00616BEA">
        <w:rPr>
          <w:rFonts w:ascii="Century Gothic" w:hAnsi="Century Gothic"/>
          <w:bCs/>
        </w:rPr>
        <w:t>se</w:t>
      </w:r>
      <w:r w:rsidR="003129EE">
        <w:rPr>
          <w:rFonts w:ascii="Century Gothic" w:hAnsi="Century Gothic"/>
          <w:bCs/>
        </w:rPr>
        <w:t>r</w:t>
      </w:r>
      <w:r w:rsidR="00616BEA">
        <w:rPr>
          <w:rFonts w:ascii="Century Gothic" w:hAnsi="Century Gothic"/>
          <w:bCs/>
        </w:rPr>
        <w:t xml:space="preserve">ia um bom apoio para </w:t>
      </w:r>
      <w:r w:rsidR="000B1CBD">
        <w:rPr>
          <w:rFonts w:ascii="Century Gothic" w:hAnsi="Century Gothic"/>
          <w:bCs/>
        </w:rPr>
        <w:t xml:space="preserve">a agricultura e </w:t>
      </w:r>
      <w:r w:rsidR="00616BEA">
        <w:rPr>
          <w:rFonts w:ascii="Century Gothic" w:hAnsi="Century Gothic"/>
          <w:bCs/>
        </w:rPr>
        <w:t>os agricultores do Concelho.</w:t>
      </w:r>
      <w:r w:rsidR="00616BEA">
        <w:rPr>
          <w:rFonts w:ascii="Century Gothic" w:hAnsi="Century Gothic"/>
          <w:bCs/>
        </w:rPr>
        <w:tab/>
      </w:r>
    </w:p>
    <w:p w14:paraId="05AAF969" w14:textId="65A7DB7B" w:rsidR="00616BEA" w:rsidRDefault="00616BEA" w:rsidP="00491FBB">
      <w:pPr>
        <w:tabs>
          <w:tab w:val="left" w:leader="hyphen" w:pos="567"/>
          <w:tab w:val="right" w:leader="hyphen" w:pos="8789"/>
        </w:tabs>
        <w:spacing w:line="360" w:lineRule="auto"/>
        <w:jc w:val="both"/>
        <w:rPr>
          <w:rFonts w:ascii="Century Gothic" w:hAnsi="Century Gothic"/>
          <w:bCs/>
        </w:rPr>
      </w:pPr>
      <w:r>
        <w:rPr>
          <w:rFonts w:ascii="Century Gothic" w:hAnsi="Century Gothic"/>
          <w:bCs/>
        </w:rPr>
        <w:tab/>
        <w:t xml:space="preserve">Quanto </w:t>
      </w:r>
      <w:r w:rsidR="003129EE">
        <w:rPr>
          <w:rFonts w:ascii="Century Gothic" w:hAnsi="Century Gothic"/>
          <w:bCs/>
        </w:rPr>
        <w:t xml:space="preserve">à rubrica que se destina a </w:t>
      </w:r>
      <w:r>
        <w:rPr>
          <w:rFonts w:ascii="Century Gothic" w:hAnsi="Century Gothic"/>
          <w:bCs/>
        </w:rPr>
        <w:t>apoi</w:t>
      </w:r>
      <w:r w:rsidR="003129EE">
        <w:rPr>
          <w:rFonts w:ascii="Century Gothic" w:hAnsi="Century Gothic"/>
          <w:bCs/>
        </w:rPr>
        <w:t>ar os jovens do Concelho,</w:t>
      </w:r>
      <w:r>
        <w:rPr>
          <w:rFonts w:ascii="Century Gothic" w:hAnsi="Century Gothic"/>
          <w:bCs/>
        </w:rPr>
        <w:t xml:space="preserve"> </w:t>
      </w:r>
      <w:r w:rsidR="003129EE">
        <w:rPr>
          <w:rFonts w:ascii="Century Gothic" w:hAnsi="Century Gothic"/>
          <w:bCs/>
        </w:rPr>
        <w:t>na</w:t>
      </w:r>
      <w:r>
        <w:rPr>
          <w:rFonts w:ascii="Century Gothic" w:hAnsi="Century Gothic"/>
          <w:bCs/>
        </w:rPr>
        <w:t xml:space="preserve">turalmente compreende a posição dos </w:t>
      </w:r>
      <w:r w:rsidR="00117403">
        <w:rPr>
          <w:rFonts w:ascii="Century Gothic" w:hAnsi="Century Gothic"/>
          <w:bCs/>
        </w:rPr>
        <w:t>Srs.</w:t>
      </w:r>
      <w:r>
        <w:rPr>
          <w:rFonts w:ascii="Century Gothic" w:hAnsi="Century Gothic"/>
          <w:bCs/>
        </w:rPr>
        <w:t xml:space="preserve"> Vereadores, mas não deixa de ser um Orçamento transparente e rigoroso, tanto no setor social, </w:t>
      </w:r>
      <w:r w:rsidR="00EA55DE">
        <w:rPr>
          <w:rFonts w:ascii="Century Gothic" w:hAnsi="Century Gothic"/>
          <w:bCs/>
        </w:rPr>
        <w:t xml:space="preserve">como no </w:t>
      </w:r>
      <w:r>
        <w:rPr>
          <w:rFonts w:ascii="Century Gothic" w:hAnsi="Century Gothic"/>
          <w:bCs/>
        </w:rPr>
        <w:t xml:space="preserve">ensino e </w:t>
      </w:r>
      <w:r w:rsidR="00EA55DE">
        <w:rPr>
          <w:rFonts w:ascii="Century Gothic" w:hAnsi="Century Gothic"/>
          <w:bCs/>
        </w:rPr>
        <w:t xml:space="preserve">na </w:t>
      </w:r>
      <w:r>
        <w:rPr>
          <w:rFonts w:ascii="Century Gothic" w:hAnsi="Century Gothic"/>
          <w:bCs/>
        </w:rPr>
        <w:t xml:space="preserve">cultura como o setor destinado às </w:t>
      </w:r>
      <w:r w:rsidR="00117403">
        <w:rPr>
          <w:rFonts w:ascii="Century Gothic" w:hAnsi="Century Gothic"/>
          <w:bCs/>
        </w:rPr>
        <w:t>IPSS</w:t>
      </w:r>
      <w:r>
        <w:rPr>
          <w:rFonts w:ascii="Century Gothic" w:hAnsi="Century Gothic"/>
          <w:bCs/>
        </w:rPr>
        <w:t xml:space="preserve"> que é considerado um setor </w:t>
      </w:r>
      <w:r w:rsidR="00117403">
        <w:rPr>
          <w:rFonts w:ascii="Century Gothic" w:hAnsi="Century Gothic"/>
          <w:bCs/>
        </w:rPr>
        <w:t>importantíssimo</w:t>
      </w:r>
      <w:r>
        <w:rPr>
          <w:rFonts w:ascii="Century Gothic" w:hAnsi="Century Gothic"/>
          <w:bCs/>
        </w:rPr>
        <w:t xml:space="preserve"> no apoio aos nossos idosos.</w:t>
      </w:r>
      <w:r>
        <w:rPr>
          <w:rFonts w:ascii="Century Gothic" w:hAnsi="Century Gothic"/>
          <w:bCs/>
        </w:rPr>
        <w:tab/>
      </w:r>
    </w:p>
    <w:p w14:paraId="51010AC5" w14:textId="7344FCB7" w:rsidR="00975F6D" w:rsidRPr="003F427D" w:rsidRDefault="00616BEA" w:rsidP="00491FBB">
      <w:pPr>
        <w:tabs>
          <w:tab w:val="left" w:leader="hyphen" w:pos="567"/>
          <w:tab w:val="right" w:leader="hyphen" w:pos="8789"/>
        </w:tabs>
        <w:spacing w:line="360" w:lineRule="auto"/>
        <w:jc w:val="both"/>
        <w:rPr>
          <w:rFonts w:ascii="Century Gothic" w:hAnsi="Century Gothic"/>
          <w:bCs/>
        </w:rPr>
      </w:pPr>
      <w:r>
        <w:rPr>
          <w:rFonts w:ascii="Century Gothic" w:hAnsi="Century Gothic"/>
          <w:bCs/>
        </w:rPr>
        <w:tab/>
        <w:t xml:space="preserve">Tomou a palavra o Sr. Vereador Alfeu Nascimento dizendo que da forma como foi apresentado o Orçamentos aos </w:t>
      </w:r>
      <w:r w:rsidR="00117403">
        <w:rPr>
          <w:rFonts w:ascii="Century Gothic" w:hAnsi="Century Gothic"/>
          <w:bCs/>
        </w:rPr>
        <w:t>Srs.</w:t>
      </w:r>
      <w:r>
        <w:rPr>
          <w:rFonts w:ascii="Century Gothic" w:hAnsi="Century Gothic"/>
          <w:bCs/>
        </w:rPr>
        <w:t xml:space="preserve"> Vereadores, não é possível analisarem o referido documento</w:t>
      </w:r>
      <w:r w:rsidR="00C0064B">
        <w:rPr>
          <w:rFonts w:ascii="Century Gothic" w:hAnsi="Century Gothic"/>
          <w:bCs/>
        </w:rPr>
        <w:t xml:space="preserve"> como o Sr. P</w:t>
      </w:r>
      <w:r>
        <w:rPr>
          <w:rFonts w:ascii="Century Gothic" w:hAnsi="Century Gothic"/>
          <w:bCs/>
        </w:rPr>
        <w:t>residente o a</w:t>
      </w:r>
      <w:r w:rsidR="00C0064B">
        <w:rPr>
          <w:rFonts w:ascii="Century Gothic" w:hAnsi="Century Gothic"/>
          <w:bCs/>
        </w:rPr>
        <w:t xml:space="preserve">nalisa, </w:t>
      </w:r>
      <w:r w:rsidR="000B1CBD">
        <w:rPr>
          <w:rFonts w:ascii="Century Gothic" w:hAnsi="Century Gothic"/>
          <w:bCs/>
        </w:rPr>
        <w:t xml:space="preserve">porque já o conhece, </w:t>
      </w:r>
      <w:r w:rsidR="00117403">
        <w:rPr>
          <w:rFonts w:ascii="Century Gothic" w:hAnsi="Century Gothic"/>
          <w:bCs/>
        </w:rPr>
        <w:t>pois,</w:t>
      </w:r>
      <w:r w:rsidR="00C0064B">
        <w:rPr>
          <w:rFonts w:ascii="Century Gothic" w:hAnsi="Century Gothic"/>
          <w:bCs/>
        </w:rPr>
        <w:t xml:space="preserve"> as rúbri</w:t>
      </w:r>
      <w:r w:rsidR="00EA55DE">
        <w:rPr>
          <w:rFonts w:ascii="Century Gothic" w:hAnsi="Century Gothic"/>
          <w:bCs/>
        </w:rPr>
        <w:t xml:space="preserve">cas não </w:t>
      </w:r>
      <w:r w:rsidR="00953A5F">
        <w:rPr>
          <w:rFonts w:ascii="Century Gothic" w:hAnsi="Century Gothic"/>
          <w:bCs/>
        </w:rPr>
        <w:t>se encontram</w:t>
      </w:r>
      <w:r w:rsidR="00EA55DE">
        <w:rPr>
          <w:rFonts w:ascii="Century Gothic" w:hAnsi="Century Gothic"/>
          <w:bCs/>
        </w:rPr>
        <w:t xml:space="preserve"> devidamente</w:t>
      </w:r>
      <w:r w:rsidR="00953A5F">
        <w:rPr>
          <w:rFonts w:ascii="Century Gothic" w:hAnsi="Century Gothic"/>
          <w:bCs/>
        </w:rPr>
        <w:t xml:space="preserve"> separadas e</w:t>
      </w:r>
      <w:r w:rsidR="00EA55DE">
        <w:rPr>
          <w:rFonts w:ascii="Century Gothic" w:hAnsi="Century Gothic"/>
          <w:bCs/>
        </w:rPr>
        <w:t xml:space="preserve"> organizadas</w:t>
      </w:r>
      <w:r w:rsidR="000B1CBD">
        <w:rPr>
          <w:rFonts w:ascii="Century Gothic" w:hAnsi="Century Gothic"/>
          <w:bCs/>
        </w:rPr>
        <w:t xml:space="preserve"> por setores</w:t>
      </w:r>
      <w:r w:rsidR="00953A5F">
        <w:rPr>
          <w:rFonts w:ascii="Century Gothic" w:hAnsi="Century Gothic"/>
          <w:bCs/>
        </w:rPr>
        <w:t>.</w:t>
      </w:r>
      <w:r w:rsidR="00C0064B">
        <w:rPr>
          <w:rFonts w:ascii="Century Gothic" w:hAnsi="Century Gothic"/>
          <w:bCs/>
        </w:rPr>
        <w:tab/>
      </w:r>
      <w:r>
        <w:rPr>
          <w:rFonts w:ascii="Century Gothic" w:hAnsi="Century Gothic"/>
          <w:bCs/>
        </w:rPr>
        <w:t xml:space="preserve">  </w:t>
      </w:r>
      <w:r w:rsidR="00B57491">
        <w:rPr>
          <w:rFonts w:ascii="Century Gothic" w:hAnsi="Century Gothic"/>
          <w:bCs/>
        </w:rPr>
        <w:t xml:space="preserve">  </w:t>
      </w:r>
    </w:p>
    <w:p w14:paraId="24E9E2BB" w14:textId="2D486EE8" w:rsidR="00491FBB" w:rsidRPr="003F427D" w:rsidRDefault="00491FBB" w:rsidP="00491FBB">
      <w:pPr>
        <w:tabs>
          <w:tab w:val="left" w:leader="hyphen" w:pos="567"/>
          <w:tab w:val="right" w:leader="hyphen" w:pos="8789"/>
        </w:tabs>
        <w:spacing w:line="360" w:lineRule="auto"/>
        <w:jc w:val="both"/>
        <w:rPr>
          <w:rFonts w:ascii="Century Gothic" w:hAnsi="Century Gothic"/>
        </w:rPr>
      </w:pPr>
      <w:r w:rsidRPr="003F427D">
        <w:rPr>
          <w:rFonts w:ascii="Century Gothic" w:eastAsiaTheme="minorHAnsi" w:hAnsi="Century Gothic" w:cstheme="minorBidi"/>
          <w:color w:val="000000" w:themeColor="text1"/>
        </w:rPr>
        <w:tab/>
      </w:r>
      <w:r w:rsidRPr="003F427D">
        <w:rPr>
          <w:rFonts w:ascii="Century Gothic" w:hAnsi="Century Gothic" w:cs="Calibri"/>
        </w:rPr>
        <w:tab/>
      </w:r>
      <w:r w:rsidRPr="003F427D">
        <w:rPr>
          <w:rFonts w:ascii="Century Gothic" w:hAnsi="Century Gothic"/>
        </w:rPr>
        <w:t>A Câmara depois de analisar a presente proposta, deliberou a sua aprovação por maioria de votos, contando com três votos a favor, um do Sr. Presidente da Câmara, um do Sr. Vice-</w:t>
      </w:r>
      <w:r w:rsidRPr="003F427D">
        <w:rPr>
          <w:rFonts w:ascii="Century Gothic" w:hAnsi="Century Gothic"/>
        </w:rPr>
        <w:lastRenderedPageBreak/>
        <w:t>Presidente da Câmara, Nelson Bolota, um do Sr. Vereador Henrique Silva e dois votos contra, um do Sr. Vereador Carlos Condesso e um do Sr. Vereador Alfeu Nascimento.</w:t>
      </w:r>
      <w:r w:rsidRPr="003F427D">
        <w:rPr>
          <w:rFonts w:ascii="Century Gothic" w:hAnsi="Century Gothic"/>
        </w:rPr>
        <w:tab/>
      </w:r>
      <w:r w:rsidRPr="003F427D">
        <w:rPr>
          <w:rFonts w:ascii="Century Gothic" w:hAnsi="Century Gothic"/>
        </w:rPr>
        <w:tab/>
      </w:r>
    </w:p>
    <w:p w14:paraId="3335A750" w14:textId="56C4FCFC" w:rsidR="00473611" w:rsidRPr="003F427D" w:rsidRDefault="00491FBB" w:rsidP="00473611">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Pr="003F427D">
        <w:rPr>
          <w:rFonts w:ascii="Century Gothic" w:hAnsi="Century Gothic"/>
        </w:rPr>
        <w:tab/>
        <w:t>Mais deliberou que a presente proposta fosse submetida para apreciação e aprovação em próxima Sessão da Assembleia Municipal.</w:t>
      </w:r>
      <w:r w:rsidRPr="003F427D">
        <w:rPr>
          <w:rFonts w:ascii="Century Gothic" w:hAnsi="Century Gothic"/>
        </w:rPr>
        <w:tab/>
      </w:r>
    </w:p>
    <w:p w14:paraId="4CB96EB3" w14:textId="3C031AB5" w:rsidR="002E3792" w:rsidRPr="003F427D" w:rsidRDefault="002E3792" w:rsidP="002E3792">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00491FBB" w:rsidRPr="003F427D">
        <w:rPr>
          <w:rFonts w:ascii="Century Gothic" w:hAnsi="Century Gothic"/>
          <w:b/>
        </w:rPr>
        <w:t>PROPOSTA N.º 521</w:t>
      </w:r>
      <w:r w:rsidRPr="003F427D">
        <w:rPr>
          <w:rFonts w:ascii="Century Gothic" w:hAnsi="Century Gothic"/>
          <w:b/>
        </w:rPr>
        <w:t>/2020-PCM/MANDATO 2017-2021</w:t>
      </w:r>
      <w:r w:rsidRPr="003F427D">
        <w:rPr>
          <w:rFonts w:ascii="Century Gothic" w:hAnsi="Century Gothic"/>
          <w:b/>
          <w:bCs/>
        </w:rPr>
        <w:t xml:space="preserve"> - </w:t>
      </w:r>
      <w:r w:rsidR="00601E74" w:rsidRPr="003F427D">
        <w:rPr>
          <w:rFonts w:ascii="Century Gothic" w:hAnsi="Century Gothic"/>
          <w:b/>
        </w:rPr>
        <w:t>Prorrogação da Situação de Alerta e de vigência do Plano Municipal de Emergência e Proteção Civil – Ratificação do Despacho n.º 242-PCM/2020, de 16 de novembro de 2020;</w:t>
      </w:r>
      <w:r w:rsidR="00601E74" w:rsidRPr="003F427D">
        <w:rPr>
          <w:rFonts w:ascii="Century Gothic" w:hAnsi="Century Gothic"/>
        </w:rPr>
        <w:tab/>
      </w:r>
    </w:p>
    <w:p w14:paraId="6342AA03" w14:textId="45CB11A4" w:rsidR="002E3792" w:rsidRPr="003F427D" w:rsidRDefault="002E3792" w:rsidP="002E3792">
      <w:pPr>
        <w:tabs>
          <w:tab w:val="left" w:leader="hyphen" w:pos="567"/>
          <w:tab w:val="right" w:leader="hyphen" w:pos="8789"/>
        </w:tabs>
        <w:spacing w:line="360" w:lineRule="auto"/>
        <w:jc w:val="both"/>
        <w:rPr>
          <w:rFonts w:ascii="Century Gothic" w:hAnsi="Century Gothic"/>
          <w:bCs/>
        </w:rPr>
      </w:pPr>
      <w:r w:rsidRPr="003F427D">
        <w:rPr>
          <w:rFonts w:ascii="Century Gothic" w:hAnsi="Century Gothic"/>
          <w:bCs/>
        </w:rPr>
        <w:tab/>
      </w:r>
      <w:r w:rsidRPr="003F427D">
        <w:rPr>
          <w:rFonts w:ascii="Century Gothic" w:hAnsi="Century Gothic"/>
          <w:bCs/>
        </w:rPr>
        <w:tab/>
        <w:t xml:space="preserve">Pelo Sr. Presidente foi presente à Câmara a </w:t>
      </w:r>
      <w:r w:rsidRPr="003F427D">
        <w:rPr>
          <w:rFonts w:ascii="Century Gothic" w:hAnsi="Century Gothic"/>
        </w:rPr>
        <w:t xml:space="preserve">Proposta N.º </w:t>
      </w:r>
      <w:r w:rsidR="00491FBB" w:rsidRPr="003F427D">
        <w:rPr>
          <w:rFonts w:ascii="Century Gothic" w:hAnsi="Century Gothic"/>
        </w:rPr>
        <w:t>521</w:t>
      </w:r>
      <w:r w:rsidRPr="003F427D">
        <w:rPr>
          <w:rFonts w:ascii="Century Gothic" w:hAnsi="Century Gothic"/>
        </w:rPr>
        <w:t>/2020-PCM/MANDATO 2017-2021, referente à</w:t>
      </w:r>
      <w:r w:rsidR="00601E74" w:rsidRPr="003F427D">
        <w:rPr>
          <w:rFonts w:ascii="Century Gothic" w:hAnsi="Century Gothic"/>
        </w:rPr>
        <w:t xml:space="preserve"> Prorrogação da Situação de Alerta e de vigência do Plano Municipal de Emergência e Proteção Civil – Ratificação do Despacho n.º 242-PCM/2020, de 16 de novembro de 2020, </w:t>
      </w:r>
      <w:r w:rsidRPr="003F427D">
        <w:rPr>
          <w:rFonts w:ascii="Century Gothic" w:hAnsi="Century Gothic"/>
          <w:bCs/>
        </w:rPr>
        <w:t>que a seguir se transcreve:</w:t>
      </w:r>
      <w:r w:rsidRPr="003F427D">
        <w:rPr>
          <w:rFonts w:ascii="Century Gothic" w:hAnsi="Century Gothic"/>
          <w:bCs/>
        </w:rPr>
        <w:tab/>
      </w:r>
    </w:p>
    <w:p w14:paraId="592B6B58" w14:textId="364B5983" w:rsidR="000B3A7D" w:rsidRPr="003F427D" w:rsidRDefault="000B3A7D" w:rsidP="000B3A7D">
      <w:pPr>
        <w:tabs>
          <w:tab w:val="left" w:leader="hyphen" w:pos="567"/>
          <w:tab w:val="right" w:leader="hyphen" w:pos="8789"/>
        </w:tabs>
        <w:spacing w:line="360" w:lineRule="auto"/>
        <w:jc w:val="both"/>
        <w:rPr>
          <w:rFonts w:ascii="Century Gothic" w:hAnsi="Century Gothic"/>
        </w:rPr>
      </w:pPr>
      <w:r w:rsidRPr="003F427D">
        <w:rPr>
          <w:rFonts w:ascii="Century Gothic" w:hAnsi="Century Gothic"/>
          <w:bCs/>
        </w:rPr>
        <w:tab/>
        <w:t>Considerando o Decreto n.º 8/2020 de 6 de novembro, que regulamenta a aplicação do estado de emergência decretado pelo Presidente da República, bem como a Resolução do Conselho de Ministros n.º 96-A/2020 de 12 de novembro, que declara a situação de calamidade, no âmbito da pandemia da doença COVID-19</w:t>
      </w:r>
      <w:r w:rsidRPr="003F427D">
        <w:rPr>
          <w:rFonts w:ascii="Century Gothic" w:hAnsi="Century Gothic"/>
        </w:rPr>
        <w:t>, o Presidente da Câmara Municipal tem tomado decisões, que se impõem imediatas e que carecem de ratificação da Câmara Municipal, o que se propõe.</w:t>
      </w:r>
      <w:r w:rsidRPr="003F427D">
        <w:rPr>
          <w:rFonts w:ascii="Century Gothic" w:hAnsi="Century Gothic"/>
        </w:rPr>
        <w:tab/>
      </w:r>
    </w:p>
    <w:p w14:paraId="71C1F432" w14:textId="3CD85D2C" w:rsidR="000B3A7D" w:rsidRPr="003F427D" w:rsidRDefault="000B3A7D" w:rsidP="000B3A7D">
      <w:pPr>
        <w:tabs>
          <w:tab w:val="left" w:leader="hyphen" w:pos="567"/>
          <w:tab w:val="right" w:leader="hyphen" w:pos="8789"/>
        </w:tabs>
        <w:spacing w:line="360" w:lineRule="auto"/>
        <w:jc w:val="both"/>
        <w:rPr>
          <w:rFonts w:ascii="Century Gothic" w:hAnsi="Century Gothic"/>
          <w:bCs/>
        </w:rPr>
      </w:pPr>
      <w:r w:rsidRPr="003F427D">
        <w:rPr>
          <w:rFonts w:ascii="Century Gothic" w:hAnsi="Century Gothic"/>
        </w:rPr>
        <w:tab/>
      </w:r>
      <w:r w:rsidRPr="003F427D">
        <w:rPr>
          <w:rFonts w:ascii="Century Gothic" w:hAnsi="Century Gothic"/>
          <w:b/>
          <w:bCs/>
        </w:rPr>
        <w:t>Assim, ao abrigo do disposto no n.º 3 do artigo 35º do Anexo I da Lei n.º 75/2013, de 12 de setembro, propõe-se a ratificação do Despacho nº 242-PCM/2020, de 16 de novembro de 2020, “Prorrogação da Situação de Alerta e de vigência do Plano Municipal de Emergência e Proteção Civil, que se anexa à presente proposta e cujo conteúdo se dá aqui por integralmente reproduzido.</w:t>
      </w:r>
      <w:r w:rsidRPr="003F427D">
        <w:rPr>
          <w:rFonts w:ascii="Century Gothic" w:hAnsi="Century Gothic"/>
          <w:bCs/>
        </w:rPr>
        <w:tab/>
      </w:r>
    </w:p>
    <w:p w14:paraId="0E7CA08A" w14:textId="2107D600" w:rsidR="00B765C6" w:rsidRPr="003F427D" w:rsidRDefault="000B3A7D" w:rsidP="000B3A7D">
      <w:pPr>
        <w:tabs>
          <w:tab w:val="left" w:leader="hyphen" w:pos="567"/>
          <w:tab w:val="right" w:leader="hyphen" w:pos="8789"/>
        </w:tabs>
        <w:spacing w:line="360" w:lineRule="auto"/>
        <w:jc w:val="both"/>
        <w:rPr>
          <w:rFonts w:ascii="Century Gothic" w:hAnsi="Century Gothic"/>
          <w:bCs/>
        </w:rPr>
      </w:pPr>
      <w:r w:rsidRPr="003F427D">
        <w:rPr>
          <w:rFonts w:ascii="Century Gothic" w:hAnsi="Century Gothic"/>
          <w:bCs/>
        </w:rPr>
        <w:tab/>
      </w:r>
      <w:r w:rsidRPr="003F427D">
        <w:rPr>
          <w:rFonts w:ascii="Century Gothic" w:hAnsi="Century Gothic"/>
          <w:b/>
          <w:bCs/>
        </w:rPr>
        <w:t>Mais se propõe, a remessa, para conhecimento, da presente proposta à Assembleia Municipal.</w:t>
      </w:r>
      <w:r w:rsidR="000310A4" w:rsidRPr="000310A4">
        <w:rPr>
          <w:rFonts w:ascii="Century Gothic" w:hAnsi="Century Gothic"/>
          <w:bCs/>
        </w:rPr>
        <w:tab/>
      </w:r>
    </w:p>
    <w:p w14:paraId="790EFE97" w14:textId="77777777" w:rsidR="002E3792" w:rsidRPr="003F427D" w:rsidRDefault="002E3792" w:rsidP="002E3792">
      <w:pPr>
        <w:tabs>
          <w:tab w:val="left" w:leader="hyphen" w:pos="567"/>
          <w:tab w:val="right" w:leader="hyphen" w:pos="8789"/>
        </w:tabs>
        <w:spacing w:line="360" w:lineRule="auto"/>
        <w:jc w:val="both"/>
        <w:rPr>
          <w:rFonts w:ascii="Century Gothic" w:hAnsi="Century Gothic"/>
        </w:rPr>
      </w:pPr>
      <w:r w:rsidRPr="003F427D">
        <w:rPr>
          <w:rFonts w:ascii="Century Gothic" w:eastAsiaTheme="minorHAnsi" w:hAnsi="Century Gothic" w:cstheme="minorBidi"/>
          <w:color w:val="000000" w:themeColor="text1"/>
        </w:rPr>
        <w:tab/>
      </w:r>
      <w:r w:rsidRPr="003F427D">
        <w:rPr>
          <w:rFonts w:ascii="Century Gothic" w:hAnsi="Century Gothic" w:cs="Calibri"/>
        </w:rPr>
        <w:tab/>
      </w:r>
      <w:r w:rsidRPr="003F427D">
        <w:rPr>
          <w:rFonts w:ascii="Century Gothic" w:hAnsi="Century Gothic"/>
        </w:rPr>
        <w:t>A Câmara depois de analisar a presente proposta, deliberou a sua aprovação por unanimidade de votos.</w:t>
      </w:r>
      <w:r w:rsidRPr="003F427D">
        <w:rPr>
          <w:rFonts w:ascii="Century Gothic" w:hAnsi="Century Gothic"/>
        </w:rPr>
        <w:tab/>
      </w:r>
    </w:p>
    <w:p w14:paraId="4F49EAA7" w14:textId="0D363D40" w:rsidR="002E3792" w:rsidRPr="003F427D" w:rsidRDefault="002E3792" w:rsidP="002E3792">
      <w:pPr>
        <w:tabs>
          <w:tab w:val="left" w:leader="hyphen" w:pos="567"/>
          <w:tab w:val="right" w:leader="hyphen" w:pos="8789"/>
        </w:tabs>
        <w:spacing w:line="360" w:lineRule="auto"/>
        <w:jc w:val="both"/>
        <w:rPr>
          <w:rFonts w:ascii="Century Gothic" w:hAnsi="Century Gothic"/>
        </w:rPr>
      </w:pPr>
      <w:r w:rsidRPr="003F427D">
        <w:rPr>
          <w:rFonts w:ascii="Century Gothic" w:hAnsi="Century Gothic"/>
        </w:rPr>
        <w:tab/>
      </w:r>
      <w:r w:rsidRPr="003F427D">
        <w:rPr>
          <w:rFonts w:ascii="Century Gothic" w:hAnsi="Century Gothic"/>
        </w:rPr>
        <w:tab/>
        <w:t xml:space="preserve">Mais deliberou que a presente proposta fosse submetida para </w:t>
      </w:r>
      <w:r w:rsidR="00FA5535">
        <w:rPr>
          <w:rFonts w:ascii="Century Gothic" w:hAnsi="Century Gothic"/>
        </w:rPr>
        <w:t>conhecimento</w:t>
      </w:r>
      <w:r w:rsidRPr="003F427D">
        <w:rPr>
          <w:rFonts w:ascii="Century Gothic" w:hAnsi="Century Gothic"/>
        </w:rPr>
        <w:t xml:space="preserve"> em próxima Sessão da Assembleia Municipal.</w:t>
      </w:r>
      <w:r w:rsidRPr="003F427D">
        <w:rPr>
          <w:rFonts w:ascii="Century Gothic" w:hAnsi="Century Gothic"/>
        </w:rPr>
        <w:tab/>
      </w:r>
    </w:p>
    <w:p w14:paraId="313A5678" w14:textId="77777777" w:rsidR="00EB6C74" w:rsidRPr="003F427D" w:rsidRDefault="00EB6C74" w:rsidP="002A3919">
      <w:pPr>
        <w:pStyle w:val="Corpodetexto"/>
        <w:tabs>
          <w:tab w:val="left" w:leader="hyphen" w:pos="567"/>
          <w:tab w:val="right" w:leader="hyphen" w:pos="8789"/>
        </w:tabs>
        <w:spacing w:line="360" w:lineRule="auto"/>
        <w:rPr>
          <w:rFonts w:ascii="Century Gothic" w:hAnsi="Century Gothic"/>
          <w:bCs/>
        </w:rPr>
      </w:pPr>
      <w:r w:rsidRPr="003F427D">
        <w:rPr>
          <w:rFonts w:ascii="Century Gothic" w:hAnsi="Century Gothic" w:cs="Calibri"/>
        </w:rPr>
        <w:tab/>
      </w:r>
      <w:r w:rsidR="002A3919" w:rsidRPr="003F427D">
        <w:rPr>
          <w:rFonts w:ascii="Century Gothic" w:hAnsi="Century Gothic"/>
          <w:bCs/>
        </w:rPr>
        <w:t xml:space="preserve">----------------------------------------------- </w:t>
      </w:r>
      <w:r w:rsidR="002A3919" w:rsidRPr="003F427D">
        <w:rPr>
          <w:rFonts w:ascii="Century Gothic" w:hAnsi="Century Gothic"/>
          <w:b/>
          <w:bCs/>
        </w:rPr>
        <w:t xml:space="preserve">Outros Assuntos </w:t>
      </w:r>
      <w:r w:rsidR="002A3919" w:rsidRPr="003F427D">
        <w:rPr>
          <w:rFonts w:ascii="Century Gothic" w:hAnsi="Century Gothic"/>
          <w:bCs/>
        </w:rPr>
        <w:tab/>
      </w:r>
    </w:p>
    <w:p w14:paraId="267D2F93" w14:textId="77777777" w:rsidR="0063223E" w:rsidRPr="003F427D" w:rsidRDefault="0063223E" w:rsidP="0063223E">
      <w:pPr>
        <w:pStyle w:val="Corpodetexto"/>
        <w:tabs>
          <w:tab w:val="left" w:leader="hyphen" w:pos="567"/>
          <w:tab w:val="right" w:leader="hyphen" w:pos="8789"/>
        </w:tabs>
        <w:spacing w:line="360" w:lineRule="auto"/>
        <w:rPr>
          <w:rFonts w:ascii="Century Gothic" w:hAnsi="Century Gothic"/>
          <w:b/>
          <w:bCs/>
        </w:rPr>
      </w:pPr>
      <w:r w:rsidRPr="003F427D">
        <w:rPr>
          <w:rFonts w:ascii="Century Gothic" w:hAnsi="Century Gothic"/>
          <w:bCs/>
        </w:rPr>
        <w:tab/>
      </w:r>
      <w:r w:rsidRPr="003F427D">
        <w:rPr>
          <w:rFonts w:ascii="Century Gothic" w:hAnsi="Century Gothic"/>
          <w:b/>
          <w:bCs/>
        </w:rPr>
        <w:t>Resumo Diário da Tesouraria</w:t>
      </w:r>
      <w:r w:rsidRPr="003F427D">
        <w:rPr>
          <w:rFonts w:ascii="Century Gothic" w:hAnsi="Century Gothic"/>
          <w:bCs/>
        </w:rPr>
        <w:t>.</w:t>
      </w:r>
      <w:r w:rsidRPr="003F427D">
        <w:rPr>
          <w:rFonts w:ascii="Century Gothic" w:hAnsi="Century Gothic"/>
          <w:bCs/>
        </w:rPr>
        <w:tab/>
      </w:r>
    </w:p>
    <w:p w14:paraId="2B96D599" w14:textId="477651F7" w:rsidR="0063223E" w:rsidRPr="003F427D" w:rsidRDefault="0063223E" w:rsidP="009E34F5">
      <w:pPr>
        <w:pStyle w:val="Corpodetexto"/>
        <w:tabs>
          <w:tab w:val="left" w:leader="hyphen" w:pos="567"/>
          <w:tab w:val="right" w:leader="hyphen" w:pos="8789"/>
        </w:tabs>
        <w:spacing w:line="360" w:lineRule="auto"/>
        <w:rPr>
          <w:rFonts w:ascii="Century Gothic" w:hAnsi="Century Gothic"/>
          <w:bCs/>
        </w:rPr>
      </w:pPr>
      <w:r w:rsidRPr="003F427D">
        <w:rPr>
          <w:rFonts w:ascii="Century Gothic" w:hAnsi="Century Gothic"/>
          <w:bCs/>
        </w:rPr>
        <w:tab/>
        <w:t>Pelo Sr. Presidente foi presente à Câmara o Resumo</w:t>
      </w:r>
      <w:r w:rsidR="006F05E7" w:rsidRPr="003F427D">
        <w:rPr>
          <w:rFonts w:ascii="Century Gothic" w:hAnsi="Century Gothic"/>
          <w:bCs/>
        </w:rPr>
        <w:t xml:space="preserve"> </w:t>
      </w:r>
      <w:r w:rsidRPr="003F427D">
        <w:rPr>
          <w:rFonts w:ascii="Century Gothic" w:hAnsi="Century Gothic"/>
          <w:bCs/>
        </w:rPr>
        <w:t xml:space="preserve">Diário da Tesouraria do dia </w:t>
      </w:r>
      <w:r w:rsidR="00B765C6" w:rsidRPr="003F427D">
        <w:rPr>
          <w:rFonts w:ascii="Century Gothic" w:hAnsi="Century Gothic"/>
          <w:bCs/>
        </w:rPr>
        <w:t>vinte e sete de novemb</w:t>
      </w:r>
      <w:r w:rsidR="005B55A6" w:rsidRPr="003F427D">
        <w:rPr>
          <w:rFonts w:ascii="Century Gothic" w:hAnsi="Century Gothic"/>
          <w:bCs/>
        </w:rPr>
        <w:t>ro</w:t>
      </w:r>
      <w:r w:rsidR="007C01E0" w:rsidRPr="003F427D">
        <w:rPr>
          <w:rFonts w:ascii="Century Gothic" w:hAnsi="Century Gothic"/>
          <w:bCs/>
        </w:rPr>
        <w:t xml:space="preserve"> </w:t>
      </w:r>
      <w:r w:rsidRPr="003F427D">
        <w:rPr>
          <w:rFonts w:ascii="Century Gothic" w:hAnsi="Century Gothic"/>
          <w:bCs/>
        </w:rPr>
        <w:t>de 20</w:t>
      </w:r>
      <w:r w:rsidR="00715E4A" w:rsidRPr="003F427D">
        <w:rPr>
          <w:rFonts w:ascii="Century Gothic" w:hAnsi="Century Gothic"/>
          <w:bCs/>
        </w:rPr>
        <w:t>20</w:t>
      </w:r>
      <w:r w:rsidRPr="003F427D">
        <w:rPr>
          <w:rFonts w:ascii="Century Gothic" w:hAnsi="Century Gothic"/>
          <w:bCs/>
        </w:rPr>
        <w:t>.</w:t>
      </w:r>
      <w:r w:rsidRPr="003F427D">
        <w:rPr>
          <w:rFonts w:ascii="Century Gothic" w:hAnsi="Century Gothic"/>
          <w:bCs/>
        </w:rPr>
        <w:tab/>
      </w:r>
      <w:r w:rsidR="00A63F2E" w:rsidRPr="003F427D">
        <w:rPr>
          <w:rFonts w:ascii="Century Gothic" w:hAnsi="Century Gothic"/>
          <w:bCs/>
        </w:rPr>
        <w:tab/>
      </w:r>
    </w:p>
    <w:p w14:paraId="548D1517" w14:textId="237586F8" w:rsidR="00F00B57" w:rsidRPr="003F427D" w:rsidRDefault="00F00B57" w:rsidP="00F00B57">
      <w:pPr>
        <w:pStyle w:val="Corpodetexto"/>
        <w:tabs>
          <w:tab w:val="left" w:leader="hyphen" w:pos="567"/>
          <w:tab w:val="right" w:leader="hyphen" w:pos="8789"/>
        </w:tabs>
        <w:spacing w:line="360" w:lineRule="auto"/>
        <w:rPr>
          <w:rFonts w:ascii="Century Gothic" w:hAnsi="Century Gothic"/>
          <w:bCs/>
        </w:rPr>
      </w:pPr>
      <w:r w:rsidRPr="003F427D">
        <w:rPr>
          <w:rFonts w:ascii="Century Gothic" w:hAnsi="Century Gothic"/>
          <w:bCs/>
        </w:rPr>
        <w:lastRenderedPageBreak/>
        <w:tab/>
        <w:t xml:space="preserve">Operações Orçamentais: </w:t>
      </w:r>
      <w:r w:rsidR="005B55A6" w:rsidRPr="003F427D">
        <w:rPr>
          <w:rFonts w:ascii="Century Gothic" w:hAnsi="Century Gothic"/>
          <w:bCs/>
        </w:rPr>
        <w:t>2</w:t>
      </w:r>
      <w:r w:rsidR="00056A4E" w:rsidRPr="003F427D">
        <w:rPr>
          <w:rFonts w:ascii="Century Gothic" w:hAnsi="Century Gothic"/>
          <w:bCs/>
        </w:rPr>
        <w:t>.</w:t>
      </w:r>
      <w:r w:rsidR="00601E74" w:rsidRPr="003F427D">
        <w:rPr>
          <w:rFonts w:ascii="Century Gothic" w:hAnsi="Century Gothic"/>
          <w:bCs/>
        </w:rPr>
        <w:t>36</w:t>
      </w:r>
      <w:r w:rsidR="005B55A6" w:rsidRPr="003F427D">
        <w:rPr>
          <w:rFonts w:ascii="Century Gothic" w:hAnsi="Century Gothic"/>
          <w:bCs/>
        </w:rPr>
        <w:t>0</w:t>
      </w:r>
      <w:r w:rsidR="00715E4A" w:rsidRPr="003F427D">
        <w:rPr>
          <w:rFonts w:ascii="Century Gothic" w:hAnsi="Century Gothic"/>
          <w:bCs/>
        </w:rPr>
        <w:t>.</w:t>
      </w:r>
      <w:r w:rsidR="00601E74" w:rsidRPr="003F427D">
        <w:rPr>
          <w:rFonts w:ascii="Century Gothic" w:hAnsi="Century Gothic"/>
          <w:bCs/>
        </w:rPr>
        <w:t>798</w:t>
      </w:r>
      <w:r w:rsidR="003911C2" w:rsidRPr="003F427D">
        <w:rPr>
          <w:rFonts w:ascii="Century Gothic" w:hAnsi="Century Gothic"/>
          <w:bCs/>
        </w:rPr>
        <w:t>,</w:t>
      </w:r>
      <w:r w:rsidR="00601E74" w:rsidRPr="003F427D">
        <w:rPr>
          <w:rFonts w:ascii="Century Gothic" w:hAnsi="Century Gothic"/>
          <w:bCs/>
        </w:rPr>
        <w:t>36</w:t>
      </w:r>
      <w:r w:rsidR="00B14980" w:rsidRPr="003F427D">
        <w:rPr>
          <w:rFonts w:ascii="Century Gothic" w:hAnsi="Century Gothic"/>
          <w:bCs/>
        </w:rPr>
        <w:t xml:space="preserve"> </w:t>
      </w:r>
      <w:r w:rsidRPr="003F427D">
        <w:rPr>
          <w:rFonts w:ascii="Century Gothic" w:hAnsi="Century Gothic"/>
          <w:bCs/>
        </w:rPr>
        <w:t>€ (</w:t>
      </w:r>
      <w:r w:rsidR="005B55A6" w:rsidRPr="003F427D">
        <w:rPr>
          <w:rFonts w:ascii="Century Gothic" w:hAnsi="Century Gothic"/>
          <w:bCs/>
        </w:rPr>
        <w:t>Dois</w:t>
      </w:r>
      <w:r w:rsidR="00056A4E" w:rsidRPr="003F427D">
        <w:rPr>
          <w:rFonts w:ascii="Century Gothic" w:hAnsi="Century Gothic"/>
          <w:bCs/>
        </w:rPr>
        <w:t xml:space="preserve"> milh</w:t>
      </w:r>
      <w:r w:rsidR="005B55A6" w:rsidRPr="003F427D">
        <w:rPr>
          <w:rFonts w:ascii="Century Gothic" w:hAnsi="Century Gothic"/>
          <w:bCs/>
        </w:rPr>
        <w:t>ões</w:t>
      </w:r>
      <w:r w:rsidR="00056A4E" w:rsidRPr="003F427D">
        <w:rPr>
          <w:rFonts w:ascii="Century Gothic" w:hAnsi="Century Gothic"/>
          <w:bCs/>
        </w:rPr>
        <w:t xml:space="preserve"> </w:t>
      </w:r>
      <w:r w:rsidR="00713AB1" w:rsidRPr="003F427D">
        <w:rPr>
          <w:rFonts w:ascii="Century Gothic" w:hAnsi="Century Gothic"/>
          <w:bCs/>
        </w:rPr>
        <w:t xml:space="preserve">e </w:t>
      </w:r>
      <w:r w:rsidR="00601E74" w:rsidRPr="003F427D">
        <w:rPr>
          <w:rFonts w:ascii="Century Gothic" w:hAnsi="Century Gothic"/>
          <w:bCs/>
        </w:rPr>
        <w:t>trezentos</w:t>
      </w:r>
      <w:r w:rsidR="00FF545D" w:rsidRPr="003F427D">
        <w:rPr>
          <w:rFonts w:ascii="Century Gothic" w:hAnsi="Century Gothic"/>
          <w:bCs/>
        </w:rPr>
        <w:t xml:space="preserve"> </w:t>
      </w:r>
      <w:r w:rsidR="00344CDA" w:rsidRPr="003F427D">
        <w:rPr>
          <w:rFonts w:ascii="Century Gothic" w:hAnsi="Century Gothic"/>
          <w:bCs/>
        </w:rPr>
        <w:t>e</w:t>
      </w:r>
      <w:r w:rsidR="00FF545D" w:rsidRPr="003F427D">
        <w:rPr>
          <w:rFonts w:ascii="Century Gothic" w:hAnsi="Century Gothic"/>
          <w:bCs/>
        </w:rPr>
        <w:t xml:space="preserve"> </w:t>
      </w:r>
      <w:r w:rsidR="005B55A6" w:rsidRPr="003F427D">
        <w:rPr>
          <w:rFonts w:ascii="Century Gothic" w:hAnsi="Century Gothic"/>
          <w:bCs/>
        </w:rPr>
        <w:t>se</w:t>
      </w:r>
      <w:r w:rsidR="00601E74" w:rsidRPr="003F427D">
        <w:rPr>
          <w:rFonts w:ascii="Century Gothic" w:hAnsi="Century Gothic"/>
          <w:bCs/>
        </w:rPr>
        <w:t>ssenta</w:t>
      </w:r>
      <w:r w:rsidR="00FF545D" w:rsidRPr="003F427D">
        <w:rPr>
          <w:rFonts w:ascii="Century Gothic" w:hAnsi="Century Gothic"/>
          <w:bCs/>
        </w:rPr>
        <w:t xml:space="preserve"> </w:t>
      </w:r>
      <w:r w:rsidR="00713AB1" w:rsidRPr="003F427D">
        <w:rPr>
          <w:rFonts w:ascii="Century Gothic" w:hAnsi="Century Gothic"/>
          <w:bCs/>
        </w:rPr>
        <w:t xml:space="preserve">mil </w:t>
      </w:r>
      <w:r w:rsidR="00FF545D" w:rsidRPr="003F427D">
        <w:rPr>
          <w:rFonts w:ascii="Century Gothic" w:hAnsi="Century Gothic"/>
          <w:bCs/>
        </w:rPr>
        <w:t xml:space="preserve">e </w:t>
      </w:r>
      <w:r w:rsidR="00601E74" w:rsidRPr="003F427D">
        <w:rPr>
          <w:rFonts w:ascii="Century Gothic" w:hAnsi="Century Gothic"/>
          <w:bCs/>
        </w:rPr>
        <w:t xml:space="preserve">setecentos e noventa e </w:t>
      </w:r>
      <w:r w:rsidR="00056A4E" w:rsidRPr="003F427D">
        <w:rPr>
          <w:rFonts w:ascii="Century Gothic" w:hAnsi="Century Gothic"/>
          <w:bCs/>
        </w:rPr>
        <w:t>euros</w:t>
      </w:r>
      <w:r w:rsidR="00D24600" w:rsidRPr="003F427D">
        <w:rPr>
          <w:rFonts w:ascii="Century Gothic" w:hAnsi="Century Gothic"/>
          <w:bCs/>
        </w:rPr>
        <w:t xml:space="preserve"> </w:t>
      </w:r>
      <w:r w:rsidR="00344CDA" w:rsidRPr="003F427D">
        <w:rPr>
          <w:rFonts w:ascii="Century Gothic" w:hAnsi="Century Gothic"/>
          <w:bCs/>
        </w:rPr>
        <w:t xml:space="preserve">e </w:t>
      </w:r>
      <w:r w:rsidR="00601E74" w:rsidRPr="003F427D">
        <w:rPr>
          <w:rFonts w:ascii="Century Gothic" w:hAnsi="Century Gothic"/>
          <w:bCs/>
        </w:rPr>
        <w:t>trinta e seis</w:t>
      </w:r>
      <w:r w:rsidR="00D24600" w:rsidRPr="003F427D">
        <w:rPr>
          <w:rFonts w:ascii="Century Gothic" w:hAnsi="Century Gothic"/>
          <w:bCs/>
        </w:rPr>
        <w:t xml:space="preserve"> cêntimos</w:t>
      </w:r>
      <w:r w:rsidR="00A950F5" w:rsidRPr="003F427D">
        <w:rPr>
          <w:rFonts w:ascii="Century Gothic" w:hAnsi="Century Gothic"/>
          <w:bCs/>
        </w:rPr>
        <w:t>).</w:t>
      </w:r>
      <w:r w:rsidRPr="003F427D">
        <w:rPr>
          <w:rFonts w:ascii="Century Gothic" w:hAnsi="Century Gothic"/>
          <w:bCs/>
        </w:rPr>
        <w:t xml:space="preserve"> </w:t>
      </w:r>
      <w:r w:rsidRPr="003F427D">
        <w:rPr>
          <w:rFonts w:ascii="Century Gothic" w:hAnsi="Century Gothic"/>
          <w:bCs/>
        </w:rPr>
        <w:tab/>
      </w:r>
    </w:p>
    <w:p w14:paraId="436EEA46" w14:textId="17934BC5" w:rsidR="00F00B57" w:rsidRPr="003F427D" w:rsidRDefault="00F00B57" w:rsidP="00F00B57">
      <w:pPr>
        <w:pStyle w:val="Corpodetexto"/>
        <w:tabs>
          <w:tab w:val="left" w:leader="hyphen" w:pos="567"/>
          <w:tab w:val="right" w:leader="hyphen" w:pos="8789"/>
        </w:tabs>
        <w:spacing w:line="360" w:lineRule="auto"/>
        <w:rPr>
          <w:rFonts w:ascii="Century Gothic" w:hAnsi="Century Gothic"/>
          <w:bCs/>
        </w:rPr>
      </w:pPr>
      <w:r w:rsidRPr="003F427D">
        <w:rPr>
          <w:rFonts w:ascii="Century Gothic" w:hAnsi="Century Gothic"/>
          <w:bCs/>
        </w:rPr>
        <w:tab/>
        <w:t>Operações não Orçamentais:</w:t>
      </w:r>
      <w:r w:rsidR="00715E4A" w:rsidRPr="003F427D">
        <w:rPr>
          <w:rFonts w:ascii="Century Gothic" w:hAnsi="Century Gothic"/>
          <w:bCs/>
        </w:rPr>
        <w:t xml:space="preserve"> 8</w:t>
      </w:r>
      <w:r w:rsidR="005B55A6" w:rsidRPr="003F427D">
        <w:rPr>
          <w:rFonts w:ascii="Century Gothic" w:hAnsi="Century Gothic"/>
          <w:bCs/>
        </w:rPr>
        <w:t>2</w:t>
      </w:r>
      <w:r w:rsidR="000A47EC" w:rsidRPr="003F427D">
        <w:rPr>
          <w:rFonts w:ascii="Century Gothic" w:hAnsi="Century Gothic"/>
          <w:bCs/>
        </w:rPr>
        <w:t>.</w:t>
      </w:r>
      <w:r w:rsidR="00601E74" w:rsidRPr="003F427D">
        <w:rPr>
          <w:rFonts w:ascii="Century Gothic" w:hAnsi="Century Gothic"/>
          <w:bCs/>
        </w:rPr>
        <w:t>963</w:t>
      </w:r>
      <w:r w:rsidR="000A47EC" w:rsidRPr="003F427D">
        <w:rPr>
          <w:rFonts w:ascii="Century Gothic" w:hAnsi="Century Gothic"/>
          <w:bCs/>
        </w:rPr>
        <w:t>,</w:t>
      </w:r>
      <w:r w:rsidR="003911C2" w:rsidRPr="003F427D">
        <w:rPr>
          <w:rFonts w:ascii="Century Gothic" w:hAnsi="Century Gothic"/>
          <w:bCs/>
        </w:rPr>
        <w:t>4</w:t>
      </w:r>
      <w:r w:rsidR="00601E74" w:rsidRPr="003F427D">
        <w:rPr>
          <w:rFonts w:ascii="Century Gothic" w:hAnsi="Century Gothic"/>
          <w:bCs/>
        </w:rPr>
        <w:t>4</w:t>
      </w:r>
      <w:r w:rsidRPr="003F427D">
        <w:rPr>
          <w:rFonts w:ascii="Century Gothic" w:hAnsi="Century Gothic"/>
          <w:bCs/>
        </w:rPr>
        <w:t xml:space="preserve"> € </w:t>
      </w:r>
      <w:r w:rsidR="00F1290B" w:rsidRPr="003F427D">
        <w:rPr>
          <w:rFonts w:ascii="Century Gothic" w:hAnsi="Century Gothic"/>
          <w:bCs/>
        </w:rPr>
        <w:t>(</w:t>
      </w:r>
      <w:r w:rsidR="00344CDA" w:rsidRPr="003F427D">
        <w:rPr>
          <w:rFonts w:ascii="Century Gothic" w:hAnsi="Century Gothic"/>
          <w:bCs/>
        </w:rPr>
        <w:t xml:space="preserve">Oitenta </w:t>
      </w:r>
      <w:r w:rsidR="003911C2" w:rsidRPr="003F427D">
        <w:rPr>
          <w:rFonts w:ascii="Century Gothic" w:hAnsi="Century Gothic"/>
          <w:bCs/>
        </w:rPr>
        <w:t xml:space="preserve">e </w:t>
      </w:r>
      <w:r w:rsidR="00AE0F63" w:rsidRPr="003F427D">
        <w:rPr>
          <w:rFonts w:ascii="Century Gothic" w:hAnsi="Century Gothic"/>
          <w:bCs/>
        </w:rPr>
        <w:t>dois</w:t>
      </w:r>
      <w:r w:rsidR="003911C2" w:rsidRPr="003F427D">
        <w:rPr>
          <w:rFonts w:ascii="Century Gothic" w:hAnsi="Century Gothic"/>
          <w:bCs/>
        </w:rPr>
        <w:t xml:space="preserve"> </w:t>
      </w:r>
      <w:r w:rsidR="00344CDA" w:rsidRPr="003F427D">
        <w:rPr>
          <w:rFonts w:ascii="Century Gothic" w:hAnsi="Century Gothic"/>
          <w:bCs/>
        </w:rPr>
        <w:t>mil</w:t>
      </w:r>
      <w:r w:rsidR="00645DFB" w:rsidRPr="003F427D">
        <w:rPr>
          <w:rFonts w:ascii="Century Gothic" w:hAnsi="Century Gothic"/>
          <w:bCs/>
        </w:rPr>
        <w:t xml:space="preserve"> e </w:t>
      </w:r>
      <w:r w:rsidR="00601E74" w:rsidRPr="003F427D">
        <w:rPr>
          <w:rFonts w:ascii="Century Gothic" w:hAnsi="Century Gothic"/>
          <w:bCs/>
        </w:rPr>
        <w:t>novec</w:t>
      </w:r>
      <w:r w:rsidR="00AE0F63" w:rsidRPr="003F427D">
        <w:rPr>
          <w:rFonts w:ascii="Century Gothic" w:hAnsi="Century Gothic"/>
          <w:bCs/>
        </w:rPr>
        <w:t>e</w:t>
      </w:r>
      <w:r w:rsidR="003911C2" w:rsidRPr="003F427D">
        <w:rPr>
          <w:rFonts w:ascii="Century Gothic" w:hAnsi="Century Gothic"/>
          <w:bCs/>
        </w:rPr>
        <w:t xml:space="preserve">ntos e </w:t>
      </w:r>
      <w:r w:rsidR="00AE0F63" w:rsidRPr="003F427D">
        <w:rPr>
          <w:rFonts w:ascii="Century Gothic" w:hAnsi="Century Gothic"/>
          <w:bCs/>
        </w:rPr>
        <w:t xml:space="preserve">sessenta e três </w:t>
      </w:r>
      <w:r w:rsidR="00F94E09" w:rsidRPr="003F427D">
        <w:rPr>
          <w:rFonts w:ascii="Century Gothic" w:hAnsi="Century Gothic"/>
          <w:bCs/>
        </w:rPr>
        <w:t>euros</w:t>
      </w:r>
      <w:r w:rsidR="009962BD" w:rsidRPr="003F427D">
        <w:rPr>
          <w:rFonts w:ascii="Century Gothic" w:hAnsi="Century Gothic"/>
          <w:bCs/>
        </w:rPr>
        <w:t xml:space="preserve"> e </w:t>
      </w:r>
      <w:r w:rsidR="00056A4E" w:rsidRPr="003F427D">
        <w:rPr>
          <w:rFonts w:ascii="Century Gothic" w:hAnsi="Century Gothic"/>
          <w:bCs/>
        </w:rPr>
        <w:t>quarenta</w:t>
      </w:r>
      <w:r w:rsidR="00FF545D" w:rsidRPr="003F427D">
        <w:rPr>
          <w:rFonts w:ascii="Century Gothic" w:hAnsi="Century Gothic"/>
          <w:bCs/>
        </w:rPr>
        <w:t xml:space="preserve"> </w:t>
      </w:r>
      <w:r w:rsidR="00645DFB" w:rsidRPr="003F427D">
        <w:rPr>
          <w:rFonts w:ascii="Century Gothic" w:hAnsi="Century Gothic"/>
          <w:bCs/>
        </w:rPr>
        <w:t xml:space="preserve">e </w:t>
      </w:r>
      <w:r w:rsidR="00601E74" w:rsidRPr="003F427D">
        <w:rPr>
          <w:rFonts w:ascii="Century Gothic" w:hAnsi="Century Gothic"/>
          <w:bCs/>
        </w:rPr>
        <w:t>quatro</w:t>
      </w:r>
      <w:r w:rsidR="009962BD" w:rsidRPr="003F427D">
        <w:rPr>
          <w:rFonts w:ascii="Century Gothic" w:hAnsi="Century Gothic"/>
          <w:bCs/>
        </w:rPr>
        <w:t xml:space="preserve"> cêntimos</w:t>
      </w:r>
      <w:r w:rsidR="00106CEE" w:rsidRPr="003F427D">
        <w:rPr>
          <w:rFonts w:ascii="Century Gothic" w:hAnsi="Century Gothic"/>
          <w:bCs/>
        </w:rPr>
        <w:t>).</w:t>
      </w:r>
      <w:r w:rsidR="009962BD" w:rsidRPr="003F427D">
        <w:rPr>
          <w:rFonts w:ascii="Century Gothic" w:hAnsi="Century Gothic"/>
          <w:bCs/>
        </w:rPr>
        <w:tab/>
      </w:r>
    </w:p>
    <w:p w14:paraId="111E4DE2" w14:textId="77777777" w:rsidR="00F00B57" w:rsidRPr="003F427D" w:rsidRDefault="00F00B57" w:rsidP="00F00B57">
      <w:pPr>
        <w:pStyle w:val="Corpodetexto"/>
        <w:tabs>
          <w:tab w:val="left" w:leader="hyphen" w:pos="567"/>
          <w:tab w:val="right" w:leader="hyphen" w:pos="8789"/>
        </w:tabs>
        <w:spacing w:line="360" w:lineRule="auto"/>
        <w:rPr>
          <w:rFonts w:ascii="Century Gothic" w:hAnsi="Century Gothic"/>
          <w:bCs/>
        </w:rPr>
      </w:pPr>
      <w:r w:rsidRPr="003F427D">
        <w:rPr>
          <w:rFonts w:ascii="Century Gothic" w:hAnsi="Century Gothic"/>
          <w:bCs/>
        </w:rPr>
        <w:tab/>
        <w:t>A Câmara tomou conhecimento da presente informação.</w:t>
      </w:r>
      <w:r w:rsidRPr="003F427D">
        <w:rPr>
          <w:rFonts w:ascii="Century Gothic" w:hAnsi="Century Gothic"/>
          <w:bCs/>
        </w:rPr>
        <w:tab/>
      </w:r>
    </w:p>
    <w:p w14:paraId="529E9165" w14:textId="77777777" w:rsidR="00F00B57" w:rsidRPr="003F427D" w:rsidRDefault="00F00B57" w:rsidP="00F00B57">
      <w:pPr>
        <w:pStyle w:val="Corpodetexto"/>
        <w:tabs>
          <w:tab w:val="left" w:leader="hyphen" w:pos="567"/>
          <w:tab w:val="right" w:leader="hyphen" w:pos="8789"/>
        </w:tabs>
        <w:spacing w:line="360" w:lineRule="auto"/>
        <w:rPr>
          <w:rFonts w:ascii="Century Gothic" w:hAnsi="Century Gothic"/>
          <w:bCs/>
        </w:rPr>
      </w:pPr>
      <w:r w:rsidRPr="003F427D">
        <w:rPr>
          <w:rFonts w:ascii="Century Gothic" w:hAnsi="Century Gothic"/>
          <w:bCs/>
        </w:rPr>
        <w:tab/>
        <w:t>-----------------------</w:t>
      </w:r>
      <w:r w:rsidR="00F74926" w:rsidRPr="003F427D">
        <w:rPr>
          <w:rFonts w:ascii="Century Gothic" w:hAnsi="Century Gothic"/>
          <w:bCs/>
        </w:rPr>
        <w:t>-------------</w:t>
      </w:r>
      <w:r w:rsidRPr="003F427D">
        <w:rPr>
          <w:rFonts w:ascii="Century Gothic" w:hAnsi="Century Gothic"/>
          <w:bCs/>
        </w:rPr>
        <w:t xml:space="preserve">- </w:t>
      </w:r>
      <w:r w:rsidRPr="003F427D">
        <w:rPr>
          <w:rFonts w:ascii="Century Gothic" w:hAnsi="Century Gothic"/>
          <w:b/>
          <w:bCs/>
        </w:rPr>
        <w:t>Aprovação da ata em minuta</w:t>
      </w:r>
      <w:r w:rsidR="008E2595" w:rsidRPr="003F427D">
        <w:rPr>
          <w:rFonts w:ascii="Century Gothic" w:hAnsi="Century Gothic"/>
          <w:b/>
          <w:bCs/>
        </w:rPr>
        <w:t xml:space="preserve"> </w:t>
      </w:r>
      <w:r w:rsidRPr="003F427D">
        <w:rPr>
          <w:rFonts w:ascii="Century Gothic" w:hAnsi="Century Gothic"/>
          <w:bCs/>
        </w:rPr>
        <w:tab/>
      </w:r>
    </w:p>
    <w:p w14:paraId="283CB5AC" w14:textId="77777777" w:rsidR="00CA339A" w:rsidRPr="003F427D" w:rsidRDefault="00821D2C" w:rsidP="00F00B57">
      <w:pPr>
        <w:pStyle w:val="Corpodetexto"/>
        <w:tabs>
          <w:tab w:val="left" w:leader="hyphen" w:pos="567"/>
          <w:tab w:val="right" w:leader="hyphen" w:pos="8789"/>
        </w:tabs>
        <w:spacing w:line="360" w:lineRule="auto"/>
        <w:rPr>
          <w:rFonts w:ascii="Century Gothic" w:hAnsi="Century Gothic"/>
          <w:bCs/>
        </w:rPr>
      </w:pPr>
      <w:r w:rsidRPr="003F427D">
        <w:rPr>
          <w:rFonts w:ascii="Century Gothic" w:hAnsi="Century Gothic"/>
          <w:bCs/>
        </w:rPr>
        <w:tab/>
        <w:t>A Câmara</w:t>
      </w:r>
      <w:r w:rsidR="00F00B57" w:rsidRPr="003F427D">
        <w:rPr>
          <w:rFonts w:ascii="Century Gothic" w:hAnsi="Century Gothic"/>
          <w:bCs/>
        </w:rPr>
        <w:t xml:space="preserve"> deliberou por unanimidade de voto, que fosse esta ata aprovada em minuta nos termos do disposto do n.º</w:t>
      </w:r>
      <w:r w:rsidR="00F93ABE" w:rsidRPr="003F427D">
        <w:rPr>
          <w:rFonts w:ascii="Century Gothic" w:hAnsi="Century Gothic"/>
          <w:bCs/>
        </w:rPr>
        <w:t xml:space="preserve"> </w:t>
      </w:r>
      <w:r w:rsidR="00F00B57" w:rsidRPr="003F427D">
        <w:rPr>
          <w:rFonts w:ascii="Century Gothic" w:hAnsi="Century Gothic"/>
          <w:bCs/>
        </w:rPr>
        <w:t xml:space="preserve">3 do artigo 57.º da Lei n.º 75/2013 de 12 de </w:t>
      </w:r>
      <w:r w:rsidR="00F93ABE" w:rsidRPr="003F427D">
        <w:rPr>
          <w:rFonts w:ascii="Century Gothic" w:hAnsi="Century Gothic"/>
          <w:bCs/>
        </w:rPr>
        <w:t>setembro</w:t>
      </w:r>
      <w:r w:rsidR="00F00B57" w:rsidRPr="003F427D">
        <w:rPr>
          <w:rFonts w:ascii="Century Gothic" w:hAnsi="Century Gothic"/>
          <w:bCs/>
        </w:rPr>
        <w:t>.</w:t>
      </w:r>
      <w:r w:rsidR="00F00B57" w:rsidRPr="003F427D">
        <w:rPr>
          <w:rFonts w:ascii="Century Gothic" w:hAnsi="Century Gothic"/>
          <w:bCs/>
        </w:rPr>
        <w:tab/>
      </w:r>
    </w:p>
    <w:p w14:paraId="3C124321" w14:textId="329B8016" w:rsidR="00F00B57" w:rsidRPr="003F427D" w:rsidRDefault="004F1892" w:rsidP="00F00B57">
      <w:pPr>
        <w:pStyle w:val="Corpodetexto"/>
        <w:tabs>
          <w:tab w:val="left" w:leader="hyphen" w:pos="3261"/>
          <w:tab w:val="right" w:leader="hyphen" w:pos="8789"/>
        </w:tabs>
        <w:spacing w:line="360" w:lineRule="auto"/>
        <w:rPr>
          <w:rFonts w:ascii="Century Gothic" w:hAnsi="Century Gothic"/>
          <w:bCs/>
        </w:rPr>
      </w:pPr>
      <w:r w:rsidRPr="003F427D">
        <w:rPr>
          <w:rFonts w:ascii="Century Gothic" w:hAnsi="Century Gothic"/>
        </w:rPr>
        <w:tab/>
      </w:r>
      <w:r w:rsidR="00EE2C02" w:rsidRPr="003F427D">
        <w:rPr>
          <w:rFonts w:ascii="Century Gothic" w:hAnsi="Century Gothic"/>
        </w:rPr>
        <w:t>-------</w:t>
      </w:r>
      <w:r w:rsidR="000D320E" w:rsidRPr="003F427D">
        <w:rPr>
          <w:rFonts w:ascii="Century Gothic" w:hAnsi="Century Gothic"/>
        </w:rPr>
        <w:t xml:space="preserve"> </w:t>
      </w:r>
      <w:r w:rsidR="00F00B57" w:rsidRPr="003F427D">
        <w:rPr>
          <w:rFonts w:ascii="Century Gothic" w:hAnsi="Century Gothic"/>
          <w:b/>
          <w:bCs/>
        </w:rPr>
        <w:t>Encerramento</w:t>
      </w:r>
      <w:r w:rsidR="00F00B57" w:rsidRPr="003F427D">
        <w:rPr>
          <w:rFonts w:ascii="Century Gothic" w:hAnsi="Century Gothic"/>
          <w:bCs/>
        </w:rPr>
        <w:t xml:space="preserve"> </w:t>
      </w:r>
      <w:r w:rsidR="00F00B57" w:rsidRPr="003F427D">
        <w:rPr>
          <w:rFonts w:ascii="Century Gothic" w:hAnsi="Century Gothic"/>
          <w:bCs/>
        </w:rPr>
        <w:tab/>
      </w:r>
    </w:p>
    <w:p w14:paraId="23A612F2" w14:textId="5A414F97" w:rsidR="00F00B57" w:rsidRPr="003F427D" w:rsidRDefault="00F00B57" w:rsidP="00F00B57">
      <w:pPr>
        <w:pStyle w:val="Corpodetexto"/>
        <w:tabs>
          <w:tab w:val="left" w:leader="hyphen" w:pos="567"/>
          <w:tab w:val="right" w:leader="hyphen" w:pos="8789"/>
        </w:tabs>
        <w:spacing w:line="360" w:lineRule="auto"/>
        <w:rPr>
          <w:rFonts w:ascii="Century Gothic" w:hAnsi="Century Gothic"/>
          <w:bCs/>
        </w:rPr>
      </w:pPr>
      <w:r w:rsidRPr="003F427D">
        <w:rPr>
          <w:rFonts w:ascii="Century Gothic" w:hAnsi="Century Gothic"/>
        </w:rPr>
        <w:tab/>
        <w:t xml:space="preserve">Nada mais havendo a tratar, o Sr. Presidente da Câmara declarou encerrada a reunião, quando eram </w:t>
      </w:r>
      <w:r w:rsidR="00601E74" w:rsidRPr="003F427D">
        <w:rPr>
          <w:rFonts w:ascii="Century Gothic" w:hAnsi="Century Gothic"/>
        </w:rPr>
        <w:t>catorze</w:t>
      </w:r>
      <w:r w:rsidR="004B285D" w:rsidRPr="003F427D">
        <w:rPr>
          <w:rFonts w:ascii="Century Gothic" w:hAnsi="Century Gothic"/>
        </w:rPr>
        <w:t xml:space="preserve"> </w:t>
      </w:r>
      <w:r w:rsidR="008F78E4" w:rsidRPr="003F427D">
        <w:rPr>
          <w:rFonts w:ascii="Century Gothic" w:hAnsi="Century Gothic"/>
        </w:rPr>
        <w:t>horas</w:t>
      </w:r>
      <w:r w:rsidRPr="003F427D">
        <w:rPr>
          <w:rFonts w:ascii="Century Gothic" w:hAnsi="Century Gothic"/>
        </w:rPr>
        <w:t xml:space="preserve">, da qual se lavrou a presente ata que vai ser assinada por mim, </w:t>
      </w:r>
      <w:r w:rsidR="00094D8B" w:rsidRPr="003F427D">
        <w:rPr>
          <w:rFonts w:ascii="Century Gothic" w:hAnsi="Century Gothic"/>
        </w:rPr>
        <w:t>Ana da Conceição Reigado Aguilar Ribeiro</w:t>
      </w:r>
      <w:r w:rsidRPr="003F427D">
        <w:rPr>
          <w:rFonts w:ascii="Century Gothic" w:hAnsi="Century Gothic"/>
        </w:rPr>
        <w:t>, Assistente Técnica desta Câmara Municipal, que a redigi, e pelo Senhor Presidente da Câmara, Paulo José Gomes Langrouva.</w:t>
      </w:r>
      <w:r w:rsidRPr="003F427D">
        <w:rPr>
          <w:rFonts w:ascii="Century Gothic" w:hAnsi="Century Gothic"/>
          <w:bCs/>
        </w:rPr>
        <w:t xml:space="preserve"> </w:t>
      </w:r>
      <w:r w:rsidR="007A7B84" w:rsidRPr="003F427D">
        <w:rPr>
          <w:rFonts w:ascii="Century Gothic" w:hAnsi="Century Gothic"/>
          <w:bCs/>
        </w:rPr>
        <w:tab/>
      </w:r>
    </w:p>
    <w:p w14:paraId="35318C1B" w14:textId="77777777" w:rsidR="00523AB8" w:rsidRPr="003F427D" w:rsidRDefault="00F00B57" w:rsidP="00914641">
      <w:pPr>
        <w:tabs>
          <w:tab w:val="left" w:leader="hyphen" w:pos="567"/>
          <w:tab w:val="left" w:pos="4395"/>
          <w:tab w:val="right" w:leader="hyphen" w:pos="8789"/>
        </w:tabs>
        <w:spacing w:line="360" w:lineRule="auto"/>
        <w:jc w:val="both"/>
        <w:rPr>
          <w:rFonts w:ascii="Century Gothic" w:hAnsi="Century Gothic"/>
        </w:rPr>
      </w:pPr>
      <w:r w:rsidRPr="003F427D">
        <w:rPr>
          <w:rFonts w:ascii="Century Gothic" w:hAnsi="Century Gothic"/>
          <w:bCs/>
        </w:rPr>
        <w:t xml:space="preserve"> </w:t>
      </w:r>
    </w:p>
    <w:p w14:paraId="48D8B882" w14:textId="77777777" w:rsidR="00523AB8" w:rsidRPr="003F427D" w:rsidRDefault="00523AB8" w:rsidP="00523AB8">
      <w:pPr>
        <w:widowControl w:val="0"/>
        <w:spacing w:line="173" w:lineRule="exact"/>
        <w:rPr>
          <w:rFonts w:ascii="Century Gothic" w:hAnsi="Century Gothic"/>
        </w:rPr>
      </w:pPr>
      <w:bookmarkStart w:id="7" w:name="page8"/>
      <w:bookmarkEnd w:id="7"/>
    </w:p>
    <w:sectPr w:rsidR="00523AB8" w:rsidRPr="003F427D" w:rsidSect="00C57720">
      <w:footerReference w:type="even" r:id="rId11"/>
      <w:footerReference w:type="default" r:id="rId12"/>
      <w:footnotePr>
        <w:pos w:val="sectEnd"/>
      </w:footnotePr>
      <w:endnotePr>
        <w:numFmt w:val="decimal"/>
        <w:numStart w:val="0"/>
      </w:endnotePr>
      <w:pgSz w:w="12240" w:h="15840"/>
      <w:pgMar w:top="1418" w:right="1021" w:bottom="1134" w:left="192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540BB" w14:textId="77777777" w:rsidR="005D064A" w:rsidRDefault="005D064A">
      <w:r>
        <w:separator/>
      </w:r>
    </w:p>
  </w:endnote>
  <w:endnote w:type="continuationSeparator" w:id="0">
    <w:p w14:paraId="36BF750A" w14:textId="77777777" w:rsidR="005D064A" w:rsidRDefault="005D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kzidenz Grotesk CE Light">
    <w:altName w:val="Segoe Script"/>
    <w:charset w:val="00"/>
    <w:family w:val="swiss"/>
    <w:pitch w:val="variable"/>
    <w:sig w:usb0="00000001" w:usb1="00000000" w:usb2="00000000" w:usb3="00000000" w:csb0="00000093" w:csb1="00000000"/>
  </w:font>
  <w:font w:name="Akzidenz Grotesk Light">
    <w:altName w:val="Segoe Script"/>
    <w:charset w:val="00"/>
    <w:family w:val="swiss"/>
    <w:pitch w:val="variable"/>
    <w:sig w:usb0="00000001" w:usb1="00000000" w:usb2="00000000" w:usb3="00000000" w:csb0="00000093" w:csb1="00000000"/>
  </w:font>
  <w:font w:name="Droid Sans">
    <w:altName w:val="Times New Roman"/>
    <w:panose1 w:val="00000000000000000000"/>
    <w:charset w:val="00"/>
    <w:family w:val="roman"/>
    <w:notTrueType/>
    <w:pitch w:val="default"/>
  </w:font>
  <w:font w:name="Lohit Hindi">
    <w:charset w:val="80"/>
    <w:family w:val="auto"/>
    <w:pitch w:val="default"/>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021AA" w14:textId="77777777" w:rsidR="0038519E" w:rsidRDefault="0038519E">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end"/>
    </w:r>
  </w:p>
  <w:p w14:paraId="64183505" w14:textId="77777777" w:rsidR="0038519E" w:rsidRDefault="0038519E">
    <w:pPr>
      <w:pStyle w:val="Rodap"/>
      <w:ind w:right="360" w:firstLine="360"/>
    </w:pPr>
  </w:p>
  <w:p w14:paraId="0FB6FED9" w14:textId="77777777" w:rsidR="0038519E" w:rsidRDefault="0038519E"/>
  <w:p w14:paraId="7A5B923C" w14:textId="77777777" w:rsidR="0038519E" w:rsidRDefault="0038519E"/>
  <w:p w14:paraId="26060BF9" w14:textId="77777777" w:rsidR="0038519E" w:rsidRDefault="0038519E"/>
  <w:p w14:paraId="510612D1" w14:textId="77777777" w:rsidR="0038519E" w:rsidRDefault="0038519E"/>
  <w:p w14:paraId="710CC114" w14:textId="77777777" w:rsidR="0038519E" w:rsidRDefault="0038519E"/>
  <w:p w14:paraId="1157FE5A" w14:textId="77777777" w:rsidR="0038519E" w:rsidRDefault="0038519E"/>
  <w:p w14:paraId="77C56D54" w14:textId="77777777" w:rsidR="0038519E" w:rsidRDefault="003851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C0252" w14:textId="77777777" w:rsidR="0038519E" w:rsidRDefault="0038519E">
    <w:pPr>
      <w:pStyle w:val="Rodap"/>
      <w:framePr w:wrap="around" w:vAnchor="text" w:hAnchor="margin" w:xAlign="outside"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1CBD">
      <w:rPr>
        <w:rStyle w:val="Nmerodepgina"/>
        <w:noProof/>
      </w:rPr>
      <w:t>32</w:t>
    </w:r>
    <w:r>
      <w:rPr>
        <w:rStyle w:val="Nmerodepgina"/>
      </w:rPr>
      <w:fldChar w:fldCharType="end"/>
    </w:r>
  </w:p>
  <w:p w14:paraId="6271F29B" w14:textId="77777777" w:rsidR="0038519E" w:rsidRDefault="0038519E">
    <w:pPr>
      <w:pStyle w:val="Rodap"/>
      <w:ind w:right="360" w:firstLine="360"/>
    </w:pPr>
  </w:p>
  <w:p w14:paraId="487516F3" w14:textId="77777777" w:rsidR="0038519E" w:rsidRDefault="0038519E"/>
  <w:p w14:paraId="4EFE3EAB" w14:textId="77777777" w:rsidR="0038519E" w:rsidRDefault="0038519E"/>
  <w:p w14:paraId="0AB71086" w14:textId="77777777" w:rsidR="0038519E" w:rsidRDefault="0038519E"/>
  <w:p w14:paraId="2C019576" w14:textId="77777777" w:rsidR="0038519E" w:rsidRDefault="0038519E"/>
  <w:p w14:paraId="53CF8CDC" w14:textId="77777777" w:rsidR="0038519E" w:rsidRDefault="0038519E"/>
  <w:p w14:paraId="5C5BA837" w14:textId="77777777" w:rsidR="0038519E" w:rsidRDefault="0038519E"/>
  <w:p w14:paraId="43512D15" w14:textId="77777777" w:rsidR="0038519E" w:rsidRDefault="003851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623A3" w14:textId="77777777" w:rsidR="005D064A" w:rsidRDefault="005D064A">
      <w:r>
        <w:separator/>
      </w:r>
    </w:p>
  </w:footnote>
  <w:footnote w:type="continuationSeparator" w:id="0">
    <w:p w14:paraId="529748AA" w14:textId="77777777" w:rsidR="005D064A" w:rsidRDefault="005D0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rPr>
        <w:rFonts w:ascii="Calibri" w:hAnsi="Calibri" w:cs="Calibri"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20"/>
        </w:tabs>
        <w:ind w:left="720" w:hanging="360"/>
      </w:pPr>
      <w:rPr>
        <w:rFonts w:ascii="Calibri" w:hAnsi="Calibri" w:cs="Calibri" w:hint="default"/>
      </w:rPr>
    </w:lvl>
  </w:abstractNum>
  <w:abstractNum w:abstractNumId="2" w15:restartNumberingAfterBreak="0">
    <w:nsid w:val="00000004"/>
    <w:multiLevelType w:val="multilevel"/>
    <w:tmpl w:val="00000004"/>
    <w:name w:val="WW8Num4"/>
    <w:lvl w:ilvl="0">
      <w:start w:val="4"/>
      <w:numFmt w:val="decimal"/>
      <w:lvlText w:val="%1"/>
      <w:lvlJc w:val="left"/>
      <w:pPr>
        <w:tabs>
          <w:tab w:val="num" w:pos="495"/>
        </w:tabs>
        <w:ind w:left="495" w:hanging="495"/>
      </w:pPr>
      <w:rPr>
        <w:rFonts w:ascii="Calibri" w:hAnsi="Calibri" w:cs="Calibri" w:hint="default"/>
      </w:rPr>
    </w:lvl>
    <w:lvl w:ilvl="1">
      <w:start w:val="1"/>
      <w:numFmt w:val="decimal"/>
      <w:lvlText w:val="%1.%2"/>
      <w:lvlJc w:val="left"/>
      <w:pPr>
        <w:tabs>
          <w:tab w:val="num" w:pos="720"/>
        </w:tabs>
        <w:ind w:left="720" w:hanging="720"/>
      </w:pPr>
      <w:rPr>
        <w:rFonts w:ascii="Calibri" w:hAnsi="Calibri" w:cs="Calibri" w:hint="default"/>
      </w:rPr>
    </w:lvl>
    <w:lvl w:ilvl="2">
      <w:start w:val="1"/>
      <w:numFmt w:val="decimal"/>
      <w:lvlText w:val="%1.%2.%3"/>
      <w:lvlJc w:val="left"/>
      <w:pPr>
        <w:tabs>
          <w:tab w:val="num" w:pos="720"/>
        </w:tabs>
        <w:ind w:left="720" w:hanging="720"/>
      </w:pPr>
      <w:rPr>
        <w:rFonts w:ascii="Calibri" w:hAnsi="Calibri" w:cs="Calibri" w:hint="default"/>
      </w:rPr>
    </w:lvl>
    <w:lvl w:ilvl="3">
      <w:start w:val="1"/>
      <w:numFmt w:val="decimal"/>
      <w:lvlText w:val="%1.%2.%3.%4"/>
      <w:lvlJc w:val="left"/>
      <w:pPr>
        <w:tabs>
          <w:tab w:val="num" w:pos="1080"/>
        </w:tabs>
        <w:ind w:left="1080" w:hanging="1080"/>
      </w:pPr>
      <w:rPr>
        <w:rFonts w:ascii="Calibri" w:hAnsi="Calibri" w:cs="Calibri" w:hint="default"/>
      </w:rPr>
    </w:lvl>
    <w:lvl w:ilvl="4">
      <w:start w:val="1"/>
      <w:numFmt w:val="decimal"/>
      <w:lvlText w:val="%1.%2.%3.%4.%5"/>
      <w:lvlJc w:val="left"/>
      <w:pPr>
        <w:tabs>
          <w:tab w:val="num" w:pos="1080"/>
        </w:tabs>
        <w:ind w:left="1080" w:hanging="1080"/>
      </w:pPr>
      <w:rPr>
        <w:rFonts w:ascii="Calibri" w:hAnsi="Calibri" w:cs="Calibri" w:hint="default"/>
      </w:rPr>
    </w:lvl>
    <w:lvl w:ilvl="5">
      <w:start w:val="1"/>
      <w:numFmt w:val="decimal"/>
      <w:lvlText w:val="%1.%2.%3.%4.%5.%6"/>
      <w:lvlJc w:val="left"/>
      <w:pPr>
        <w:tabs>
          <w:tab w:val="num" w:pos="1440"/>
        </w:tabs>
        <w:ind w:left="1440" w:hanging="1440"/>
      </w:pPr>
      <w:rPr>
        <w:rFonts w:ascii="Calibri" w:hAnsi="Calibri" w:cs="Calibri" w:hint="default"/>
      </w:rPr>
    </w:lvl>
    <w:lvl w:ilvl="6">
      <w:start w:val="1"/>
      <w:numFmt w:val="decimal"/>
      <w:lvlText w:val="%1.%2.%3.%4.%5.%6.%7"/>
      <w:lvlJc w:val="left"/>
      <w:pPr>
        <w:tabs>
          <w:tab w:val="num" w:pos="1800"/>
        </w:tabs>
        <w:ind w:left="1800" w:hanging="1800"/>
      </w:pPr>
      <w:rPr>
        <w:rFonts w:ascii="Calibri" w:hAnsi="Calibri" w:cs="Calibri" w:hint="default"/>
      </w:rPr>
    </w:lvl>
    <w:lvl w:ilvl="7">
      <w:start w:val="1"/>
      <w:numFmt w:val="decimal"/>
      <w:lvlText w:val="%1.%2.%3.%4.%5.%6.%7.%8"/>
      <w:lvlJc w:val="left"/>
      <w:pPr>
        <w:tabs>
          <w:tab w:val="num" w:pos="1800"/>
        </w:tabs>
        <w:ind w:left="1800" w:hanging="1800"/>
      </w:pPr>
      <w:rPr>
        <w:rFonts w:ascii="Calibri" w:hAnsi="Calibri" w:cs="Calibri" w:hint="default"/>
      </w:rPr>
    </w:lvl>
    <w:lvl w:ilvl="8">
      <w:start w:val="1"/>
      <w:numFmt w:val="decimal"/>
      <w:lvlText w:val="%1.%2.%3.%4.%5.%6.%7.%8.%9"/>
      <w:lvlJc w:val="left"/>
      <w:pPr>
        <w:tabs>
          <w:tab w:val="num" w:pos="2160"/>
        </w:tabs>
        <w:ind w:left="2160" w:hanging="2160"/>
      </w:pPr>
      <w:rPr>
        <w:rFonts w:ascii="Calibri" w:hAnsi="Calibri" w:cs="Calibri" w:hint="default"/>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960"/>
        </w:tabs>
        <w:ind w:left="960" w:hanging="360"/>
      </w:pPr>
      <w:rPr>
        <w:rFonts w:ascii="Calibri" w:hAnsi="Calibri" w:cs="Calibri"/>
      </w:rPr>
    </w:lvl>
  </w:abstractNum>
  <w:abstractNum w:abstractNumId="4" w15:restartNumberingAfterBreak="0">
    <w:nsid w:val="07B14305"/>
    <w:multiLevelType w:val="hybridMultilevel"/>
    <w:tmpl w:val="9520901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D553413"/>
    <w:multiLevelType w:val="hybridMultilevel"/>
    <w:tmpl w:val="E7D208A4"/>
    <w:lvl w:ilvl="0" w:tplc="08160001">
      <w:start w:val="1"/>
      <w:numFmt w:val="bullet"/>
      <w:lvlText w:val=""/>
      <w:lvlJc w:val="left"/>
      <w:pPr>
        <w:ind w:left="770" w:hanging="360"/>
      </w:pPr>
      <w:rPr>
        <w:rFonts w:ascii="Symbol" w:hAnsi="Symbol" w:hint="default"/>
      </w:rPr>
    </w:lvl>
    <w:lvl w:ilvl="1" w:tplc="08160003" w:tentative="1">
      <w:start w:val="1"/>
      <w:numFmt w:val="bullet"/>
      <w:lvlText w:val="o"/>
      <w:lvlJc w:val="left"/>
      <w:pPr>
        <w:ind w:left="1490" w:hanging="360"/>
      </w:pPr>
      <w:rPr>
        <w:rFonts w:ascii="Courier New" w:hAnsi="Courier New" w:cs="Courier New" w:hint="default"/>
      </w:rPr>
    </w:lvl>
    <w:lvl w:ilvl="2" w:tplc="08160005" w:tentative="1">
      <w:start w:val="1"/>
      <w:numFmt w:val="bullet"/>
      <w:lvlText w:val=""/>
      <w:lvlJc w:val="left"/>
      <w:pPr>
        <w:ind w:left="2210" w:hanging="360"/>
      </w:pPr>
      <w:rPr>
        <w:rFonts w:ascii="Wingdings" w:hAnsi="Wingdings" w:hint="default"/>
      </w:rPr>
    </w:lvl>
    <w:lvl w:ilvl="3" w:tplc="08160001" w:tentative="1">
      <w:start w:val="1"/>
      <w:numFmt w:val="bullet"/>
      <w:lvlText w:val=""/>
      <w:lvlJc w:val="left"/>
      <w:pPr>
        <w:ind w:left="2930" w:hanging="360"/>
      </w:pPr>
      <w:rPr>
        <w:rFonts w:ascii="Symbol" w:hAnsi="Symbol" w:hint="default"/>
      </w:rPr>
    </w:lvl>
    <w:lvl w:ilvl="4" w:tplc="08160003" w:tentative="1">
      <w:start w:val="1"/>
      <w:numFmt w:val="bullet"/>
      <w:lvlText w:val="o"/>
      <w:lvlJc w:val="left"/>
      <w:pPr>
        <w:ind w:left="3650" w:hanging="360"/>
      </w:pPr>
      <w:rPr>
        <w:rFonts w:ascii="Courier New" w:hAnsi="Courier New" w:cs="Courier New" w:hint="default"/>
      </w:rPr>
    </w:lvl>
    <w:lvl w:ilvl="5" w:tplc="08160005" w:tentative="1">
      <w:start w:val="1"/>
      <w:numFmt w:val="bullet"/>
      <w:lvlText w:val=""/>
      <w:lvlJc w:val="left"/>
      <w:pPr>
        <w:ind w:left="4370" w:hanging="360"/>
      </w:pPr>
      <w:rPr>
        <w:rFonts w:ascii="Wingdings" w:hAnsi="Wingdings" w:hint="default"/>
      </w:rPr>
    </w:lvl>
    <w:lvl w:ilvl="6" w:tplc="08160001" w:tentative="1">
      <w:start w:val="1"/>
      <w:numFmt w:val="bullet"/>
      <w:lvlText w:val=""/>
      <w:lvlJc w:val="left"/>
      <w:pPr>
        <w:ind w:left="5090" w:hanging="360"/>
      </w:pPr>
      <w:rPr>
        <w:rFonts w:ascii="Symbol" w:hAnsi="Symbol" w:hint="default"/>
      </w:rPr>
    </w:lvl>
    <w:lvl w:ilvl="7" w:tplc="08160003" w:tentative="1">
      <w:start w:val="1"/>
      <w:numFmt w:val="bullet"/>
      <w:lvlText w:val="o"/>
      <w:lvlJc w:val="left"/>
      <w:pPr>
        <w:ind w:left="5810" w:hanging="360"/>
      </w:pPr>
      <w:rPr>
        <w:rFonts w:ascii="Courier New" w:hAnsi="Courier New" w:cs="Courier New" w:hint="default"/>
      </w:rPr>
    </w:lvl>
    <w:lvl w:ilvl="8" w:tplc="08160005" w:tentative="1">
      <w:start w:val="1"/>
      <w:numFmt w:val="bullet"/>
      <w:lvlText w:val=""/>
      <w:lvlJc w:val="left"/>
      <w:pPr>
        <w:ind w:left="6530" w:hanging="360"/>
      </w:pPr>
      <w:rPr>
        <w:rFonts w:ascii="Wingdings" w:hAnsi="Wingdings" w:hint="default"/>
      </w:rPr>
    </w:lvl>
  </w:abstractNum>
  <w:abstractNum w:abstractNumId="6" w15:restartNumberingAfterBreak="0">
    <w:nsid w:val="100B2D75"/>
    <w:multiLevelType w:val="hybridMultilevel"/>
    <w:tmpl w:val="18327F6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72D4D3F"/>
    <w:multiLevelType w:val="hybridMultilevel"/>
    <w:tmpl w:val="81DA09B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98718F8"/>
    <w:multiLevelType w:val="hybridMultilevel"/>
    <w:tmpl w:val="91061402"/>
    <w:lvl w:ilvl="0" w:tplc="3CA01AC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9" w15:restartNumberingAfterBreak="0">
    <w:nsid w:val="19E21943"/>
    <w:multiLevelType w:val="hybridMultilevel"/>
    <w:tmpl w:val="A094F6B4"/>
    <w:lvl w:ilvl="0" w:tplc="FB7A3268">
      <w:start w:val="1"/>
      <w:numFmt w:val="lowerLetter"/>
      <w:lvlText w:val="%1)"/>
      <w:lvlJc w:val="left"/>
      <w:pPr>
        <w:ind w:left="720" w:hanging="360"/>
      </w:pPr>
      <w:rPr>
        <w:b/>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1A2D5F6B"/>
    <w:multiLevelType w:val="hybridMultilevel"/>
    <w:tmpl w:val="B00AE35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15859D4"/>
    <w:multiLevelType w:val="hybridMultilevel"/>
    <w:tmpl w:val="6D06E196"/>
    <w:lvl w:ilvl="0" w:tplc="553EB9FC">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2" w15:restartNumberingAfterBreak="0">
    <w:nsid w:val="21AF75C1"/>
    <w:multiLevelType w:val="hybridMultilevel"/>
    <w:tmpl w:val="A718B9E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24A92FAA"/>
    <w:multiLevelType w:val="hybridMultilevel"/>
    <w:tmpl w:val="82F210F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AF6544C"/>
    <w:multiLevelType w:val="hybridMultilevel"/>
    <w:tmpl w:val="B8ECB9C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33C11E69"/>
    <w:multiLevelType w:val="hybridMultilevel"/>
    <w:tmpl w:val="EA741EB2"/>
    <w:lvl w:ilvl="0" w:tplc="0816000F">
      <w:start w:val="1"/>
      <w:numFmt w:val="decimal"/>
      <w:lvlText w:val="%1."/>
      <w:lvlJc w:val="left"/>
      <w:pPr>
        <w:ind w:left="720" w:hanging="360"/>
      </w:pPr>
    </w:lvl>
    <w:lvl w:ilvl="1" w:tplc="08160017">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3DD558D4"/>
    <w:multiLevelType w:val="hybridMultilevel"/>
    <w:tmpl w:val="B8ECB9C6"/>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41482F3E"/>
    <w:multiLevelType w:val="hybridMultilevel"/>
    <w:tmpl w:val="2E304CB2"/>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34A3C55"/>
    <w:multiLevelType w:val="hybridMultilevel"/>
    <w:tmpl w:val="A63E35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44DD1185"/>
    <w:multiLevelType w:val="hybridMultilevel"/>
    <w:tmpl w:val="E13C6CE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467836D4"/>
    <w:multiLevelType w:val="hybridMultilevel"/>
    <w:tmpl w:val="C390EE02"/>
    <w:lvl w:ilvl="0" w:tplc="08160017">
      <w:start w:val="1"/>
      <w:numFmt w:val="lowerLetter"/>
      <w:lvlText w:val="%1)"/>
      <w:lvlJc w:val="left"/>
      <w:pPr>
        <w:ind w:left="720" w:hanging="360"/>
      </w:pPr>
    </w:lvl>
    <w:lvl w:ilvl="1" w:tplc="0816001B">
      <w:start w:val="1"/>
      <w:numFmt w:val="lowerRoman"/>
      <w:lvlText w:val="%2."/>
      <w:lvlJc w:val="righ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4EA4418B"/>
    <w:multiLevelType w:val="hybridMultilevel"/>
    <w:tmpl w:val="91061402"/>
    <w:lvl w:ilvl="0" w:tplc="3CA01AC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22" w15:restartNumberingAfterBreak="0">
    <w:nsid w:val="4EAE4104"/>
    <w:multiLevelType w:val="multilevel"/>
    <w:tmpl w:val="74789C7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0406BBA"/>
    <w:multiLevelType w:val="hybridMultilevel"/>
    <w:tmpl w:val="2EA4954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4" w15:restartNumberingAfterBreak="0">
    <w:nsid w:val="512A0E72"/>
    <w:multiLevelType w:val="hybridMultilevel"/>
    <w:tmpl w:val="B5D2C054"/>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58127D18"/>
    <w:multiLevelType w:val="hybridMultilevel"/>
    <w:tmpl w:val="968E504C"/>
    <w:lvl w:ilvl="0" w:tplc="0816000F">
      <w:start w:val="1"/>
      <w:numFmt w:val="decimal"/>
      <w:lvlText w:val="%1."/>
      <w:lvlJc w:val="left"/>
      <w:pPr>
        <w:ind w:left="1069" w:hanging="360"/>
      </w:p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26" w15:restartNumberingAfterBreak="0">
    <w:nsid w:val="58167F6A"/>
    <w:multiLevelType w:val="hybridMultilevel"/>
    <w:tmpl w:val="A28A1C10"/>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593C2B5B"/>
    <w:multiLevelType w:val="hybridMultilevel"/>
    <w:tmpl w:val="11CAC4EA"/>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A59551C"/>
    <w:multiLevelType w:val="hybridMultilevel"/>
    <w:tmpl w:val="C2F4C7DE"/>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5A9B2293"/>
    <w:multiLevelType w:val="hybridMultilevel"/>
    <w:tmpl w:val="4D18F4AA"/>
    <w:lvl w:ilvl="0" w:tplc="08160017">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0" w15:restartNumberingAfterBreak="0">
    <w:nsid w:val="5D4145D9"/>
    <w:multiLevelType w:val="hybridMultilevel"/>
    <w:tmpl w:val="F9D297FA"/>
    <w:lvl w:ilvl="0" w:tplc="F572DC10">
      <w:start w:val="1"/>
      <w:numFmt w:val="lowerLetter"/>
      <w:lvlText w:val="%1)"/>
      <w:lvlJc w:val="left"/>
      <w:pPr>
        <w:ind w:left="768" w:hanging="360"/>
      </w:pPr>
      <w:rPr>
        <w:b/>
        <w:bCs/>
      </w:rPr>
    </w:lvl>
    <w:lvl w:ilvl="1" w:tplc="08160019" w:tentative="1">
      <w:start w:val="1"/>
      <w:numFmt w:val="lowerLetter"/>
      <w:lvlText w:val="%2."/>
      <w:lvlJc w:val="left"/>
      <w:pPr>
        <w:ind w:left="1488" w:hanging="360"/>
      </w:pPr>
    </w:lvl>
    <w:lvl w:ilvl="2" w:tplc="0816001B" w:tentative="1">
      <w:start w:val="1"/>
      <w:numFmt w:val="lowerRoman"/>
      <w:lvlText w:val="%3."/>
      <w:lvlJc w:val="right"/>
      <w:pPr>
        <w:ind w:left="2208" w:hanging="180"/>
      </w:pPr>
    </w:lvl>
    <w:lvl w:ilvl="3" w:tplc="0816000F" w:tentative="1">
      <w:start w:val="1"/>
      <w:numFmt w:val="decimal"/>
      <w:lvlText w:val="%4."/>
      <w:lvlJc w:val="left"/>
      <w:pPr>
        <w:ind w:left="2928" w:hanging="360"/>
      </w:pPr>
    </w:lvl>
    <w:lvl w:ilvl="4" w:tplc="08160019" w:tentative="1">
      <w:start w:val="1"/>
      <w:numFmt w:val="lowerLetter"/>
      <w:lvlText w:val="%5."/>
      <w:lvlJc w:val="left"/>
      <w:pPr>
        <w:ind w:left="3648" w:hanging="360"/>
      </w:pPr>
    </w:lvl>
    <w:lvl w:ilvl="5" w:tplc="0816001B" w:tentative="1">
      <w:start w:val="1"/>
      <w:numFmt w:val="lowerRoman"/>
      <w:lvlText w:val="%6."/>
      <w:lvlJc w:val="right"/>
      <w:pPr>
        <w:ind w:left="4368" w:hanging="180"/>
      </w:pPr>
    </w:lvl>
    <w:lvl w:ilvl="6" w:tplc="0816000F" w:tentative="1">
      <w:start w:val="1"/>
      <w:numFmt w:val="decimal"/>
      <w:lvlText w:val="%7."/>
      <w:lvlJc w:val="left"/>
      <w:pPr>
        <w:ind w:left="5088" w:hanging="360"/>
      </w:pPr>
    </w:lvl>
    <w:lvl w:ilvl="7" w:tplc="08160019" w:tentative="1">
      <w:start w:val="1"/>
      <w:numFmt w:val="lowerLetter"/>
      <w:lvlText w:val="%8."/>
      <w:lvlJc w:val="left"/>
      <w:pPr>
        <w:ind w:left="5808" w:hanging="360"/>
      </w:pPr>
    </w:lvl>
    <w:lvl w:ilvl="8" w:tplc="0816001B" w:tentative="1">
      <w:start w:val="1"/>
      <w:numFmt w:val="lowerRoman"/>
      <w:lvlText w:val="%9."/>
      <w:lvlJc w:val="right"/>
      <w:pPr>
        <w:ind w:left="6528" w:hanging="180"/>
      </w:pPr>
    </w:lvl>
  </w:abstractNum>
  <w:abstractNum w:abstractNumId="31" w15:restartNumberingAfterBreak="0">
    <w:nsid w:val="5EBA477A"/>
    <w:multiLevelType w:val="hybridMultilevel"/>
    <w:tmpl w:val="9DF0A728"/>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15:restartNumberingAfterBreak="0">
    <w:nsid w:val="6A6D1836"/>
    <w:multiLevelType w:val="hybridMultilevel"/>
    <w:tmpl w:val="FEB40632"/>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AD11713"/>
    <w:multiLevelType w:val="hybridMultilevel"/>
    <w:tmpl w:val="EC7A9108"/>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732F2DD7"/>
    <w:multiLevelType w:val="hybridMultilevel"/>
    <w:tmpl w:val="7B72383E"/>
    <w:lvl w:ilvl="0" w:tplc="0816000F">
      <w:start w:val="1"/>
      <w:numFmt w:val="decimal"/>
      <w:lvlText w:val="%1."/>
      <w:lvlJc w:val="lef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7A252A99"/>
    <w:multiLevelType w:val="hybridMultilevel"/>
    <w:tmpl w:val="6C98836A"/>
    <w:lvl w:ilvl="0" w:tplc="2148241A">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6" w15:restartNumberingAfterBreak="0">
    <w:nsid w:val="7EF37DCF"/>
    <w:multiLevelType w:val="hybridMultilevel"/>
    <w:tmpl w:val="2646A39E"/>
    <w:lvl w:ilvl="0" w:tplc="68B8B45C">
      <w:start w:val="1"/>
      <w:numFmt w:val="upperRoman"/>
      <w:lvlText w:val="%1."/>
      <w:lvlJc w:val="right"/>
      <w:pPr>
        <w:ind w:left="1068" w:hanging="360"/>
      </w:pPr>
      <w:rPr>
        <w:b/>
        <w:bCs/>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37" w15:restartNumberingAfterBreak="0">
    <w:nsid w:val="7F780401"/>
    <w:multiLevelType w:val="hybridMultilevel"/>
    <w:tmpl w:val="86063040"/>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2"/>
  </w:num>
  <w:num w:numId="2">
    <w:abstractNumId w:val="9"/>
  </w:num>
  <w:num w:numId="3">
    <w:abstractNumId w:val="36"/>
  </w:num>
  <w:num w:numId="4">
    <w:abstractNumId w:val="7"/>
  </w:num>
  <w:num w:numId="5">
    <w:abstractNumId w:val="20"/>
  </w:num>
  <w:num w:numId="6">
    <w:abstractNumId w:val="4"/>
  </w:num>
  <w:num w:numId="7">
    <w:abstractNumId w:val="6"/>
  </w:num>
  <w:num w:numId="8">
    <w:abstractNumId w:val="26"/>
  </w:num>
  <w:num w:numId="9">
    <w:abstractNumId w:val="21"/>
  </w:num>
  <w:num w:numId="10">
    <w:abstractNumId w:val="8"/>
  </w:num>
  <w:num w:numId="11">
    <w:abstractNumId w:val="37"/>
  </w:num>
  <w:num w:numId="12">
    <w:abstractNumId w:val="0"/>
  </w:num>
  <w:num w:numId="13">
    <w:abstractNumId w:val="18"/>
  </w:num>
  <w:num w:numId="14">
    <w:abstractNumId w:val="30"/>
  </w:num>
  <w:num w:numId="15">
    <w:abstractNumId w:val="12"/>
  </w:num>
  <w:num w:numId="16">
    <w:abstractNumId w:val="35"/>
  </w:num>
  <w:num w:numId="17">
    <w:abstractNumId w:val="11"/>
  </w:num>
  <w:num w:numId="18">
    <w:abstractNumId w:val="19"/>
  </w:num>
  <w:num w:numId="19">
    <w:abstractNumId w:val="24"/>
  </w:num>
  <w:num w:numId="20">
    <w:abstractNumId w:val="14"/>
  </w:num>
  <w:num w:numId="21">
    <w:abstractNumId w:val="16"/>
  </w:num>
  <w:num w:numId="22">
    <w:abstractNumId w:val="17"/>
  </w:num>
  <w:num w:numId="23">
    <w:abstractNumId w:val="33"/>
  </w:num>
  <w:num w:numId="24">
    <w:abstractNumId w:val="5"/>
  </w:num>
  <w:num w:numId="25">
    <w:abstractNumId w:val="10"/>
  </w:num>
  <w:num w:numId="26">
    <w:abstractNumId w:val="28"/>
  </w:num>
  <w:num w:numId="27">
    <w:abstractNumId w:val="23"/>
  </w:num>
  <w:num w:numId="28">
    <w:abstractNumId w:val="31"/>
  </w:num>
  <w:num w:numId="29">
    <w:abstractNumId w:val="32"/>
  </w:num>
  <w:num w:numId="30">
    <w:abstractNumId w:val="29"/>
  </w:num>
  <w:num w:numId="31">
    <w:abstractNumId w:val="15"/>
  </w:num>
  <w:num w:numId="32">
    <w:abstractNumId w:val="34"/>
  </w:num>
  <w:num w:numId="33">
    <w:abstractNumId w:val="13"/>
  </w:num>
  <w:num w:numId="34">
    <w:abstractNumId w:val="25"/>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embedSystemFonts/>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00"/>
    <w:rsid w:val="00000169"/>
    <w:rsid w:val="00000723"/>
    <w:rsid w:val="00000910"/>
    <w:rsid w:val="00000DCD"/>
    <w:rsid w:val="00001356"/>
    <w:rsid w:val="00001644"/>
    <w:rsid w:val="0000178D"/>
    <w:rsid w:val="00001C8C"/>
    <w:rsid w:val="000020D3"/>
    <w:rsid w:val="0000257E"/>
    <w:rsid w:val="00002958"/>
    <w:rsid w:val="00002B80"/>
    <w:rsid w:val="00003071"/>
    <w:rsid w:val="000039BE"/>
    <w:rsid w:val="00003AB3"/>
    <w:rsid w:val="00003C21"/>
    <w:rsid w:val="000046AB"/>
    <w:rsid w:val="000056F0"/>
    <w:rsid w:val="000063BF"/>
    <w:rsid w:val="00006645"/>
    <w:rsid w:val="0000678E"/>
    <w:rsid w:val="0000715C"/>
    <w:rsid w:val="00007322"/>
    <w:rsid w:val="00007610"/>
    <w:rsid w:val="000102B0"/>
    <w:rsid w:val="0001033E"/>
    <w:rsid w:val="00010652"/>
    <w:rsid w:val="00010B17"/>
    <w:rsid w:val="00010DBC"/>
    <w:rsid w:val="000113B4"/>
    <w:rsid w:val="000113D5"/>
    <w:rsid w:val="00011562"/>
    <w:rsid w:val="00011A54"/>
    <w:rsid w:val="00011DBF"/>
    <w:rsid w:val="000123DB"/>
    <w:rsid w:val="0001263F"/>
    <w:rsid w:val="00013261"/>
    <w:rsid w:val="0001354F"/>
    <w:rsid w:val="00013DA7"/>
    <w:rsid w:val="00014238"/>
    <w:rsid w:val="00016DC3"/>
    <w:rsid w:val="000170DB"/>
    <w:rsid w:val="0001767D"/>
    <w:rsid w:val="000177C6"/>
    <w:rsid w:val="00020153"/>
    <w:rsid w:val="00020BF5"/>
    <w:rsid w:val="000213B1"/>
    <w:rsid w:val="00021CA0"/>
    <w:rsid w:val="000229A0"/>
    <w:rsid w:val="000232BC"/>
    <w:rsid w:val="0002350B"/>
    <w:rsid w:val="00023C69"/>
    <w:rsid w:val="00023CA8"/>
    <w:rsid w:val="00023D5A"/>
    <w:rsid w:val="00023F2A"/>
    <w:rsid w:val="00024536"/>
    <w:rsid w:val="00024A55"/>
    <w:rsid w:val="00025CD6"/>
    <w:rsid w:val="00025DB7"/>
    <w:rsid w:val="00026025"/>
    <w:rsid w:val="00026C89"/>
    <w:rsid w:val="00027105"/>
    <w:rsid w:val="0002769D"/>
    <w:rsid w:val="00027878"/>
    <w:rsid w:val="000278FE"/>
    <w:rsid w:val="00027ABE"/>
    <w:rsid w:val="00027CAB"/>
    <w:rsid w:val="00030482"/>
    <w:rsid w:val="00030A48"/>
    <w:rsid w:val="000310A4"/>
    <w:rsid w:val="0003141C"/>
    <w:rsid w:val="0003172A"/>
    <w:rsid w:val="00031DDA"/>
    <w:rsid w:val="000323CA"/>
    <w:rsid w:val="000324BB"/>
    <w:rsid w:val="00032BA8"/>
    <w:rsid w:val="00032E18"/>
    <w:rsid w:val="00032FBF"/>
    <w:rsid w:val="000332C3"/>
    <w:rsid w:val="00033E7B"/>
    <w:rsid w:val="00035118"/>
    <w:rsid w:val="00035205"/>
    <w:rsid w:val="000356CF"/>
    <w:rsid w:val="00036074"/>
    <w:rsid w:val="000362DF"/>
    <w:rsid w:val="00036B72"/>
    <w:rsid w:val="00036CE4"/>
    <w:rsid w:val="00036F8B"/>
    <w:rsid w:val="00036FBC"/>
    <w:rsid w:val="00037B9B"/>
    <w:rsid w:val="00040A7D"/>
    <w:rsid w:val="00041AF1"/>
    <w:rsid w:val="00041B3D"/>
    <w:rsid w:val="00041B43"/>
    <w:rsid w:val="00042346"/>
    <w:rsid w:val="000427D0"/>
    <w:rsid w:val="00042AF3"/>
    <w:rsid w:val="00042B00"/>
    <w:rsid w:val="00042D85"/>
    <w:rsid w:val="00042F64"/>
    <w:rsid w:val="0004310A"/>
    <w:rsid w:val="0004313B"/>
    <w:rsid w:val="00043389"/>
    <w:rsid w:val="0004345D"/>
    <w:rsid w:val="00043478"/>
    <w:rsid w:val="0004361C"/>
    <w:rsid w:val="000438DB"/>
    <w:rsid w:val="000441F9"/>
    <w:rsid w:val="000444BF"/>
    <w:rsid w:val="0004485A"/>
    <w:rsid w:val="00044B06"/>
    <w:rsid w:val="00044DFD"/>
    <w:rsid w:val="00044E0C"/>
    <w:rsid w:val="000452AB"/>
    <w:rsid w:val="00045BBA"/>
    <w:rsid w:val="0004658E"/>
    <w:rsid w:val="000465F6"/>
    <w:rsid w:val="00046BE9"/>
    <w:rsid w:val="000473CF"/>
    <w:rsid w:val="00047433"/>
    <w:rsid w:val="000475C9"/>
    <w:rsid w:val="000478FC"/>
    <w:rsid w:val="00047B11"/>
    <w:rsid w:val="00047EBF"/>
    <w:rsid w:val="0005136F"/>
    <w:rsid w:val="00051507"/>
    <w:rsid w:val="00051839"/>
    <w:rsid w:val="00051BA0"/>
    <w:rsid w:val="00052390"/>
    <w:rsid w:val="0005290E"/>
    <w:rsid w:val="000536AA"/>
    <w:rsid w:val="000538B0"/>
    <w:rsid w:val="00053A2F"/>
    <w:rsid w:val="00053AAE"/>
    <w:rsid w:val="00053F61"/>
    <w:rsid w:val="00054433"/>
    <w:rsid w:val="000545A7"/>
    <w:rsid w:val="00054D25"/>
    <w:rsid w:val="00055AEB"/>
    <w:rsid w:val="00055B08"/>
    <w:rsid w:val="00056052"/>
    <w:rsid w:val="000560D1"/>
    <w:rsid w:val="00056257"/>
    <w:rsid w:val="000564C3"/>
    <w:rsid w:val="00056716"/>
    <w:rsid w:val="00056A3B"/>
    <w:rsid w:val="00056A4E"/>
    <w:rsid w:val="000576E8"/>
    <w:rsid w:val="000576F2"/>
    <w:rsid w:val="0006042A"/>
    <w:rsid w:val="00060781"/>
    <w:rsid w:val="00060949"/>
    <w:rsid w:val="00060B1C"/>
    <w:rsid w:val="00061223"/>
    <w:rsid w:val="0006143C"/>
    <w:rsid w:val="000615C8"/>
    <w:rsid w:val="00061FF5"/>
    <w:rsid w:val="000628E6"/>
    <w:rsid w:val="0006297A"/>
    <w:rsid w:val="00062A0C"/>
    <w:rsid w:val="00062A7C"/>
    <w:rsid w:val="00063924"/>
    <w:rsid w:val="000649AD"/>
    <w:rsid w:val="00065B25"/>
    <w:rsid w:val="000662C0"/>
    <w:rsid w:val="00066FD6"/>
    <w:rsid w:val="0006701E"/>
    <w:rsid w:val="00067395"/>
    <w:rsid w:val="000673F5"/>
    <w:rsid w:val="00067563"/>
    <w:rsid w:val="00070824"/>
    <w:rsid w:val="00070A32"/>
    <w:rsid w:val="00070BBC"/>
    <w:rsid w:val="00070D38"/>
    <w:rsid w:val="000714BC"/>
    <w:rsid w:val="000714FB"/>
    <w:rsid w:val="00071A9F"/>
    <w:rsid w:val="000721F8"/>
    <w:rsid w:val="000724C5"/>
    <w:rsid w:val="000726BF"/>
    <w:rsid w:val="00072880"/>
    <w:rsid w:val="00072FD6"/>
    <w:rsid w:val="00073210"/>
    <w:rsid w:val="00073282"/>
    <w:rsid w:val="00074031"/>
    <w:rsid w:val="00074EA1"/>
    <w:rsid w:val="000753B4"/>
    <w:rsid w:val="000753EC"/>
    <w:rsid w:val="000756CD"/>
    <w:rsid w:val="0007584A"/>
    <w:rsid w:val="000763AC"/>
    <w:rsid w:val="000768BD"/>
    <w:rsid w:val="00076990"/>
    <w:rsid w:val="00076C41"/>
    <w:rsid w:val="000778CC"/>
    <w:rsid w:val="0007798F"/>
    <w:rsid w:val="0008022C"/>
    <w:rsid w:val="00080360"/>
    <w:rsid w:val="0008077A"/>
    <w:rsid w:val="00080CAF"/>
    <w:rsid w:val="00081031"/>
    <w:rsid w:val="000811AE"/>
    <w:rsid w:val="00081262"/>
    <w:rsid w:val="00082128"/>
    <w:rsid w:val="0008223F"/>
    <w:rsid w:val="00082AD5"/>
    <w:rsid w:val="0008309B"/>
    <w:rsid w:val="00083108"/>
    <w:rsid w:val="00083352"/>
    <w:rsid w:val="00083464"/>
    <w:rsid w:val="0008376F"/>
    <w:rsid w:val="00083CE4"/>
    <w:rsid w:val="000844EB"/>
    <w:rsid w:val="000845F4"/>
    <w:rsid w:val="00084B59"/>
    <w:rsid w:val="0008548D"/>
    <w:rsid w:val="00085B99"/>
    <w:rsid w:val="00085C91"/>
    <w:rsid w:val="00086206"/>
    <w:rsid w:val="000869DE"/>
    <w:rsid w:val="00087318"/>
    <w:rsid w:val="00090981"/>
    <w:rsid w:val="00090AEE"/>
    <w:rsid w:val="00090EC2"/>
    <w:rsid w:val="000911AD"/>
    <w:rsid w:val="000917F9"/>
    <w:rsid w:val="00091894"/>
    <w:rsid w:val="00091EE3"/>
    <w:rsid w:val="00091FE1"/>
    <w:rsid w:val="00092656"/>
    <w:rsid w:val="0009293F"/>
    <w:rsid w:val="00092AA9"/>
    <w:rsid w:val="000933A6"/>
    <w:rsid w:val="00093CFE"/>
    <w:rsid w:val="000947D9"/>
    <w:rsid w:val="00094C9D"/>
    <w:rsid w:val="00094D8B"/>
    <w:rsid w:val="0009549C"/>
    <w:rsid w:val="00095651"/>
    <w:rsid w:val="0009581B"/>
    <w:rsid w:val="0009590C"/>
    <w:rsid w:val="00095B5E"/>
    <w:rsid w:val="000960A0"/>
    <w:rsid w:val="0009701F"/>
    <w:rsid w:val="000975D0"/>
    <w:rsid w:val="00097742"/>
    <w:rsid w:val="00097D00"/>
    <w:rsid w:val="000A112F"/>
    <w:rsid w:val="000A11C1"/>
    <w:rsid w:val="000A2B79"/>
    <w:rsid w:val="000A34EF"/>
    <w:rsid w:val="000A35EB"/>
    <w:rsid w:val="000A39EB"/>
    <w:rsid w:val="000A3DBF"/>
    <w:rsid w:val="000A3E29"/>
    <w:rsid w:val="000A43FE"/>
    <w:rsid w:val="000A47EC"/>
    <w:rsid w:val="000A4D55"/>
    <w:rsid w:val="000A568D"/>
    <w:rsid w:val="000A59B6"/>
    <w:rsid w:val="000A5D0E"/>
    <w:rsid w:val="000A6578"/>
    <w:rsid w:val="000A6868"/>
    <w:rsid w:val="000A6BF7"/>
    <w:rsid w:val="000A6E47"/>
    <w:rsid w:val="000A7040"/>
    <w:rsid w:val="000A71A2"/>
    <w:rsid w:val="000A7293"/>
    <w:rsid w:val="000A7914"/>
    <w:rsid w:val="000B005F"/>
    <w:rsid w:val="000B02C6"/>
    <w:rsid w:val="000B0D0C"/>
    <w:rsid w:val="000B0E32"/>
    <w:rsid w:val="000B12C0"/>
    <w:rsid w:val="000B1CBD"/>
    <w:rsid w:val="000B2D32"/>
    <w:rsid w:val="000B2FDD"/>
    <w:rsid w:val="000B31C5"/>
    <w:rsid w:val="000B331C"/>
    <w:rsid w:val="000B34F9"/>
    <w:rsid w:val="000B3518"/>
    <w:rsid w:val="000B39FB"/>
    <w:rsid w:val="000B3A7D"/>
    <w:rsid w:val="000B412A"/>
    <w:rsid w:val="000B4136"/>
    <w:rsid w:val="000B440D"/>
    <w:rsid w:val="000B4D1D"/>
    <w:rsid w:val="000B65FF"/>
    <w:rsid w:val="000B6635"/>
    <w:rsid w:val="000B6957"/>
    <w:rsid w:val="000B6B80"/>
    <w:rsid w:val="000B7015"/>
    <w:rsid w:val="000B71C5"/>
    <w:rsid w:val="000B72B1"/>
    <w:rsid w:val="000B739C"/>
    <w:rsid w:val="000B7A30"/>
    <w:rsid w:val="000B7BA6"/>
    <w:rsid w:val="000C06A7"/>
    <w:rsid w:val="000C152A"/>
    <w:rsid w:val="000C1A09"/>
    <w:rsid w:val="000C1C97"/>
    <w:rsid w:val="000C1DC9"/>
    <w:rsid w:val="000C1DF3"/>
    <w:rsid w:val="000C1E0B"/>
    <w:rsid w:val="000C1FEC"/>
    <w:rsid w:val="000C2874"/>
    <w:rsid w:val="000C2A2A"/>
    <w:rsid w:val="000C3EAC"/>
    <w:rsid w:val="000C44B2"/>
    <w:rsid w:val="000C5337"/>
    <w:rsid w:val="000C595E"/>
    <w:rsid w:val="000C5D25"/>
    <w:rsid w:val="000C5FB9"/>
    <w:rsid w:val="000C63AB"/>
    <w:rsid w:val="000C769A"/>
    <w:rsid w:val="000C7788"/>
    <w:rsid w:val="000C7D64"/>
    <w:rsid w:val="000C7EF8"/>
    <w:rsid w:val="000D00A3"/>
    <w:rsid w:val="000D010F"/>
    <w:rsid w:val="000D027C"/>
    <w:rsid w:val="000D0442"/>
    <w:rsid w:val="000D10F8"/>
    <w:rsid w:val="000D1726"/>
    <w:rsid w:val="000D1E27"/>
    <w:rsid w:val="000D2523"/>
    <w:rsid w:val="000D269B"/>
    <w:rsid w:val="000D29AA"/>
    <w:rsid w:val="000D2AB0"/>
    <w:rsid w:val="000D2C0E"/>
    <w:rsid w:val="000D30ED"/>
    <w:rsid w:val="000D30F5"/>
    <w:rsid w:val="000D320E"/>
    <w:rsid w:val="000D3290"/>
    <w:rsid w:val="000D3328"/>
    <w:rsid w:val="000D3503"/>
    <w:rsid w:val="000D38E2"/>
    <w:rsid w:val="000D4017"/>
    <w:rsid w:val="000D4297"/>
    <w:rsid w:val="000D42A7"/>
    <w:rsid w:val="000D4744"/>
    <w:rsid w:val="000D49A9"/>
    <w:rsid w:val="000D587C"/>
    <w:rsid w:val="000D59FA"/>
    <w:rsid w:val="000D7227"/>
    <w:rsid w:val="000D7306"/>
    <w:rsid w:val="000D741C"/>
    <w:rsid w:val="000D78B5"/>
    <w:rsid w:val="000E0657"/>
    <w:rsid w:val="000E10D6"/>
    <w:rsid w:val="000E147F"/>
    <w:rsid w:val="000E1961"/>
    <w:rsid w:val="000E1A94"/>
    <w:rsid w:val="000E1DDF"/>
    <w:rsid w:val="000E1E85"/>
    <w:rsid w:val="000E21D2"/>
    <w:rsid w:val="000E262F"/>
    <w:rsid w:val="000E2ED8"/>
    <w:rsid w:val="000E4545"/>
    <w:rsid w:val="000E4C04"/>
    <w:rsid w:val="000E4C6B"/>
    <w:rsid w:val="000E4DE6"/>
    <w:rsid w:val="000E50E7"/>
    <w:rsid w:val="000E5748"/>
    <w:rsid w:val="000E64F7"/>
    <w:rsid w:val="000E67A1"/>
    <w:rsid w:val="000E75BE"/>
    <w:rsid w:val="000E7B96"/>
    <w:rsid w:val="000E7F70"/>
    <w:rsid w:val="000F0402"/>
    <w:rsid w:val="000F221D"/>
    <w:rsid w:val="000F265A"/>
    <w:rsid w:val="000F2912"/>
    <w:rsid w:val="000F2919"/>
    <w:rsid w:val="000F2E23"/>
    <w:rsid w:val="000F358A"/>
    <w:rsid w:val="000F3879"/>
    <w:rsid w:val="000F41AD"/>
    <w:rsid w:val="000F429A"/>
    <w:rsid w:val="000F47F4"/>
    <w:rsid w:val="000F4870"/>
    <w:rsid w:val="000F4A13"/>
    <w:rsid w:val="000F4E7A"/>
    <w:rsid w:val="000F5138"/>
    <w:rsid w:val="000F6006"/>
    <w:rsid w:val="000F660F"/>
    <w:rsid w:val="000F6974"/>
    <w:rsid w:val="000F6BE3"/>
    <w:rsid w:val="000F6ED8"/>
    <w:rsid w:val="000F7148"/>
    <w:rsid w:val="00100468"/>
    <w:rsid w:val="00100B6C"/>
    <w:rsid w:val="00100B8E"/>
    <w:rsid w:val="00100C2F"/>
    <w:rsid w:val="00100CC8"/>
    <w:rsid w:val="00102066"/>
    <w:rsid w:val="00103363"/>
    <w:rsid w:val="0010361F"/>
    <w:rsid w:val="00103DC7"/>
    <w:rsid w:val="00103F40"/>
    <w:rsid w:val="00104DF2"/>
    <w:rsid w:val="001058DA"/>
    <w:rsid w:val="00106708"/>
    <w:rsid w:val="00106CEE"/>
    <w:rsid w:val="00106D43"/>
    <w:rsid w:val="001079D8"/>
    <w:rsid w:val="00107F08"/>
    <w:rsid w:val="001101F8"/>
    <w:rsid w:val="001106A6"/>
    <w:rsid w:val="00110FCE"/>
    <w:rsid w:val="00110FED"/>
    <w:rsid w:val="00111026"/>
    <w:rsid w:val="00111399"/>
    <w:rsid w:val="00111544"/>
    <w:rsid w:val="00111B77"/>
    <w:rsid w:val="00111BD7"/>
    <w:rsid w:val="00111DA3"/>
    <w:rsid w:val="00112598"/>
    <w:rsid w:val="0011259D"/>
    <w:rsid w:val="00112831"/>
    <w:rsid w:val="00112C30"/>
    <w:rsid w:val="00112CAC"/>
    <w:rsid w:val="001131D9"/>
    <w:rsid w:val="00113414"/>
    <w:rsid w:val="001135F6"/>
    <w:rsid w:val="00113618"/>
    <w:rsid w:val="00113EF5"/>
    <w:rsid w:val="00114580"/>
    <w:rsid w:val="001147FF"/>
    <w:rsid w:val="00114D82"/>
    <w:rsid w:val="00115069"/>
    <w:rsid w:val="0011539E"/>
    <w:rsid w:val="00115900"/>
    <w:rsid w:val="00116479"/>
    <w:rsid w:val="00116649"/>
    <w:rsid w:val="00116853"/>
    <w:rsid w:val="00116B55"/>
    <w:rsid w:val="00117135"/>
    <w:rsid w:val="00117403"/>
    <w:rsid w:val="00117BC4"/>
    <w:rsid w:val="001203E1"/>
    <w:rsid w:val="00120490"/>
    <w:rsid w:val="001220D6"/>
    <w:rsid w:val="001224D7"/>
    <w:rsid w:val="001228A2"/>
    <w:rsid w:val="00122C43"/>
    <w:rsid w:val="00123AF2"/>
    <w:rsid w:val="00123CE0"/>
    <w:rsid w:val="00123D39"/>
    <w:rsid w:val="00123EA8"/>
    <w:rsid w:val="00124148"/>
    <w:rsid w:val="001249B4"/>
    <w:rsid w:val="00124F08"/>
    <w:rsid w:val="00124FFF"/>
    <w:rsid w:val="001251F3"/>
    <w:rsid w:val="00125263"/>
    <w:rsid w:val="00125336"/>
    <w:rsid w:val="0012566B"/>
    <w:rsid w:val="00126530"/>
    <w:rsid w:val="00126BBB"/>
    <w:rsid w:val="00126BFA"/>
    <w:rsid w:val="00126DD7"/>
    <w:rsid w:val="00127410"/>
    <w:rsid w:val="00130149"/>
    <w:rsid w:val="0013083E"/>
    <w:rsid w:val="00130AA4"/>
    <w:rsid w:val="00130ED1"/>
    <w:rsid w:val="00131826"/>
    <w:rsid w:val="001322C5"/>
    <w:rsid w:val="00132B21"/>
    <w:rsid w:val="00132B71"/>
    <w:rsid w:val="0013332D"/>
    <w:rsid w:val="0013496C"/>
    <w:rsid w:val="00134A74"/>
    <w:rsid w:val="00134B45"/>
    <w:rsid w:val="00134FD3"/>
    <w:rsid w:val="0013557C"/>
    <w:rsid w:val="00135893"/>
    <w:rsid w:val="0013590A"/>
    <w:rsid w:val="00135993"/>
    <w:rsid w:val="00135DA5"/>
    <w:rsid w:val="00136181"/>
    <w:rsid w:val="00136CB4"/>
    <w:rsid w:val="0013797A"/>
    <w:rsid w:val="00137E84"/>
    <w:rsid w:val="0014063A"/>
    <w:rsid w:val="001406BE"/>
    <w:rsid w:val="00140DAA"/>
    <w:rsid w:val="00140FA1"/>
    <w:rsid w:val="001412F2"/>
    <w:rsid w:val="00141568"/>
    <w:rsid w:val="00141681"/>
    <w:rsid w:val="001416DC"/>
    <w:rsid w:val="00141EB5"/>
    <w:rsid w:val="001420D2"/>
    <w:rsid w:val="00142AD7"/>
    <w:rsid w:val="00143BA5"/>
    <w:rsid w:val="00143F66"/>
    <w:rsid w:val="00144095"/>
    <w:rsid w:val="001443CB"/>
    <w:rsid w:val="00144E03"/>
    <w:rsid w:val="00145573"/>
    <w:rsid w:val="001458FE"/>
    <w:rsid w:val="00145970"/>
    <w:rsid w:val="00146117"/>
    <w:rsid w:val="001467B9"/>
    <w:rsid w:val="001479B2"/>
    <w:rsid w:val="00147B65"/>
    <w:rsid w:val="00147EA1"/>
    <w:rsid w:val="001501C2"/>
    <w:rsid w:val="001503FC"/>
    <w:rsid w:val="001509E0"/>
    <w:rsid w:val="00151106"/>
    <w:rsid w:val="001519F6"/>
    <w:rsid w:val="0015273D"/>
    <w:rsid w:val="00152E35"/>
    <w:rsid w:val="001537E9"/>
    <w:rsid w:val="0015409B"/>
    <w:rsid w:val="001544B3"/>
    <w:rsid w:val="001544C9"/>
    <w:rsid w:val="00154C32"/>
    <w:rsid w:val="00154F05"/>
    <w:rsid w:val="001558E5"/>
    <w:rsid w:val="001563A3"/>
    <w:rsid w:val="00156597"/>
    <w:rsid w:val="001567DE"/>
    <w:rsid w:val="00156A62"/>
    <w:rsid w:val="00156CDE"/>
    <w:rsid w:val="00157158"/>
    <w:rsid w:val="001573CE"/>
    <w:rsid w:val="00157FE3"/>
    <w:rsid w:val="00160841"/>
    <w:rsid w:val="00160B6F"/>
    <w:rsid w:val="001610EB"/>
    <w:rsid w:val="001616E5"/>
    <w:rsid w:val="00161C5B"/>
    <w:rsid w:val="00162A91"/>
    <w:rsid w:val="00163588"/>
    <w:rsid w:val="001638ED"/>
    <w:rsid w:val="00163C6B"/>
    <w:rsid w:val="00163F13"/>
    <w:rsid w:val="00164DF2"/>
    <w:rsid w:val="0016540A"/>
    <w:rsid w:val="001665AF"/>
    <w:rsid w:val="001669B2"/>
    <w:rsid w:val="00166DB9"/>
    <w:rsid w:val="00167431"/>
    <w:rsid w:val="00167749"/>
    <w:rsid w:val="00167C9E"/>
    <w:rsid w:val="00167EB5"/>
    <w:rsid w:val="00170E12"/>
    <w:rsid w:val="00171188"/>
    <w:rsid w:val="001715AB"/>
    <w:rsid w:val="001719CC"/>
    <w:rsid w:val="00171AB6"/>
    <w:rsid w:val="00171EB1"/>
    <w:rsid w:val="001727C1"/>
    <w:rsid w:val="00172A97"/>
    <w:rsid w:val="001733EA"/>
    <w:rsid w:val="0017357A"/>
    <w:rsid w:val="001739FE"/>
    <w:rsid w:val="00173A61"/>
    <w:rsid w:val="00173DA4"/>
    <w:rsid w:val="0017436C"/>
    <w:rsid w:val="001743D9"/>
    <w:rsid w:val="00174A15"/>
    <w:rsid w:val="00174EE2"/>
    <w:rsid w:val="00175798"/>
    <w:rsid w:val="00175A73"/>
    <w:rsid w:val="00175CC4"/>
    <w:rsid w:val="001760FB"/>
    <w:rsid w:val="0017673B"/>
    <w:rsid w:val="00176A0A"/>
    <w:rsid w:val="0017714E"/>
    <w:rsid w:val="00177317"/>
    <w:rsid w:val="00177D45"/>
    <w:rsid w:val="001803CC"/>
    <w:rsid w:val="001829D5"/>
    <w:rsid w:val="00182CE2"/>
    <w:rsid w:val="00182E40"/>
    <w:rsid w:val="00182FF1"/>
    <w:rsid w:val="0018320D"/>
    <w:rsid w:val="0018321C"/>
    <w:rsid w:val="00183E35"/>
    <w:rsid w:val="00183F4B"/>
    <w:rsid w:val="00186312"/>
    <w:rsid w:val="0018718B"/>
    <w:rsid w:val="00187308"/>
    <w:rsid w:val="00187B33"/>
    <w:rsid w:val="00190822"/>
    <w:rsid w:val="00190D31"/>
    <w:rsid w:val="00190FE7"/>
    <w:rsid w:val="0019169C"/>
    <w:rsid w:val="00191720"/>
    <w:rsid w:val="00191B35"/>
    <w:rsid w:val="00191BE2"/>
    <w:rsid w:val="00192FB5"/>
    <w:rsid w:val="001932F2"/>
    <w:rsid w:val="001936F0"/>
    <w:rsid w:val="0019382F"/>
    <w:rsid w:val="00193AC3"/>
    <w:rsid w:val="00193B6B"/>
    <w:rsid w:val="00193F87"/>
    <w:rsid w:val="0019405A"/>
    <w:rsid w:val="0019413A"/>
    <w:rsid w:val="00194943"/>
    <w:rsid w:val="00194B2D"/>
    <w:rsid w:val="00195E02"/>
    <w:rsid w:val="001961ED"/>
    <w:rsid w:val="001968E9"/>
    <w:rsid w:val="00196D3E"/>
    <w:rsid w:val="00197440"/>
    <w:rsid w:val="00197461"/>
    <w:rsid w:val="0019752C"/>
    <w:rsid w:val="001976BC"/>
    <w:rsid w:val="00197B86"/>
    <w:rsid w:val="00197D59"/>
    <w:rsid w:val="001A00A3"/>
    <w:rsid w:val="001A00E8"/>
    <w:rsid w:val="001A0626"/>
    <w:rsid w:val="001A092D"/>
    <w:rsid w:val="001A09C1"/>
    <w:rsid w:val="001A0A71"/>
    <w:rsid w:val="001A0B80"/>
    <w:rsid w:val="001A17B8"/>
    <w:rsid w:val="001A23C0"/>
    <w:rsid w:val="001A2E03"/>
    <w:rsid w:val="001A3589"/>
    <w:rsid w:val="001A4773"/>
    <w:rsid w:val="001A4D54"/>
    <w:rsid w:val="001A5713"/>
    <w:rsid w:val="001A5D46"/>
    <w:rsid w:val="001A62ED"/>
    <w:rsid w:val="001A688F"/>
    <w:rsid w:val="001A6B02"/>
    <w:rsid w:val="001A742E"/>
    <w:rsid w:val="001A78D2"/>
    <w:rsid w:val="001B0D9C"/>
    <w:rsid w:val="001B0E48"/>
    <w:rsid w:val="001B13E0"/>
    <w:rsid w:val="001B1629"/>
    <w:rsid w:val="001B1B5B"/>
    <w:rsid w:val="001B2036"/>
    <w:rsid w:val="001B2B81"/>
    <w:rsid w:val="001B37B1"/>
    <w:rsid w:val="001B3AEA"/>
    <w:rsid w:val="001B42B5"/>
    <w:rsid w:val="001B452F"/>
    <w:rsid w:val="001B49BF"/>
    <w:rsid w:val="001B544E"/>
    <w:rsid w:val="001B5BB5"/>
    <w:rsid w:val="001B5FFC"/>
    <w:rsid w:val="001B62CA"/>
    <w:rsid w:val="001B6B10"/>
    <w:rsid w:val="001B6B67"/>
    <w:rsid w:val="001B767B"/>
    <w:rsid w:val="001B77AB"/>
    <w:rsid w:val="001B7D7F"/>
    <w:rsid w:val="001B7D95"/>
    <w:rsid w:val="001B7DEE"/>
    <w:rsid w:val="001C0107"/>
    <w:rsid w:val="001C074D"/>
    <w:rsid w:val="001C1408"/>
    <w:rsid w:val="001C156F"/>
    <w:rsid w:val="001C19C0"/>
    <w:rsid w:val="001C1DFE"/>
    <w:rsid w:val="001C1E0F"/>
    <w:rsid w:val="001C1F37"/>
    <w:rsid w:val="001C210C"/>
    <w:rsid w:val="001C21AE"/>
    <w:rsid w:val="001C21BF"/>
    <w:rsid w:val="001C24D0"/>
    <w:rsid w:val="001C2792"/>
    <w:rsid w:val="001C2F5C"/>
    <w:rsid w:val="001C31B9"/>
    <w:rsid w:val="001C3F33"/>
    <w:rsid w:val="001C49A0"/>
    <w:rsid w:val="001C4EDD"/>
    <w:rsid w:val="001C5587"/>
    <w:rsid w:val="001C5B7C"/>
    <w:rsid w:val="001C5E97"/>
    <w:rsid w:val="001C6031"/>
    <w:rsid w:val="001C6247"/>
    <w:rsid w:val="001C6731"/>
    <w:rsid w:val="001C6AD4"/>
    <w:rsid w:val="001C7579"/>
    <w:rsid w:val="001C7626"/>
    <w:rsid w:val="001D043A"/>
    <w:rsid w:val="001D0507"/>
    <w:rsid w:val="001D06E2"/>
    <w:rsid w:val="001D07B4"/>
    <w:rsid w:val="001D0A08"/>
    <w:rsid w:val="001D14E3"/>
    <w:rsid w:val="001D1EA7"/>
    <w:rsid w:val="001D210C"/>
    <w:rsid w:val="001D23B1"/>
    <w:rsid w:val="001D23C3"/>
    <w:rsid w:val="001D24CA"/>
    <w:rsid w:val="001D25A4"/>
    <w:rsid w:val="001D301C"/>
    <w:rsid w:val="001D310B"/>
    <w:rsid w:val="001D38E4"/>
    <w:rsid w:val="001D3E41"/>
    <w:rsid w:val="001D403A"/>
    <w:rsid w:val="001D4053"/>
    <w:rsid w:val="001D4997"/>
    <w:rsid w:val="001D4AC1"/>
    <w:rsid w:val="001D4B78"/>
    <w:rsid w:val="001D50CB"/>
    <w:rsid w:val="001D53D3"/>
    <w:rsid w:val="001D557C"/>
    <w:rsid w:val="001D5E57"/>
    <w:rsid w:val="001D621F"/>
    <w:rsid w:val="001D6391"/>
    <w:rsid w:val="001D7226"/>
    <w:rsid w:val="001D7870"/>
    <w:rsid w:val="001E0449"/>
    <w:rsid w:val="001E05A9"/>
    <w:rsid w:val="001E09F2"/>
    <w:rsid w:val="001E1B76"/>
    <w:rsid w:val="001E1BB7"/>
    <w:rsid w:val="001E201E"/>
    <w:rsid w:val="001E2347"/>
    <w:rsid w:val="001E237C"/>
    <w:rsid w:val="001E23D6"/>
    <w:rsid w:val="001E2577"/>
    <w:rsid w:val="001E2604"/>
    <w:rsid w:val="001E2688"/>
    <w:rsid w:val="001E2747"/>
    <w:rsid w:val="001E3336"/>
    <w:rsid w:val="001E45A5"/>
    <w:rsid w:val="001E4ED7"/>
    <w:rsid w:val="001E5337"/>
    <w:rsid w:val="001E58F0"/>
    <w:rsid w:val="001E618C"/>
    <w:rsid w:val="001E6498"/>
    <w:rsid w:val="001E68B5"/>
    <w:rsid w:val="001E68FD"/>
    <w:rsid w:val="001E6C4C"/>
    <w:rsid w:val="001E6ECA"/>
    <w:rsid w:val="001E7130"/>
    <w:rsid w:val="001E7432"/>
    <w:rsid w:val="001E7A27"/>
    <w:rsid w:val="001F050E"/>
    <w:rsid w:val="001F0691"/>
    <w:rsid w:val="001F14EE"/>
    <w:rsid w:val="001F19C2"/>
    <w:rsid w:val="001F1B23"/>
    <w:rsid w:val="001F1EB7"/>
    <w:rsid w:val="001F2106"/>
    <w:rsid w:val="001F25CF"/>
    <w:rsid w:val="001F26DC"/>
    <w:rsid w:val="001F3AB1"/>
    <w:rsid w:val="001F3F28"/>
    <w:rsid w:val="001F4672"/>
    <w:rsid w:val="001F4735"/>
    <w:rsid w:val="001F53A7"/>
    <w:rsid w:val="001F62AF"/>
    <w:rsid w:val="001F675D"/>
    <w:rsid w:val="001F6B04"/>
    <w:rsid w:val="001F6BA3"/>
    <w:rsid w:val="001F79F5"/>
    <w:rsid w:val="0020122D"/>
    <w:rsid w:val="00201A81"/>
    <w:rsid w:val="002025EA"/>
    <w:rsid w:val="00202935"/>
    <w:rsid w:val="00202AE3"/>
    <w:rsid w:val="0020345A"/>
    <w:rsid w:val="002034A0"/>
    <w:rsid w:val="00203AD3"/>
    <w:rsid w:val="002040BC"/>
    <w:rsid w:val="002046E3"/>
    <w:rsid w:val="00204C4F"/>
    <w:rsid w:val="00205977"/>
    <w:rsid w:val="00205EC2"/>
    <w:rsid w:val="00206204"/>
    <w:rsid w:val="00206724"/>
    <w:rsid w:val="00206956"/>
    <w:rsid w:val="002071C1"/>
    <w:rsid w:val="0020763E"/>
    <w:rsid w:val="00207BE1"/>
    <w:rsid w:val="00210351"/>
    <w:rsid w:val="0021097F"/>
    <w:rsid w:val="00210F70"/>
    <w:rsid w:val="00212992"/>
    <w:rsid w:val="002136C9"/>
    <w:rsid w:val="00213842"/>
    <w:rsid w:val="00213CCD"/>
    <w:rsid w:val="00214359"/>
    <w:rsid w:val="0021469F"/>
    <w:rsid w:val="00214974"/>
    <w:rsid w:val="002150DA"/>
    <w:rsid w:val="00215156"/>
    <w:rsid w:val="002151F0"/>
    <w:rsid w:val="00215BE7"/>
    <w:rsid w:val="00215DDB"/>
    <w:rsid w:val="002162C5"/>
    <w:rsid w:val="00217729"/>
    <w:rsid w:val="002206E6"/>
    <w:rsid w:val="0022076C"/>
    <w:rsid w:val="00220B98"/>
    <w:rsid w:val="00221ECD"/>
    <w:rsid w:val="00222C71"/>
    <w:rsid w:val="00222DB9"/>
    <w:rsid w:val="00222FE6"/>
    <w:rsid w:val="0022300A"/>
    <w:rsid w:val="0022316F"/>
    <w:rsid w:val="00223A2B"/>
    <w:rsid w:val="00223A3E"/>
    <w:rsid w:val="0022432A"/>
    <w:rsid w:val="002243CC"/>
    <w:rsid w:val="00225184"/>
    <w:rsid w:val="00225D8D"/>
    <w:rsid w:val="00225EF5"/>
    <w:rsid w:val="002262D7"/>
    <w:rsid w:val="0022690E"/>
    <w:rsid w:val="00226B45"/>
    <w:rsid w:val="00226DD1"/>
    <w:rsid w:val="00227919"/>
    <w:rsid w:val="002304A3"/>
    <w:rsid w:val="0023061B"/>
    <w:rsid w:val="002306BE"/>
    <w:rsid w:val="00230A91"/>
    <w:rsid w:val="00230C2E"/>
    <w:rsid w:val="00230CD9"/>
    <w:rsid w:val="00230F84"/>
    <w:rsid w:val="002311E0"/>
    <w:rsid w:val="0023162F"/>
    <w:rsid w:val="00231FC0"/>
    <w:rsid w:val="00231FE3"/>
    <w:rsid w:val="002320AF"/>
    <w:rsid w:val="00232305"/>
    <w:rsid w:val="00232527"/>
    <w:rsid w:val="00232580"/>
    <w:rsid w:val="002329AD"/>
    <w:rsid w:val="00232D12"/>
    <w:rsid w:val="00233B58"/>
    <w:rsid w:val="00234CE1"/>
    <w:rsid w:val="00234F06"/>
    <w:rsid w:val="002354D8"/>
    <w:rsid w:val="00236182"/>
    <w:rsid w:val="00236319"/>
    <w:rsid w:val="0023661E"/>
    <w:rsid w:val="00236750"/>
    <w:rsid w:val="002367AE"/>
    <w:rsid w:val="002370B2"/>
    <w:rsid w:val="0023736C"/>
    <w:rsid w:val="002373CD"/>
    <w:rsid w:val="0024036D"/>
    <w:rsid w:val="00240838"/>
    <w:rsid w:val="00240A7F"/>
    <w:rsid w:val="002411DB"/>
    <w:rsid w:val="002418F9"/>
    <w:rsid w:val="0024243F"/>
    <w:rsid w:val="00243836"/>
    <w:rsid w:val="00243CF4"/>
    <w:rsid w:val="00243EC2"/>
    <w:rsid w:val="0024430F"/>
    <w:rsid w:val="00244AB0"/>
    <w:rsid w:val="00244AFD"/>
    <w:rsid w:val="00244B2E"/>
    <w:rsid w:val="00244DE1"/>
    <w:rsid w:val="002454FA"/>
    <w:rsid w:val="00245546"/>
    <w:rsid w:val="00245764"/>
    <w:rsid w:val="00245CC3"/>
    <w:rsid w:val="00245F56"/>
    <w:rsid w:val="002460A9"/>
    <w:rsid w:val="00246707"/>
    <w:rsid w:val="0024698A"/>
    <w:rsid w:val="002476B4"/>
    <w:rsid w:val="00247A23"/>
    <w:rsid w:val="00247CD4"/>
    <w:rsid w:val="00247E8C"/>
    <w:rsid w:val="00247F6D"/>
    <w:rsid w:val="0025019C"/>
    <w:rsid w:val="002503E0"/>
    <w:rsid w:val="002503E4"/>
    <w:rsid w:val="00250919"/>
    <w:rsid w:val="00250BFD"/>
    <w:rsid w:val="00251528"/>
    <w:rsid w:val="00251CEB"/>
    <w:rsid w:val="0025250E"/>
    <w:rsid w:val="002525F1"/>
    <w:rsid w:val="00252E66"/>
    <w:rsid w:val="002530F0"/>
    <w:rsid w:val="002532EE"/>
    <w:rsid w:val="0025353F"/>
    <w:rsid w:val="002535E3"/>
    <w:rsid w:val="0025394D"/>
    <w:rsid w:val="00253E10"/>
    <w:rsid w:val="0025448F"/>
    <w:rsid w:val="0025466F"/>
    <w:rsid w:val="00254C5D"/>
    <w:rsid w:val="0025516D"/>
    <w:rsid w:val="00255AB7"/>
    <w:rsid w:val="00255AC6"/>
    <w:rsid w:val="00256101"/>
    <w:rsid w:val="00256AE2"/>
    <w:rsid w:val="00257285"/>
    <w:rsid w:val="002577BE"/>
    <w:rsid w:val="00257F73"/>
    <w:rsid w:val="002602DD"/>
    <w:rsid w:val="002603CA"/>
    <w:rsid w:val="002604FE"/>
    <w:rsid w:val="002606D5"/>
    <w:rsid w:val="002609D2"/>
    <w:rsid w:val="00261572"/>
    <w:rsid w:val="0026224B"/>
    <w:rsid w:val="002628A8"/>
    <w:rsid w:val="002629FE"/>
    <w:rsid w:val="00263CF7"/>
    <w:rsid w:val="00263D2F"/>
    <w:rsid w:val="00263DA3"/>
    <w:rsid w:val="00263FEF"/>
    <w:rsid w:val="002643FA"/>
    <w:rsid w:val="00264790"/>
    <w:rsid w:val="00264886"/>
    <w:rsid w:val="00264BA4"/>
    <w:rsid w:val="00265683"/>
    <w:rsid w:val="002658D8"/>
    <w:rsid w:val="00265910"/>
    <w:rsid w:val="00265B6A"/>
    <w:rsid w:val="00265C47"/>
    <w:rsid w:val="002662CE"/>
    <w:rsid w:val="002669A6"/>
    <w:rsid w:val="002669ED"/>
    <w:rsid w:val="002674B8"/>
    <w:rsid w:val="002679BE"/>
    <w:rsid w:val="0027068D"/>
    <w:rsid w:val="002707B8"/>
    <w:rsid w:val="00270E3A"/>
    <w:rsid w:val="00270E66"/>
    <w:rsid w:val="0027159B"/>
    <w:rsid w:val="002722D9"/>
    <w:rsid w:val="002723FF"/>
    <w:rsid w:val="0027240C"/>
    <w:rsid w:val="00273C81"/>
    <w:rsid w:val="00274D01"/>
    <w:rsid w:val="00274EBD"/>
    <w:rsid w:val="0027544A"/>
    <w:rsid w:val="002758F8"/>
    <w:rsid w:val="00275E20"/>
    <w:rsid w:val="00275E29"/>
    <w:rsid w:val="0027675F"/>
    <w:rsid w:val="00276909"/>
    <w:rsid w:val="002769DD"/>
    <w:rsid w:val="00276B27"/>
    <w:rsid w:val="00276C50"/>
    <w:rsid w:val="0027776B"/>
    <w:rsid w:val="002779A9"/>
    <w:rsid w:val="00277AA6"/>
    <w:rsid w:val="00277BEC"/>
    <w:rsid w:val="00280A72"/>
    <w:rsid w:val="00280AE7"/>
    <w:rsid w:val="00281310"/>
    <w:rsid w:val="00281466"/>
    <w:rsid w:val="0028190D"/>
    <w:rsid w:val="00281DC6"/>
    <w:rsid w:val="0028359B"/>
    <w:rsid w:val="00283755"/>
    <w:rsid w:val="0028387A"/>
    <w:rsid w:val="00283C0D"/>
    <w:rsid w:val="00284150"/>
    <w:rsid w:val="00284193"/>
    <w:rsid w:val="002847EA"/>
    <w:rsid w:val="002848D4"/>
    <w:rsid w:val="00284A03"/>
    <w:rsid w:val="0028551D"/>
    <w:rsid w:val="00285A83"/>
    <w:rsid w:val="00285D42"/>
    <w:rsid w:val="00286499"/>
    <w:rsid w:val="002868A4"/>
    <w:rsid w:val="00286C8D"/>
    <w:rsid w:val="00286D6F"/>
    <w:rsid w:val="00286D8F"/>
    <w:rsid w:val="00287110"/>
    <w:rsid w:val="00287721"/>
    <w:rsid w:val="00287D91"/>
    <w:rsid w:val="00290044"/>
    <w:rsid w:val="0029012B"/>
    <w:rsid w:val="00290494"/>
    <w:rsid w:val="0029081F"/>
    <w:rsid w:val="0029082E"/>
    <w:rsid w:val="002908C1"/>
    <w:rsid w:val="002911A7"/>
    <w:rsid w:val="00291305"/>
    <w:rsid w:val="00291403"/>
    <w:rsid w:val="002919AE"/>
    <w:rsid w:val="00291F6E"/>
    <w:rsid w:val="0029272E"/>
    <w:rsid w:val="00293141"/>
    <w:rsid w:val="0029326C"/>
    <w:rsid w:val="00293798"/>
    <w:rsid w:val="00294C8D"/>
    <w:rsid w:val="00295020"/>
    <w:rsid w:val="002951B7"/>
    <w:rsid w:val="002954A3"/>
    <w:rsid w:val="00295C1A"/>
    <w:rsid w:val="00295F29"/>
    <w:rsid w:val="00296374"/>
    <w:rsid w:val="00296824"/>
    <w:rsid w:val="00296994"/>
    <w:rsid w:val="00296ECA"/>
    <w:rsid w:val="00296F7A"/>
    <w:rsid w:val="002A017B"/>
    <w:rsid w:val="002A0AA1"/>
    <w:rsid w:val="002A0AD9"/>
    <w:rsid w:val="002A0C60"/>
    <w:rsid w:val="002A0CEA"/>
    <w:rsid w:val="002A1157"/>
    <w:rsid w:val="002A11D8"/>
    <w:rsid w:val="002A157F"/>
    <w:rsid w:val="002A16AD"/>
    <w:rsid w:val="002A2466"/>
    <w:rsid w:val="002A2477"/>
    <w:rsid w:val="002A25EC"/>
    <w:rsid w:val="002A2FE9"/>
    <w:rsid w:val="002A31BF"/>
    <w:rsid w:val="002A3655"/>
    <w:rsid w:val="002A3919"/>
    <w:rsid w:val="002A3A87"/>
    <w:rsid w:val="002A3E75"/>
    <w:rsid w:val="002A4AAD"/>
    <w:rsid w:val="002A4DA0"/>
    <w:rsid w:val="002A569A"/>
    <w:rsid w:val="002A596C"/>
    <w:rsid w:val="002A5A7F"/>
    <w:rsid w:val="002A5A9C"/>
    <w:rsid w:val="002A5E54"/>
    <w:rsid w:val="002A62C7"/>
    <w:rsid w:val="002A63AF"/>
    <w:rsid w:val="002A6A92"/>
    <w:rsid w:val="002A72E3"/>
    <w:rsid w:val="002A75A5"/>
    <w:rsid w:val="002A77A1"/>
    <w:rsid w:val="002A7857"/>
    <w:rsid w:val="002A7915"/>
    <w:rsid w:val="002B009D"/>
    <w:rsid w:val="002B03CC"/>
    <w:rsid w:val="002B0A03"/>
    <w:rsid w:val="002B0DFC"/>
    <w:rsid w:val="002B141D"/>
    <w:rsid w:val="002B14E7"/>
    <w:rsid w:val="002B1FBE"/>
    <w:rsid w:val="002B21B5"/>
    <w:rsid w:val="002B2C4A"/>
    <w:rsid w:val="002B33D9"/>
    <w:rsid w:val="002B33FF"/>
    <w:rsid w:val="002B3A4A"/>
    <w:rsid w:val="002B4192"/>
    <w:rsid w:val="002B450B"/>
    <w:rsid w:val="002B5FF0"/>
    <w:rsid w:val="002B63BB"/>
    <w:rsid w:val="002B66F6"/>
    <w:rsid w:val="002B6948"/>
    <w:rsid w:val="002B6C4C"/>
    <w:rsid w:val="002B70D7"/>
    <w:rsid w:val="002B7E13"/>
    <w:rsid w:val="002C0076"/>
    <w:rsid w:val="002C04E7"/>
    <w:rsid w:val="002C10F0"/>
    <w:rsid w:val="002C1BDA"/>
    <w:rsid w:val="002C24F1"/>
    <w:rsid w:val="002C25A6"/>
    <w:rsid w:val="002C33D2"/>
    <w:rsid w:val="002C42AF"/>
    <w:rsid w:val="002C4618"/>
    <w:rsid w:val="002C5B1E"/>
    <w:rsid w:val="002C6221"/>
    <w:rsid w:val="002C622B"/>
    <w:rsid w:val="002C651A"/>
    <w:rsid w:val="002C6762"/>
    <w:rsid w:val="002C6916"/>
    <w:rsid w:val="002C6C76"/>
    <w:rsid w:val="002C6D7F"/>
    <w:rsid w:val="002D11B8"/>
    <w:rsid w:val="002D1286"/>
    <w:rsid w:val="002D169B"/>
    <w:rsid w:val="002D16F6"/>
    <w:rsid w:val="002D171C"/>
    <w:rsid w:val="002D1E63"/>
    <w:rsid w:val="002D207F"/>
    <w:rsid w:val="002D2516"/>
    <w:rsid w:val="002D25CD"/>
    <w:rsid w:val="002D2C34"/>
    <w:rsid w:val="002D31A4"/>
    <w:rsid w:val="002D36DB"/>
    <w:rsid w:val="002D3A73"/>
    <w:rsid w:val="002D3EFE"/>
    <w:rsid w:val="002D4055"/>
    <w:rsid w:val="002D50DB"/>
    <w:rsid w:val="002D523D"/>
    <w:rsid w:val="002D5AEF"/>
    <w:rsid w:val="002D619E"/>
    <w:rsid w:val="002D63F8"/>
    <w:rsid w:val="002D68CB"/>
    <w:rsid w:val="002D747B"/>
    <w:rsid w:val="002D74A5"/>
    <w:rsid w:val="002D7BEF"/>
    <w:rsid w:val="002D7EE2"/>
    <w:rsid w:val="002D7F75"/>
    <w:rsid w:val="002E053C"/>
    <w:rsid w:val="002E0DA1"/>
    <w:rsid w:val="002E0E6D"/>
    <w:rsid w:val="002E1026"/>
    <w:rsid w:val="002E10A6"/>
    <w:rsid w:val="002E13F6"/>
    <w:rsid w:val="002E14A5"/>
    <w:rsid w:val="002E1A35"/>
    <w:rsid w:val="002E1D37"/>
    <w:rsid w:val="002E1DC1"/>
    <w:rsid w:val="002E2412"/>
    <w:rsid w:val="002E2989"/>
    <w:rsid w:val="002E3181"/>
    <w:rsid w:val="002E337F"/>
    <w:rsid w:val="002E3792"/>
    <w:rsid w:val="002E3978"/>
    <w:rsid w:val="002E3A6A"/>
    <w:rsid w:val="002E3EE5"/>
    <w:rsid w:val="002E4806"/>
    <w:rsid w:val="002E48D9"/>
    <w:rsid w:val="002E4AB3"/>
    <w:rsid w:val="002E5321"/>
    <w:rsid w:val="002E5909"/>
    <w:rsid w:val="002E598A"/>
    <w:rsid w:val="002E60D3"/>
    <w:rsid w:val="002E6EF2"/>
    <w:rsid w:val="002E71C0"/>
    <w:rsid w:val="002E72CE"/>
    <w:rsid w:val="002E7BBE"/>
    <w:rsid w:val="002E7CB8"/>
    <w:rsid w:val="002E7D03"/>
    <w:rsid w:val="002F0186"/>
    <w:rsid w:val="002F09E6"/>
    <w:rsid w:val="002F0AE3"/>
    <w:rsid w:val="002F120E"/>
    <w:rsid w:val="002F1A55"/>
    <w:rsid w:val="002F2127"/>
    <w:rsid w:val="002F25F7"/>
    <w:rsid w:val="002F29B6"/>
    <w:rsid w:val="002F29E5"/>
    <w:rsid w:val="002F2DB2"/>
    <w:rsid w:val="002F382E"/>
    <w:rsid w:val="002F3A04"/>
    <w:rsid w:val="002F3DB6"/>
    <w:rsid w:val="002F43B1"/>
    <w:rsid w:val="002F44FB"/>
    <w:rsid w:val="002F4653"/>
    <w:rsid w:val="002F48CD"/>
    <w:rsid w:val="002F4A24"/>
    <w:rsid w:val="002F4A83"/>
    <w:rsid w:val="002F4DF6"/>
    <w:rsid w:val="002F4EE8"/>
    <w:rsid w:val="002F58F1"/>
    <w:rsid w:val="002F5A46"/>
    <w:rsid w:val="002F5D4A"/>
    <w:rsid w:val="002F5DB6"/>
    <w:rsid w:val="002F60C7"/>
    <w:rsid w:val="002F66B0"/>
    <w:rsid w:val="002F674A"/>
    <w:rsid w:val="002F6C25"/>
    <w:rsid w:val="002F78DB"/>
    <w:rsid w:val="002F7E8E"/>
    <w:rsid w:val="002F7F18"/>
    <w:rsid w:val="00300008"/>
    <w:rsid w:val="003002D0"/>
    <w:rsid w:val="00300563"/>
    <w:rsid w:val="00300727"/>
    <w:rsid w:val="00300975"/>
    <w:rsid w:val="003009DE"/>
    <w:rsid w:val="00300B3C"/>
    <w:rsid w:val="00300BAC"/>
    <w:rsid w:val="00300C4F"/>
    <w:rsid w:val="00301205"/>
    <w:rsid w:val="00301714"/>
    <w:rsid w:val="00301826"/>
    <w:rsid w:val="0030214E"/>
    <w:rsid w:val="00302B59"/>
    <w:rsid w:val="00302D81"/>
    <w:rsid w:val="0030335B"/>
    <w:rsid w:val="00303422"/>
    <w:rsid w:val="0030360A"/>
    <w:rsid w:val="00303EF6"/>
    <w:rsid w:val="00305290"/>
    <w:rsid w:val="003059B4"/>
    <w:rsid w:val="00305F95"/>
    <w:rsid w:val="003065EA"/>
    <w:rsid w:val="003074B0"/>
    <w:rsid w:val="00307CF6"/>
    <w:rsid w:val="00307EC0"/>
    <w:rsid w:val="00310176"/>
    <w:rsid w:val="00310AA2"/>
    <w:rsid w:val="00311712"/>
    <w:rsid w:val="00311ABC"/>
    <w:rsid w:val="00311BD9"/>
    <w:rsid w:val="00311D9D"/>
    <w:rsid w:val="0031223E"/>
    <w:rsid w:val="00312405"/>
    <w:rsid w:val="003129EE"/>
    <w:rsid w:val="00312DE1"/>
    <w:rsid w:val="003130C6"/>
    <w:rsid w:val="0031321D"/>
    <w:rsid w:val="003139E8"/>
    <w:rsid w:val="00313B94"/>
    <w:rsid w:val="00314248"/>
    <w:rsid w:val="003149BC"/>
    <w:rsid w:val="00314B82"/>
    <w:rsid w:val="00315054"/>
    <w:rsid w:val="00315176"/>
    <w:rsid w:val="003157B5"/>
    <w:rsid w:val="003162DA"/>
    <w:rsid w:val="0031673C"/>
    <w:rsid w:val="00316BF0"/>
    <w:rsid w:val="00316BF7"/>
    <w:rsid w:val="00316DF9"/>
    <w:rsid w:val="0031707D"/>
    <w:rsid w:val="00317587"/>
    <w:rsid w:val="0031761D"/>
    <w:rsid w:val="00317E35"/>
    <w:rsid w:val="003200ED"/>
    <w:rsid w:val="00320589"/>
    <w:rsid w:val="00320743"/>
    <w:rsid w:val="003218B9"/>
    <w:rsid w:val="00321C5A"/>
    <w:rsid w:val="003223EA"/>
    <w:rsid w:val="00322678"/>
    <w:rsid w:val="00322A2D"/>
    <w:rsid w:val="00322D97"/>
    <w:rsid w:val="0032304B"/>
    <w:rsid w:val="00323492"/>
    <w:rsid w:val="003234D3"/>
    <w:rsid w:val="0032383A"/>
    <w:rsid w:val="00324127"/>
    <w:rsid w:val="00324165"/>
    <w:rsid w:val="0032417A"/>
    <w:rsid w:val="0032446E"/>
    <w:rsid w:val="00324BED"/>
    <w:rsid w:val="00325916"/>
    <w:rsid w:val="0032717B"/>
    <w:rsid w:val="003275E7"/>
    <w:rsid w:val="0032767D"/>
    <w:rsid w:val="003277AC"/>
    <w:rsid w:val="003305D6"/>
    <w:rsid w:val="00330CA8"/>
    <w:rsid w:val="00331638"/>
    <w:rsid w:val="00331833"/>
    <w:rsid w:val="003318F7"/>
    <w:rsid w:val="00331CB7"/>
    <w:rsid w:val="00332AAF"/>
    <w:rsid w:val="0033361A"/>
    <w:rsid w:val="0033367D"/>
    <w:rsid w:val="00333949"/>
    <w:rsid w:val="00334295"/>
    <w:rsid w:val="00334979"/>
    <w:rsid w:val="00334AB6"/>
    <w:rsid w:val="00334D5A"/>
    <w:rsid w:val="00334EC8"/>
    <w:rsid w:val="003355B1"/>
    <w:rsid w:val="00335CBE"/>
    <w:rsid w:val="003362FF"/>
    <w:rsid w:val="00336621"/>
    <w:rsid w:val="00336872"/>
    <w:rsid w:val="00336EAB"/>
    <w:rsid w:val="00337009"/>
    <w:rsid w:val="00337059"/>
    <w:rsid w:val="00337250"/>
    <w:rsid w:val="00337A5F"/>
    <w:rsid w:val="0034126F"/>
    <w:rsid w:val="00342011"/>
    <w:rsid w:val="0034263C"/>
    <w:rsid w:val="00342A07"/>
    <w:rsid w:val="00342F68"/>
    <w:rsid w:val="003434A7"/>
    <w:rsid w:val="003435EC"/>
    <w:rsid w:val="003443B7"/>
    <w:rsid w:val="00344585"/>
    <w:rsid w:val="003448B8"/>
    <w:rsid w:val="00344A4A"/>
    <w:rsid w:val="00344A8C"/>
    <w:rsid w:val="00344CDA"/>
    <w:rsid w:val="003450B7"/>
    <w:rsid w:val="00345271"/>
    <w:rsid w:val="00345272"/>
    <w:rsid w:val="003452B6"/>
    <w:rsid w:val="003452CA"/>
    <w:rsid w:val="003454D5"/>
    <w:rsid w:val="0034604D"/>
    <w:rsid w:val="00346094"/>
    <w:rsid w:val="0034614C"/>
    <w:rsid w:val="00346381"/>
    <w:rsid w:val="00346780"/>
    <w:rsid w:val="00346E92"/>
    <w:rsid w:val="003470DC"/>
    <w:rsid w:val="0034721A"/>
    <w:rsid w:val="00347BAE"/>
    <w:rsid w:val="00347F2C"/>
    <w:rsid w:val="003502CE"/>
    <w:rsid w:val="00350AEB"/>
    <w:rsid w:val="00350D6C"/>
    <w:rsid w:val="00350DAA"/>
    <w:rsid w:val="00351125"/>
    <w:rsid w:val="003512B7"/>
    <w:rsid w:val="00352069"/>
    <w:rsid w:val="00352226"/>
    <w:rsid w:val="00352E2A"/>
    <w:rsid w:val="003536D7"/>
    <w:rsid w:val="00353B58"/>
    <w:rsid w:val="00353D4E"/>
    <w:rsid w:val="00353E9E"/>
    <w:rsid w:val="00354638"/>
    <w:rsid w:val="00354B5B"/>
    <w:rsid w:val="0035595B"/>
    <w:rsid w:val="003562EE"/>
    <w:rsid w:val="003563C0"/>
    <w:rsid w:val="003567B6"/>
    <w:rsid w:val="003568D2"/>
    <w:rsid w:val="00356B78"/>
    <w:rsid w:val="00356F72"/>
    <w:rsid w:val="00357465"/>
    <w:rsid w:val="003574BE"/>
    <w:rsid w:val="00357837"/>
    <w:rsid w:val="003601EE"/>
    <w:rsid w:val="003603A8"/>
    <w:rsid w:val="003603F8"/>
    <w:rsid w:val="00360BB3"/>
    <w:rsid w:val="00360DAB"/>
    <w:rsid w:val="0036151A"/>
    <w:rsid w:val="003626A9"/>
    <w:rsid w:val="00362A47"/>
    <w:rsid w:val="00362FE9"/>
    <w:rsid w:val="00363567"/>
    <w:rsid w:val="003639A8"/>
    <w:rsid w:val="00363E7E"/>
    <w:rsid w:val="00363F31"/>
    <w:rsid w:val="003642CB"/>
    <w:rsid w:val="003647A7"/>
    <w:rsid w:val="00364E39"/>
    <w:rsid w:val="00365A3C"/>
    <w:rsid w:val="00365E69"/>
    <w:rsid w:val="00365EF7"/>
    <w:rsid w:val="003667A5"/>
    <w:rsid w:val="00366FD5"/>
    <w:rsid w:val="0036709F"/>
    <w:rsid w:val="00367109"/>
    <w:rsid w:val="00367C5F"/>
    <w:rsid w:val="00371204"/>
    <w:rsid w:val="003713AB"/>
    <w:rsid w:val="00371508"/>
    <w:rsid w:val="00371D07"/>
    <w:rsid w:val="00372A39"/>
    <w:rsid w:val="0037321E"/>
    <w:rsid w:val="00373614"/>
    <w:rsid w:val="00373DC6"/>
    <w:rsid w:val="00373F60"/>
    <w:rsid w:val="0037416C"/>
    <w:rsid w:val="0037487B"/>
    <w:rsid w:val="00374D3F"/>
    <w:rsid w:val="00374D6B"/>
    <w:rsid w:val="00374D80"/>
    <w:rsid w:val="00375439"/>
    <w:rsid w:val="0037544B"/>
    <w:rsid w:val="0037556F"/>
    <w:rsid w:val="00375600"/>
    <w:rsid w:val="00375CC3"/>
    <w:rsid w:val="0037643B"/>
    <w:rsid w:val="00376555"/>
    <w:rsid w:val="00377032"/>
    <w:rsid w:val="00377F84"/>
    <w:rsid w:val="0038003C"/>
    <w:rsid w:val="00380461"/>
    <w:rsid w:val="00380912"/>
    <w:rsid w:val="003809BE"/>
    <w:rsid w:val="00380AD0"/>
    <w:rsid w:val="003812C1"/>
    <w:rsid w:val="00381A88"/>
    <w:rsid w:val="00381C74"/>
    <w:rsid w:val="00382A28"/>
    <w:rsid w:val="00382B53"/>
    <w:rsid w:val="0038407B"/>
    <w:rsid w:val="00384145"/>
    <w:rsid w:val="0038421A"/>
    <w:rsid w:val="0038445B"/>
    <w:rsid w:val="00384BC9"/>
    <w:rsid w:val="00384CDC"/>
    <w:rsid w:val="00385180"/>
    <w:rsid w:val="0038519E"/>
    <w:rsid w:val="00385275"/>
    <w:rsid w:val="00386BDF"/>
    <w:rsid w:val="00386F95"/>
    <w:rsid w:val="00387B03"/>
    <w:rsid w:val="0039003B"/>
    <w:rsid w:val="00390065"/>
    <w:rsid w:val="00390353"/>
    <w:rsid w:val="00390872"/>
    <w:rsid w:val="003911C2"/>
    <w:rsid w:val="0039188C"/>
    <w:rsid w:val="003922B7"/>
    <w:rsid w:val="003923EF"/>
    <w:rsid w:val="003928DF"/>
    <w:rsid w:val="0039297F"/>
    <w:rsid w:val="00393783"/>
    <w:rsid w:val="003939B9"/>
    <w:rsid w:val="00393A70"/>
    <w:rsid w:val="00393BDB"/>
    <w:rsid w:val="00393F63"/>
    <w:rsid w:val="003942C5"/>
    <w:rsid w:val="0039430E"/>
    <w:rsid w:val="003945BB"/>
    <w:rsid w:val="003949BC"/>
    <w:rsid w:val="00395294"/>
    <w:rsid w:val="003952EC"/>
    <w:rsid w:val="00395D7B"/>
    <w:rsid w:val="00395EF3"/>
    <w:rsid w:val="00396297"/>
    <w:rsid w:val="00396446"/>
    <w:rsid w:val="00396569"/>
    <w:rsid w:val="00396579"/>
    <w:rsid w:val="00397BA2"/>
    <w:rsid w:val="00397D58"/>
    <w:rsid w:val="00397F68"/>
    <w:rsid w:val="003A03C1"/>
    <w:rsid w:val="003A0710"/>
    <w:rsid w:val="003A0897"/>
    <w:rsid w:val="003A1446"/>
    <w:rsid w:val="003A14C9"/>
    <w:rsid w:val="003A19C7"/>
    <w:rsid w:val="003A4C83"/>
    <w:rsid w:val="003A4E3B"/>
    <w:rsid w:val="003A572C"/>
    <w:rsid w:val="003A5BC3"/>
    <w:rsid w:val="003A6617"/>
    <w:rsid w:val="003A6A0C"/>
    <w:rsid w:val="003A6E09"/>
    <w:rsid w:val="003A79D9"/>
    <w:rsid w:val="003B016C"/>
    <w:rsid w:val="003B0375"/>
    <w:rsid w:val="003B0B93"/>
    <w:rsid w:val="003B0BAA"/>
    <w:rsid w:val="003B1334"/>
    <w:rsid w:val="003B140F"/>
    <w:rsid w:val="003B1498"/>
    <w:rsid w:val="003B17C5"/>
    <w:rsid w:val="003B2568"/>
    <w:rsid w:val="003B3AED"/>
    <w:rsid w:val="003B3FDA"/>
    <w:rsid w:val="003B4A5D"/>
    <w:rsid w:val="003B4BAC"/>
    <w:rsid w:val="003B4DFE"/>
    <w:rsid w:val="003B53AE"/>
    <w:rsid w:val="003B563D"/>
    <w:rsid w:val="003B5BB2"/>
    <w:rsid w:val="003B5D3F"/>
    <w:rsid w:val="003B675C"/>
    <w:rsid w:val="003B728F"/>
    <w:rsid w:val="003B7DCD"/>
    <w:rsid w:val="003C00B8"/>
    <w:rsid w:val="003C0319"/>
    <w:rsid w:val="003C0581"/>
    <w:rsid w:val="003C09F5"/>
    <w:rsid w:val="003C0E40"/>
    <w:rsid w:val="003C14AD"/>
    <w:rsid w:val="003C27E5"/>
    <w:rsid w:val="003C2918"/>
    <w:rsid w:val="003C30F0"/>
    <w:rsid w:val="003C3106"/>
    <w:rsid w:val="003C35F8"/>
    <w:rsid w:val="003C3777"/>
    <w:rsid w:val="003C4803"/>
    <w:rsid w:val="003C4A1E"/>
    <w:rsid w:val="003C577F"/>
    <w:rsid w:val="003C5F1B"/>
    <w:rsid w:val="003C5F63"/>
    <w:rsid w:val="003C6603"/>
    <w:rsid w:val="003C667E"/>
    <w:rsid w:val="003C67FF"/>
    <w:rsid w:val="003C699A"/>
    <w:rsid w:val="003C6C1A"/>
    <w:rsid w:val="003C7007"/>
    <w:rsid w:val="003C71D3"/>
    <w:rsid w:val="003C7589"/>
    <w:rsid w:val="003C75A3"/>
    <w:rsid w:val="003C75F5"/>
    <w:rsid w:val="003D0092"/>
    <w:rsid w:val="003D0498"/>
    <w:rsid w:val="003D04A9"/>
    <w:rsid w:val="003D04FE"/>
    <w:rsid w:val="003D0C31"/>
    <w:rsid w:val="003D0C4D"/>
    <w:rsid w:val="003D0D73"/>
    <w:rsid w:val="003D1BA4"/>
    <w:rsid w:val="003D203C"/>
    <w:rsid w:val="003D2321"/>
    <w:rsid w:val="003D299F"/>
    <w:rsid w:val="003D359A"/>
    <w:rsid w:val="003D3A3A"/>
    <w:rsid w:val="003D3CE6"/>
    <w:rsid w:val="003D3E37"/>
    <w:rsid w:val="003D3EA9"/>
    <w:rsid w:val="003D41E5"/>
    <w:rsid w:val="003D4BBF"/>
    <w:rsid w:val="003D5032"/>
    <w:rsid w:val="003D507A"/>
    <w:rsid w:val="003D56F4"/>
    <w:rsid w:val="003D5748"/>
    <w:rsid w:val="003D5AA5"/>
    <w:rsid w:val="003D5D84"/>
    <w:rsid w:val="003D5DD2"/>
    <w:rsid w:val="003D5E77"/>
    <w:rsid w:val="003D61E8"/>
    <w:rsid w:val="003D62FC"/>
    <w:rsid w:val="003D66AD"/>
    <w:rsid w:val="003D69AB"/>
    <w:rsid w:val="003D69E0"/>
    <w:rsid w:val="003D6E82"/>
    <w:rsid w:val="003D73C0"/>
    <w:rsid w:val="003D7423"/>
    <w:rsid w:val="003D78C3"/>
    <w:rsid w:val="003D7A5E"/>
    <w:rsid w:val="003E07E1"/>
    <w:rsid w:val="003E2228"/>
    <w:rsid w:val="003E27E4"/>
    <w:rsid w:val="003E2A77"/>
    <w:rsid w:val="003E2AB5"/>
    <w:rsid w:val="003E2B97"/>
    <w:rsid w:val="003E3129"/>
    <w:rsid w:val="003E3D16"/>
    <w:rsid w:val="003E3EC3"/>
    <w:rsid w:val="003E3FFB"/>
    <w:rsid w:val="003E4323"/>
    <w:rsid w:val="003E45C9"/>
    <w:rsid w:val="003E48AD"/>
    <w:rsid w:val="003E507E"/>
    <w:rsid w:val="003E512A"/>
    <w:rsid w:val="003E5527"/>
    <w:rsid w:val="003E5978"/>
    <w:rsid w:val="003E5C2C"/>
    <w:rsid w:val="003E5C8C"/>
    <w:rsid w:val="003E5E08"/>
    <w:rsid w:val="003E5ECB"/>
    <w:rsid w:val="003E600F"/>
    <w:rsid w:val="003E7309"/>
    <w:rsid w:val="003E7D94"/>
    <w:rsid w:val="003E7EEC"/>
    <w:rsid w:val="003F086B"/>
    <w:rsid w:val="003F0DDA"/>
    <w:rsid w:val="003F180F"/>
    <w:rsid w:val="003F212C"/>
    <w:rsid w:val="003F220D"/>
    <w:rsid w:val="003F24CA"/>
    <w:rsid w:val="003F2887"/>
    <w:rsid w:val="003F2D53"/>
    <w:rsid w:val="003F3076"/>
    <w:rsid w:val="003F36E2"/>
    <w:rsid w:val="003F427D"/>
    <w:rsid w:val="003F42AA"/>
    <w:rsid w:val="003F44AB"/>
    <w:rsid w:val="003F4C9D"/>
    <w:rsid w:val="003F4F04"/>
    <w:rsid w:val="003F5247"/>
    <w:rsid w:val="003F5E19"/>
    <w:rsid w:val="003F6CE3"/>
    <w:rsid w:val="004001A8"/>
    <w:rsid w:val="00400E9C"/>
    <w:rsid w:val="0040153A"/>
    <w:rsid w:val="00402B5B"/>
    <w:rsid w:val="00403096"/>
    <w:rsid w:val="00403316"/>
    <w:rsid w:val="00403921"/>
    <w:rsid w:val="004045FF"/>
    <w:rsid w:val="0040486E"/>
    <w:rsid w:val="00404A98"/>
    <w:rsid w:val="00404F2F"/>
    <w:rsid w:val="00405125"/>
    <w:rsid w:val="00406214"/>
    <w:rsid w:val="00406D8D"/>
    <w:rsid w:val="00410484"/>
    <w:rsid w:val="004104A4"/>
    <w:rsid w:val="00410A26"/>
    <w:rsid w:val="00410BF8"/>
    <w:rsid w:val="00410F23"/>
    <w:rsid w:val="00411274"/>
    <w:rsid w:val="0041144E"/>
    <w:rsid w:val="00411528"/>
    <w:rsid w:val="0041193A"/>
    <w:rsid w:val="00411B15"/>
    <w:rsid w:val="00411BB2"/>
    <w:rsid w:val="0041282B"/>
    <w:rsid w:val="00412E02"/>
    <w:rsid w:val="004130DA"/>
    <w:rsid w:val="0041316F"/>
    <w:rsid w:val="00413663"/>
    <w:rsid w:val="004140BB"/>
    <w:rsid w:val="004143C2"/>
    <w:rsid w:val="004148E9"/>
    <w:rsid w:val="00414C60"/>
    <w:rsid w:val="00415271"/>
    <w:rsid w:val="004159A4"/>
    <w:rsid w:val="00415BD6"/>
    <w:rsid w:val="004163A1"/>
    <w:rsid w:val="004163CB"/>
    <w:rsid w:val="00416627"/>
    <w:rsid w:val="00416749"/>
    <w:rsid w:val="0041692D"/>
    <w:rsid w:val="00416956"/>
    <w:rsid w:val="00417112"/>
    <w:rsid w:val="0041736B"/>
    <w:rsid w:val="004178E6"/>
    <w:rsid w:val="004203DD"/>
    <w:rsid w:val="00420539"/>
    <w:rsid w:val="00420955"/>
    <w:rsid w:val="00420ACD"/>
    <w:rsid w:val="00420AE7"/>
    <w:rsid w:val="00421578"/>
    <w:rsid w:val="0042184F"/>
    <w:rsid w:val="004218DE"/>
    <w:rsid w:val="00421F3B"/>
    <w:rsid w:val="004222F4"/>
    <w:rsid w:val="00422819"/>
    <w:rsid w:val="00423798"/>
    <w:rsid w:val="004240B3"/>
    <w:rsid w:val="00424371"/>
    <w:rsid w:val="00424AB3"/>
    <w:rsid w:val="00424CDD"/>
    <w:rsid w:val="00424EFB"/>
    <w:rsid w:val="00425A5C"/>
    <w:rsid w:val="00425CF3"/>
    <w:rsid w:val="0042642E"/>
    <w:rsid w:val="0042672C"/>
    <w:rsid w:val="00426CD1"/>
    <w:rsid w:val="004276E6"/>
    <w:rsid w:val="00427CCD"/>
    <w:rsid w:val="00427F60"/>
    <w:rsid w:val="00430929"/>
    <w:rsid w:val="00430DD2"/>
    <w:rsid w:val="00431426"/>
    <w:rsid w:val="00432B99"/>
    <w:rsid w:val="00432DDB"/>
    <w:rsid w:val="00432FDE"/>
    <w:rsid w:val="004334BD"/>
    <w:rsid w:val="0043375F"/>
    <w:rsid w:val="004343E8"/>
    <w:rsid w:val="004346F3"/>
    <w:rsid w:val="0043493D"/>
    <w:rsid w:val="004358E5"/>
    <w:rsid w:val="00435961"/>
    <w:rsid w:val="00435B81"/>
    <w:rsid w:val="004365D4"/>
    <w:rsid w:val="00436BA5"/>
    <w:rsid w:val="00437367"/>
    <w:rsid w:val="0043738A"/>
    <w:rsid w:val="00440004"/>
    <w:rsid w:val="004401E7"/>
    <w:rsid w:val="004419A1"/>
    <w:rsid w:val="00442102"/>
    <w:rsid w:val="0044228F"/>
    <w:rsid w:val="00442C7E"/>
    <w:rsid w:val="00443010"/>
    <w:rsid w:val="0044362E"/>
    <w:rsid w:val="00443735"/>
    <w:rsid w:val="00443A56"/>
    <w:rsid w:val="00443AF7"/>
    <w:rsid w:val="00443E29"/>
    <w:rsid w:val="00443FBC"/>
    <w:rsid w:val="004448DB"/>
    <w:rsid w:val="00444B6E"/>
    <w:rsid w:val="00444BA3"/>
    <w:rsid w:val="00444FBF"/>
    <w:rsid w:val="00446618"/>
    <w:rsid w:val="00446BD0"/>
    <w:rsid w:val="00447218"/>
    <w:rsid w:val="0044729B"/>
    <w:rsid w:val="004477E2"/>
    <w:rsid w:val="004478A8"/>
    <w:rsid w:val="00447DF2"/>
    <w:rsid w:val="00447F36"/>
    <w:rsid w:val="00447F42"/>
    <w:rsid w:val="0045008E"/>
    <w:rsid w:val="0045014D"/>
    <w:rsid w:val="0045024D"/>
    <w:rsid w:val="004506F2"/>
    <w:rsid w:val="00450D45"/>
    <w:rsid w:val="00451123"/>
    <w:rsid w:val="004515C4"/>
    <w:rsid w:val="00451CA4"/>
    <w:rsid w:val="00451DC8"/>
    <w:rsid w:val="004525AC"/>
    <w:rsid w:val="004528CC"/>
    <w:rsid w:val="00453091"/>
    <w:rsid w:val="00453186"/>
    <w:rsid w:val="004531BC"/>
    <w:rsid w:val="004534B4"/>
    <w:rsid w:val="00453E82"/>
    <w:rsid w:val="00454F3A"/>
    <w:rsid w:val="00455385"/>
    <w:rsid w:val="00455535"/>
    <w:rsid w:val="0045581F"/>
    <w:rsid w:val="00455E95"/>
    <w:rsid w:val="00456C3B"/>
    <w:rsid w:val="00457628"/>
    <w:rsid w:val="0045798D"/>
    <w:rsid w:val="00457A74"/>
    <w:rsid w:val="0046036A"/>
    <w:rsid w:val="00460616"/>
    <w:rsid w:val="00460764"/>
    <w:rsid w:val="0046091C"/>
    <w:rsid w:val="00460ED6"/>
    <w:rsid w:val="004615AF"/>
    <w:rsid w:val="004616ED"/>
    <w:rsid w:val="0046201A"/>
    <w:rsid w:val="00462ACA"/>
    <w:rsid w:val="0046345D"/>
    <w:rsid w:val="004637FD"/>
    <w:rsid w:val="00463F3E"/>
    <w:rsid w:val="004646FE"/>
    <w:rsid w:val="00464C81"/>
    <w:rsid w:val="00465182"/>
    <w:rsid w:val="004657E3"/>
    <w:rsid w:val="00465EDF"/>
    <w:rsid w:val="00467AE2"/>
    <w:rsid w:val="00470221"/>
    <w:rsid w:val="004716EA"/>
    <w:rsid w:val="004718E9"/>
    <w:rsid w:val="00471B04"/>
    <w:rsid w:val="00471C5C"/>
    <w:rsid w:val="004731A6"/>
    <w:rsid w:val="00473482"/>
    <w:rsid w:val="00473611"/>
    <w:rsid w:val="004739DC"/>
    <w:rsid w:val="0047457E"/>
    <w:rsid w:val="00474613"/>
    <w:rsid w:val="00474B6B"/>
    <w:rsid w:val="00475686"/>
    <w:rsid w:val="004759A0"/>
    <w:rsid w:val="00475EFA"/>
    <w:rsid w:val="004760BC"/>
    <w:rsid w:val="00476495"/>
    <w:rsid w:val="00476CB1"/>
    <w:rsid w:val="00476D42"/>
    <w:rsid w:val="00476E75"/>
    <w:rsid w:val="00476E86"/>
    <w:rsid w:val="0047776B"/>
    <w:rsid w:val="00477FB3"/>
    <w:rsid w:val="00480BBA"/>
    <w:rsid w:val="004819C3"/>
    <w:rsid w:val="00481F2D"/>
    <w:rsid w:val="004826F6"/>
    <w:rsid w:val="00482786"/>
    <w:rsid w:val="00482C78"/>
    <w:rsid w:val="00484398"/>
    <w:rsid w:val="00485092"/>
    <w:rsid w:val="0048547E"/>
    <w:rsid w:val="00485774"/>
    <w:rsid w:val="00485788"/>
    <w:rsid w:val="00485B99"/>
    <w:rsid w:val="00485D41"/>
    <w:rsid w:val="004863EA"/>
    <w:rsid w:val="00486B0B"/>
    <w:rsid w:val="00486B8A"/>
    <w:rsid w:val="0048710A"/>
    <w:rsid w:val="004872E5"/>
    <w:rsid w:val="004874CF"/>
    <w:rsid w:val="00487FED"/>
    <w:rsid w:val="0049021F"/>
    <w:rsid w:val="00490402"/>
    <w:rsid w:val="00490A01"/>
    <w:rsid w:val="004918E8"/>
    <w:rsid w:val="0049198A"/>
    <w:rsid w:val="00491C32"/>
    <w:rsid w:val="00491DA4"/>
    <w:rsid w:val="00491E77"/>
    <w:rsid w:val="00491EA6"/>
    <w:rsid w:val="00491FBB"/>
    <w:rsid w:val="00492A7E"/>
    <w:rsid w:val="00492F7D"/>
    <w:rsid w:val="004940C7"/>
    <w:rsid w:val="0049485B"/>
    <w:rsid w:val="00494C82"/>
    <w:rsid w:val="004951FD"/>
    <w:rsid w:val="00495235"/>
    <w:rsid w:val="004960A2"/>
    <w:rsid w:val="00496106"/>
    <w:rsid w:val="00496957"/>
    <w:rsid w:val="00496CF9"/>
    <w:rsid w:val="0049707B"/>
    <w:rsid w:val="004971E9"/>
    <w:rsid w:val="004972CE"/>
    <w:rsid w:val="00497974"/>
    <w:rsid w:val="00497A65"/>
    <w:rsid w:val="004A0316"/>
    <w:rsid w:val="004A06BE"/>
    <w:rsid w:val="004A09BA"/>
    <w:rsid w:val="004A0BCA"/>
    <w:rsid w:val="004A0C84"/>
    <w:rsid w:val="004A1988"/>
    <w:rsid w:val="004A2243"/>
    <w:rsid w:val="004A34CD"/>
    <w:rsid w:val="004A36EF"/>
    <w:rsid w:val="004A38CB"/>
    <w:rsid w:val="004A43F8"/>
    <w:rsid w:val="004A44A7"/>
    <w:rsid w:val="004A475C"/>
    <w:rsid w:val="004A4BE1"/>
    <w:rsid w:val="004A4FF7"/>
    <w:rsid w:val="004A530F"/>
    <w:rsid w:val="004A5361"/>
    <w:rsid w:val="004A568F"/>
    <w:rsid w:val="004A5783"/>
    <w:rsid w:val="004A6394"/>
    <w:rsid w:val="004A63B5"/>
    <w:rsid w:val="004A6FA4"/>
    <w:rsid w:val="004A72D5"/>
    <w:rsid w:val="004A73E0"/>
    <w:rsid w:val="004A7831"/>
    <w:rsid w:val="004A7ADE"/>
    <w:rsid w:val="004B0346"/>
    <w:rsid w:val="004B05A7"/>
    <w:rsid w:val="004B0992"/>
    <w:rsid w:val="004B0EC6"/>
    <w:rsid w:val="004B0F79"/>
    <w:rsid w:val="004B1532"/>
    <w:rsid w:val="004B18F6"/>
    <w:rsid w:val="004B195E"/>
    <w:rsid w:val="004B1A24"/>
    <w:rsid w:val="004B22B0"/>
    <w:rsid w:val="004B285D"/>
    <w:rsid w:val="004B2A16"/>
    <w:rsid w:val="004B3211"/>
    <w:rsid w:val="004B36F9"/>
    <w:rsid w:val="004B3A2F"/>
    <w:rsid w:val="004B3CA6"/>
    <w:rsid w:val="004B4134"/>
    <w:rsid w:val="004B4206"/>
    <w:rsid w:val="004B5565"/>
    <w:rsid w:val="004B598F"/>
    <w:rsid w:val="004B66EF"/>
    <w:rsid w:val="004B6A46"/>
    <w:rsid w:val="004B7086"/>
    <w:rsid w:val="004B7306"/>
    <w:rsid w:val="004C00E1"/>
    <w:rsid w:val="004C040B"/>
    <w:rsid w:val="004C04B5"/>
    <w:rsid w:val="004C04CF"/>
    <w:rsid w:val="004C06F7"/>
    <w:rsid w:val="004C0977"/>
    <w:rsid w:val="004C0A63"/>
    <w:rsid w:val="004C22F5"/>
    <w:rsid w:val="004C23EE"/>
    <w:rsid w:val="004C368E"/>
    <w:rsid w:val="004C3934"/>
    <w:rsid w:val="004C4521"/>
    <w:rsid w:val="004C4BAB"/>
    <w:rsid w:val="004C4DBC"/>
    <w:rsid w:val="004C4E17"/>
    <w:rsid w:val="004C53E6"/>
    <w:rsid w:val="004C586C"/>
    <w:rsid w:val="004C58C7"/>
    <w:rsid w:val="004C5E09"/>
    <w:rsid w:val="004C6152"/>
    <w:rsid w:val="004C6589"/>
    <w:rsid w:val="004C6C2F"/>
    <w:rsid w:val="004C701D"/>
    <w:rsid w:val="004C70C0"/>
    <w:rsid w:val="004C72F6"/>
    <w:rsid w:val="004C7E4E"/>
    <w:rsid w:val="004C7FF3"/>
    <w:rsid w:val="004D011C"/>
    <w:rsid w:val="004D046A"/>
    <w:rsid w:val="004D0694"/>
    <w:rsid w:val="004D0E8E"/>
    <w:rsid w:val="004D0F9A"/>
    <w:rsid w:val="004D1B86"/>
    <w:rsid w:val="004D1EAF"/>
    <w:rsid w:val="004D1F1C"/>
    <w:rsid w:val="004D30D5"/>
    <w:rsid w:val="004D3E01"/>
    <w:rsid w:val="004D3F5C"/>
    <w:rsid w:val="004D3FA1"/>
    <w:rsid w:val="004D40FD"/>
    <w:rsid w:val="004D47BE"/>
    <w:rsid w:val="004D4A03"/>
    <w:rsid w:val="004D53B0"/>
    <w:rsid w:val="004D53FD"/>
    <w:rsid w:val="004D5580"/>
    <w:rsid w:val="004D5E90"/>
    <w:rsid w:val="004D5F77"/>
    <w:rsid w:val="004D65E2"/>
    <w:rsid w:val="004D76CD"/>
    <w:rsid w:val="004D7B4B"/>
    <w:rsid w:val="004D7FE0"/>
    <w:rsid w:val="004E0CFB"/>
    <w:rsid w:val="004E11EE"/>
    <w:rsid w:val="004E1294"/>
    <w:rsid w:val="004E152D"/>
    <w:rsid w:val="004E1620"/>
    <w:rsid w:val="004E17E0"/>
    <w:rsid w:val="004E1F4F"/>
    <w:rsid w:val="004E21A5"/>
    <w:rsid w:val="004E24F8"/>
    <w:rsid w:val="004E29AA"/>
    <w:rsid w:val="004E2BD1"/>
    <w:rsid w:val="004E2C57"/>
    <w:rsid w:val="004E3609"/>
    <w:rsid w:val="004E3A05"/>
    <w:rsid w:val="004E3ED7"/>
    <w:rsid w:val="004E5134"/>
    <w:rsid w:val="004E5232"/>
    <w:rsid w:val="004E58DA"/>
    <w:rsid w:val="004E5933"/>
    <w:rsid w:val="004E5D21"/>
    <w:rsid w:val="004E67B8"/>
    <w:rsid w:val="004E68F5"/>
    <w:rsid w:val="004E696D"/>
    <w:rsid w:val="004E6EC8"/>
    <w:rsid w:val="004E7362"/>
    <w:rsid w:val="004E7663"/>
    <w:rsid w:val="004E77F0"/>
    <w:rsid w:val="004F01FA"/>
    <w:rsid w:val="004F0444"/>
    <w:rsid w:val="004F0F25"/>
    <w:rsid w:val="004F1025"/>
    <w:rsid w:val="004F1254"/>
    <w:rsid w:val="004F1892"/>
    <w:rsid w:val="004F1952"/>
    <w:rsid w:val="004F1C69"/>
    <w:rsid w:val="004F1D41"/>
    <w:rsid w:val="004F1F1B"/>
    <w:rsid w:val="004F271F"/>
    <w:rsid w:val="004F2F73"/>
    <w:rsid w:val="004F3366"/>
    <w:rsid w:val="004F3685"/>
    <w:rsid w:val="004F3AD0"/>
    <w:rsid w:val="004F413A"/>
    <w:rsid w:val="004F450C"/>
    <w:rsid w:val="004F4541"/>
    <w:rsid w:val="004F45B1"/>
    <w:rsid w:val="004F4749"/>
    <w:rsid w:val="004F4A9B"/>
    <w:rsid w:val="004F5494"/>
    <w:rsid w:val="004F60F2"/>
    <w:rsid w:val="004F6169"/>
    <w:rsid w:val="004F6354"/>
    <w:rsid w:val="004F640A"/>
    <w:rsid w:val="004F6693"/>
    <w:rsid w:val="004F682B"/>
    <w:rsid w:val="004F6870"/>
    <w:rsid w:val="004F69E4"/>
    <w:rsid w:val="004F7FB1"/>
    <w:rsid w:val="005000C1"/>
    <w:rsid w:val="00500B03"/>
    <w:rsid w:val="00500C9A"/>
    <w:rsid w:val="00500D1A"/>
    <w:rsid w:val="005010E3"/>
    <w:rsid w:val="00501F61"/>
    <w:rsid w:val="005022C5"/>
    <w:rsid w:val="00502719"/>
    <w:rsid w:val="00503DF3"/>
    <w:rsid w:val="00504385"/>
    <w:rsid w:val="00504C1C"/>
    <w:rsid w:val="005059CA"/>
    <w:rsid w:val="00505C53"/>
    <w:rsid w:val="00505E7E"/>
    <w:rsid w:val="005061E9"/>
    <w:rsid w:val="00507054"/>
    <w:rsid w:val="005077F1"/>
    <w:rsid w:val="00507BD1"/>
    <w:rsid w:val="00507EF1"/>
    <w:rsid w:val="00510405"/>
    <w:rsid w:val="0051083D"/>
    <w:rsid w:val="00510AE7"/>
    <w:rsid w:val="005117F8"/>
    <w:rsid w:val="00511EFA"/>
    <w:rsid w:val="00511F6D"/>
    <w:rsid w:val="00512123"/>
    <w:rsid w:val="00512AD8"/>
    <w:rsid w:val="00512B51"/>
    <w:rsid w:val="00513604"/>
    <w:rsid w:val="005144FF"/>
    <w:rsid w:val="00514998"/>
    <w:rsid w:val="00514C56"/>
    <w:rsid w:val="00515243"/>
    <w:rsid w:val="00515349"/>
    <w:rsid w:val="00515575"/>
    <w:rsid w:val="005157B6"/>
    <w:rsid w:val="005157CE"/>
    <w:rsid w:val="0051680F"/>
    <w:rsid w:val="00516BCA"/>
    <w:rsid w:val="00516DD4"/>
    <w:rsid w:val="0051701F"/>
    <w:rsid w:val="0051726B"/>
    <w:rsid w:val="005172B2"/>
    <w:rsid w:val="005175DC"/>
    <w:rsid w:val="00517781"/>
    <w:rsid w:val="00517BC9"/>
    <w:rsid w:val="00517CD9"/>
    <w:rsid w:val="0052050A"/>
    <w:rsid w:val="00520845"/>
    <w:rsid w:val="00520C63"/>
    <w:rsid w:val="00520EED"/>
    <w:rsid w:val="00521EE2"/>
    <w:rsid w:val="0052248B"/>
    <w:rsid w:val="005228C0"/>
    <w:rsid w:val="00523AB8"/>
    <w:rsid w:val="00523D96"/>
    <w:rsid w:val="00524B2A"/>
    <w:rsid w:val="00524F12"/>
    <w:rsid w:val="0052502D"/>
    <w:rsid w:val="00525133"/>
    <w:rsid w:val="0052531F"/>
    <w:rsid w:val="0052546D"/>
    <w:rsid w:val="00525ABC"/>
    <w:rsid w:val="005266BA"/>
    <w:rsid w:val="00526AA6"/>
    <w:rsid w:val="00527074"/>
    <w:rsid w:val="005271F4"/>
    <w:rsid w:val="0052739C"/>
    <w:rsid w:val="00527413"/>
    <w:rsid w:val="0052779D"/>
    <w:rsid w:val="00527930"/>
    <w:rsid w:val="00527D7A"/>
    <w:rsid w:val="005303D3"/>
    <w:rsid w:val="00530CF2"/>
    <w:rsid w:val="0053144D"/>
    <w:rsid w:val="005315D4"/>
    <w:rsid w:val="00531FB0"/>
    <w:rsid w:val="005325B2"/>
    <w:rsid w:val="00532761"/>
    <w:rsid w:val="00532B1A"/>
    <w:rsid w:val="00532DFD"/>
    <w:rsid w:val="005331C5"/>
    <w:rsid w:val="0053321F"/>
    <w:rsid w:val="005337DA"/>
    <w:rsid w:val="0053387C"/>
    <w:rsid w:val="00534314"/>
    <w:rsid w:val="00534B88"/>
    <w:rsid w:val="005350C1"/>
    <w:rsid w:val="00535A87"/>
    <w:rsid w:val="00535D4A"/>
    <w:rsid w:val="00535E74"/>
    <w:rsid w:val="005361A1"/>
    <w:rsid w:val="00536A55"/>
    <w:rsid w:val="00536D84"/>
    <w:rsid w:val="00540251"/>
    <w:rsid w:val="005405B8"/>
    <w:rsid w:val="005409D2"/>
    <w:rsid w:val="00540DB9"/>
    <w:rsid w:val="00540F08"/>
    <w:rsid w:val="00541278"/>
    <w:rsid w:val="00541832"/>
    <w:rsid w:val="00541838"/>
    <w:rsid w:val="00541A70"/>
    <w:rsid w:val="0054210F"/>
    <w:rsid w:val="0054221E"/>
    <w:rsid w:val="00542252"/>
    <w:rsid w:val="00542374"/>
    <w:rsid w:val="0054240D"/>
    <w:rsid w:val="00543BEE"/>
    <w:rsid w:val="00543D01"/>
    <w:rsid w:val="00544287"/>
    <w:rsid w:val="005444DB"/>
    <w:rsid w:val="00544A0A"/>
    <w:rsid w:val="00544B19"/>
    <w:rsid w:val="00544B41"/>
    <w:rsid w:val="00544EBE"/>
    <w:rsid w:val="005468E3"/>
    <w:rsid w:val="005473E9"/>
    <w:rsid w:val="005478C9"/>
    <w:rsid w:val="00550F06"/>
    <w:rsid w:val="005510F3"/>
    <w:rsid w:val="005511C2"/>
    <w:rsid w:val="005517EF"/>
    <w:rsid w:val="005519EF"/>
    <w:rsid w:val="00551BA1"/>
    <w:rsid w:val="0055212E"/>
    <w:rsid w:val="0055227E"/>
    <w:rsid w:val="00552555"/>
    <w:rsid w:val="005527A7"/>
    <w:rsid w:val="00552AC8"/>
    <w:rsid w:val="00553023"/>
    <w:rsid w:val="005532FA"/>
    <w:rsid w:val="00553836"/>
    <w:rsid w:val="00553E82"/>
    <w:rsid w:val="00554C1A"/>
    <w:rsid w:val="00554E97"/>
    <w:rsid w:val="00555039"/>
    <w:rsid w:val="00555744"/>
    <w:rsid w:val="00555888"/>
    <w:rsid w:val="00555B7F"/>
    <w:rsid w:val="00555DC3"/>
    <w:rsid w:val="00556649"/>
    <w:rsid w:val="00556C71"/>
    <w:rsid w:val="0055708E"/>
    <w:rsid w:val="00557156"/>
    <w:rsid w:val="00557F15"/>
    <w:rsid w:val="00560162"/>
    <w:rsid w:val="0056141A"/>
    <w:rsid w:val="00561F75"/>
    <w:rsid w:val="005623E4"/>
    <w:rsid w:val="005624E5"/>
    <w:rsid w:val="00562720"/>
    <w:rsid w:val="00562B71"/>
    <w:rsid w:val="00562C12"/>
    <w:rsid w:val="00562E65"/>
    <w:rsid w:val="005630A0"/>
    <w:rsid w:val="0056412F"/>
    <w:rsid w:val="00564169"/>
    <w:rsid w:val="005643CC"/>
    <w:rsid w:val="00564852"/>
    <w:rsid w:val="00564CF3"/>
    <w:rsid w:val="005651AF"/>
    <w:rsid w:val="0056627E"/>
    <w:rsid w:val="0056666F"/>
    <w:rsid w:val="005666A0"/>
    <w:rsid w:val="0056730D"/>
    <w:rsid w:val="00567CC6"/>
    <w:rsid w:val="00570240"/>
    <w:rsid w:val="00570624"/>
    <w:rsid w:val="00570DCE"/>
    <w:rsid w:val="005713D7"/>
    <w:rsid w:val="0057172A"/>
    <w:rsid w:val="00571992"/>
    <w:rsid w:val="00571D52"/>
    <w:rsid w:val="0057203D"/>
    <w:rsid w:val="005726B1"/>
    <w:rsid w:val="00572A1E"/>
    <w:rsid w:val="00572D0A"/>
    <w:rsid w:val="0057365F"/>
    <w:rsid w:val="0057417F"/>
    <w:rsid w:val="005742D1"/>
    <w:rsid w:val="00574331"/>
    <w:rsid w:val="00574C8C"/>
    <w:rsid w:val="005754DD"/>
    <w:rsid w:val="00575565"/>
    <w:rsid w:val="005756BA"/>
    <w:rsid w:val="005757DE"/>
    <w:rsid w:val="0057607E"/>
    <w:rsid w:val="00576376"/>
    <w:rsid w:val="005763AB"/>
    <w:rsid w:val="00576449"/>
    <w:rsid w:val="00577331"/>
    <w:rsid w:val="005808FB"/>
    <w:rsid w:val="00581856"/>
    <w:rsid w:val="00581938"/>
    <w:rsid w:val="00581ED5"/>
    <w:rsid w:val="005820D6"/>
    <w:rsid w:val="00582534"/>
    <w:rsid w:val="00582AEF"/>
    <w:rsid w:val="005834F2"/>
    <w:rsid w:val="0058387A"/>
    <w:rsid w:val="0058397C"/>
    <w:rsid w:val="00583991"/>
    <w:rsid w:val="00584502"/>
    <w:rsid w:val="0058463E"/>
    <w:rsid w:val="00584DBF"/>
    <w:rsid w:val="00584F09"/>
    <w:rsid w:val="005852E0"/>
    <w:rsid w:val="00585431"/>
    <w:rsid w:val="005862CE"/>
    <w:rsid w:val="00586975"/>
    <w:rsid w:val="00586A78"/>
    <w:rsid w:val="005872BB"/>
    <w:rsid w:val="00587384"/>
    <w:rsid w:val="00587873"/>
    <w:rsid w:val="00587D2F"/>
    <w:rsid w:val="00590547"/>
    <w:rsid w:val="00590B6C"/>
    <w:rsid w:val="00590EA2"/>
    <w:rsid w:val="005911B8"/>
    <w:rsid w:val="0059129F"/>
    <w:rsid w:val="005912B4"/>
    <w:rsid w:val="0059141D"/>
    <w:rsid w:val="0059165D"/>
    <w:rsid w:val="00591C7D"/>
    <w:rsid w:val="00591DC6"/>
    <w:rsid w:val="00592BCE"/>
    <w:rsid w:val="0059324C"/>
    <w:rsid w:val="005935ED"/>
    <w:rsid w:val="0059445D"/>
    <w:rsid w:val="005947F3"/>
    <w:rsid w:val="00594872"/>
    <w:rsid w:val="00594CB9"/>
    <w:rsid w:val="00594D77"/>
    <w:rsid w:val="00594FDA"/>
    <w:rsid w:val="00595107"/>
    <w:rsid w:val="0059539B"/>
    <w:rsid w:val="005959B8"/>
    <w:rsid w:val="00595A9B"/>
    <w:rsid w:val="00595DBE"/>
    <w:rsid w:val="00595E03"/>
    <w:rsid w:val="00595F39"/>
    <w:rsid w:val="00596812"/>
    <w:rsid w:val="00596888"/>
    <w:rsid w:val="00596944"/>
    <w:rsid w:val="00597679"/>
    <w:rsid w:val="0059788B"/>
    <w:rsid w:val="00597AC8"/>
    <w:rsid w:val="00597F70"/>
    <w:rsid w:val="005A02DB"/>
    <w:rsid w:val="005A0DC0"/>
    <w:rsid w:val="005A0E20"/>
    <w:rsid w:val="005A1085"/>
    <w:rsid w:val="005A1280"/>
    <w:rsid w:val="005A1B44"/>
    <w:rsid w:val="005A2164"/>
    <w:rsid w:val="005A23CD"/>
    <w:rsid w:val="005A2902"/>
    <w:rsid w:val="005A2C04"/>
    <w:rsid w:val="005A2C37"/>
    <w:rsid w:val="005A2F7A"/>
    <w:rsid w:val="005A3369"/>
    <w:rsid w:val="005A34DB"/>
    <w:rsid w:val="005A36DA"/>
    <w:rsid w:val="005A405C"/>
    <w:rsid w:val="005A4466"/>
    <w:rsid w:val="005A4CCB"/>
    <w:rsid w:val="005A4D95"/>
    <w:rsid w:val="005A556A"/>
    <w:rsid w:val="005A689A"/>
    <w:rsid w:val="005A6C20"/>
    <w:rsid w:val="005A6F01"/>
    <w:rsid w:val="005A7616"/>
    <w:rsid w:val="005A7617"/>
    <w:rsid w:val="005A777C"/>
    <w:rsid w:val="005A77DC"/>
    <w:rsid w:val="005A7FCA"/>
    <w:rsid w:val="005B0BD5"/>
    <w:rsid w:val="005B0F1C"/>
    <w:rsid w:val="005B1112"/>
    <w:rsid w:val="005B1383"/>
    <w:rsid w:val="005B157A"/>
    <w:rsid w:val="005B1C6A"/>
    <w:rsid w:val="005B2085"/>
    <w:rsid w:val="005B22B7"/>
    <w:rsid w:val="005B2395"/>
    <w:rsid w:val="005B28E6"/>
    <w:rsid w:val="005B294A"/>
    <w:rsid w:val="005B2C0A"/>
    <w:rsid w:val="005B2DA7"/>
    <w:rsid w:val="005B3214"/>
    <w:rsid w:val="005B3600"/>
    <w:rsid w:val="005B393C"/>
    <w:rsid w:val="005B3CFE"/>
    <w:rsid w:val="005B4033"/>
    <w:rsid w:val="005B4D24"/>
    <w:rsid w:val="005B53BC"/>
    <w:rsid w:val="005B540E"/>
    <w:rsid w:val="005B5538"/>
    <w:rsid w:val="005B55A6"/>
    <w:rsid w:val="005B589C"/>
    <w:rsid w:val="005B5AF3"/>
    <w:rsid w:val="005B6405"/>
    <w:rsid w:val="005B66C7"/>
    <w:rsid w:val="005B69E0"/>
    <w:rsid w:val="005B6B6E"/>
    <w:rsid w:val="005B6E91"/>
    <w:rsid w:val="005B72AA"/>
    <w:rsid w:val="005B73A2"/>
    <w:rsid w:val="005C05C9"/>
    <w:rsid w:val="005C1043"/>
    <w:rsid w:val="005C131B"/>
    <w:rsid w:val="005C1673"/>
    <w:rsid w:val="005C1DEB"/>
    <w:rsid w:val="005C1F74"/>
    <w:rsid w:val="005C2665"/>
    <w:rsid w:val="005C34E0"/>
    <w:rsid w:val="005C393C"/>
    <w:rsid w:val="005C3984"/>
    <w:rsid w:val="005C4768"/>
    <w:rsid w:val="005C4A6D"/>
    <w:rsid w:val="005C4B14"/>
    <w:rsid w:val="005C4EF0"/>
    <w:rsid w:val="005C4F03"/>
    <w:rsid w:val="005C5051"/>
    <w:rsid w:val="005C5869"/>
    <w:rsid w:val="005C58ED"/>
    <w:rsid w:val="005C5E6C"/>
    <w:rsid w:val="005C5F02"/>
    <w:rsid w:val="005C61F5"/>
    <w:rsid w:val="005C6354"/>
    <w:rsid w:val="005C6675"/>
    <w:rsid w:val="005C68EE"/>
    <w:rsid w:val="005C6AD4"/>
    <w:rsid w:val="005C6B10"/>
    <w:rsid w:val="005C71E9"/>
    <w:rsid w:val="005C72E3"/>
    <w:rsid w:val="005C74BF"/>
    <w:rsid w:val="005C7A37"/>
    <w:rsid w:val="005C7EBC"/>
    <w:rsid w:val="005C7ECB"/>
    <w:rsid w:val="005D0193"/>
    <w:rsid w:val="005D032A"/>
    <w:rsid w:val="005D064A"/>
    <w:rsid w:val="005D0C93"/>
    <w:rsid w:val="005D0E01"/>
    <w:rsid w:val="005D1913"/>
    <w:rsid w:val="005D1E48"/>
    <w:rsid w:val="005D1FC6"/>
    <w:rsid w:val="005D2108"/>
    <w:rsid w:val="005D244A"/>
    <w:rsid w:val="005D2D87"/>
    <w:rsid w:val="005D32D4"/>
    <w:rsid w:val="005D4039"/>
    <w:rsid w:val="005D4AA3"/>
    <w:rsid w:val="005D4F36"/>
    <w:rsid w:val="005D53C5"/>
    <w:rsid w:val="005D59C1"/>
    <w:rsid w:val="005D5D7C"/>
    <w:rsid w:val="005D5E32"/>
    <w:rsid w:val="005D5E8C"/>
    <w:rsid w:val="005D6606"/>
    <w:rsid w:val="005D6A5B"/>
    <w:rsid w:val="005D6B11"/>
    <w:rsid w:val="005D6F4E"/>
    <w:rsid w:val="005D70E7"/>
    <w:rsid w:val="005E127A"/>
    <w:rsid w:val="005E1473"/>
    <w:rsid w:val="005E1F79"/>
    <w:rsid w:val="005E1F8B"/>
    <w:rsid w:val="005E2200"/>
    <w:rsid w:val="005E236D"/>
    <w:rsid w:val="005E28FC"/>
    <w:rsid w:val="005E3281"/>
    <w:rsid w:val="005E36ED"/>
    <w:rsid w:val="005E3BEE"/>
    <w:rsid w:val="005E46B8"/>
    <w:rsid w:val="005E4849"/>
    <w:rsid w:val="005E4DCF"/>
    <w:rsid w:val="005E4E11"/>
    <w:rsid w:val="005E5085"/>
    <w:rsid w:val="005E52EB"/>
    <w:rsid w:val="005E541C"/>
    <w:rsid w:val="005E5503"/>
    <w:rsid w:val="005E55FF"/>
    <w:rsid w:val="005E5A7A"/>
    <w:rsid w:val="005E5F9C"/>
    <w:rsid w:val="005E648F"/>
    <w:rsid w:val="005E7AE5"/>
    <w:rsid w:val="005E7C61"/>
    <w:rsid w:val="005F021E"/>
    <w:rsid w:val="005F0274"/>
    <w:rsid w:val="005F0625"/>
    <w:rsid w:val="005F0914"/>
    <w:rsid w:val="005F0C1D"/>
    <w:rsid w:val="005F156B"/>
    <w:rsid w:val="005F1592"/>
    <w:rsid w:val="005F1784"/>
    <w:rsid w:val="005F2550"/>
    <w:rsid w:val="005F266F"/>
    <w:rsid w:val="005F2836"/>
    <w:rsid w:val="005F2CD8"/>
    <w:rsid w:val="005F2FE3"/>
    <w:rsid w:val="005F3335"/>
    <w:rsid w:val="005F3DC8"/>
    <w:rsid w:val="005F4879"/>
    <w:rsid w:val="005F4D57"/>
    <w:rsid w:val="005F52AD"/>
    <w:rsid w:val="005F54AB"/>
    <w:rsid w:val="005F609F"/>
    <w:rsid w:val="005F62B3"/>
    <w:rsid w:val="005F63D5"/>
    <w:rsid w:val="005F676F"/>
    <w:rsid w:val="005F6CDA"/>
    <w:rsid w:val="005F6DE1"/>
    <w:rsid w:val="005F78A4"/>
    <w:rsid w:val="005F78FB"/>
    <w:rsid w:val="005F7C8E"/>
    <w:rsid w:val="005F7D84"/>
    <w:rsid w:val="005F7EBD"/>
    <w:rsid w:val="005F7FD2"/>
    <w:rsid w:val="0060014E"/>
    <w:rsid w:val="00600280"/>
    <w:rsid w:val="006016B4"/>
    <w:rsid w:val="00601A41"/>
    <w:rsid w:val="00601E74"/>
    <w:rsid w:val="006020C1"/>
    <w:rsid w:val="00602294"/>
    <w:rsid w:val="00602615"/>
    <w:rsid w:val="00602A22"/>
    <w:rsid w:val="00602A47"/>
    <w:rsid w:val="00603A50"/>
    <w:rsid w:val="00604040"/>
    <w:rsid w:val="0060434E"/>
    <w:rsid w:val="006046B2"/>
    <w:rsid w:val="006048B8"/>
    <w:rsid w:val="00605120"/>
    <w:rsid w:val="0060570D"/>
    <w:rsid w:val="00605C60"/>
    <w:rsid w:val="00605CC8"/>
    <w:rsid w:val="00605E51"/>
    <w:rsid w:val="006061A8"/>
    <w:rsid w:val="00606242"/>
    <w:rsid w:val="006065AE"/>
    <w:rsid w:val="006066DC"/>
    <w:rsid w:val="00607090"/>
    <w:rsid w:val="00607523"/>
    <w:rsid w:val="0061040A"/>
    <w:rsid w:val="00610CD6"/>
    <w:rsid w:val="00611048"/>
    <w:rsid w:val="00611110"/>
    <w:rsid w:val="00611729"/>
    <w:rsid w:val="006117AC"/>
    <w:rsid w:val="006118D9"/>
    <w:rsid w:val="006122C1"/>
    <w:rsid w:val="00612C81"/>
    <w:rsid w:val="00612F79"/>
    <w:rsid w:val="006147A0"/>
    <w:rsid w:val="00614DF6"/>
    <w:rsid w:val="00614E28"/>
    <w:rsid w:val="006154D5"/>
    <w:rsid w:val="0061573D"/>
    <w:rsid w:val="00615921"/>
    <w:rsid w:val="00615C3C"/>
    <w:rsid w:val="00616081"/>
    <w:rsid w:val="00616483"/>
    <w:rsid w:val="00616813"/>
    <w:rsid w:val="0061688E"/>
    <w:rsid w:val="006169B6"/>
    <w:rsid w:val="00616A34"/>
    <w:rsid w:val="00616BAD"/>
    <w:rsid w:val="00616BEA"/>
    <w:rsid w:val="00616CFC"/>
    <w:rsid w:val="0061708B"/>
    <w:rsid w:val="006172AB"/>
    <w:rsid w:val="0061785E"/>
    <w:rsid w:val="00617997"/>
    <w:rsid w:val="00620099"/>
    <w:rsid w:val="00620166"/>
    <w:rsid w:val="00620B0E"/>
    <w:rsid w:val="00620CE3"/>
    <w:rsid w:val="00621035"/>
    <w:rsid w:val="0062108D"/>
    <w:rsid w:val="00621329"/>
    <w:rsid w:val="00621875"/>
    <w:rsid w:val="0062192C"/>
    <w:rsid w:val="0062197B"/>
    <w:rsid w:val="00621EB0"/>
    <w:rsid w:val="006222FD"/>
    <w:rsid w:val="0062236F"/>
    <w:rsid w:val="006224D6"/>
    <w:rsid w:val="00622B0D"/>
    <w:rsid w:val="00622C8B"/>
    <w:rsid w:val="00623B67"/>
    <w:rsid w:val="006241BA"/>
    <w:rsid w:val="00624AF9"/>
    <w:rsid w:val="00624D37"/>
    <w:rsid w:val="00624F08"/>
    <w:rsid w:val="00624FFB"/>
    <w:rsid w:val="00625215"/>
    <w:rsid w:val="00625479"/>
    <w:rsid w:val="0062568E"/>
    <w:rsid w:val="00625A62"/>
    <w:rsid w:val="00625B6C"/>
    <w:rsid w:val="00626800"/>
    <w:rsid w:val="006272EE"/>
    <w:rsid w:val="006278AE"/>
    <w:rsid w:val="00627EC7"/>
    <w:rsid w:val="006302BD"/>
    <w:rsid w:val="0063071F"/>
    <w:rsid w:val="00630EB4"/>
    <w:rsid w:val="00631309"/>
    <w:rsid w:val="0063133F"/>
    <w:rsid w:val="0063143A"/>
    <w:rsid w:val="00631496"/>
    <w:rsid w:val="0063188D"/>
    <w:rsid w:val="0063194B"/>
    <w:rsid w:val="0063223E"/>
    <w:rsid w:val="0063278C"/>
    <w:rsid w:val="00633161"/>
    <w:rsid w:val="00633775"/>
    <w:rsid w:val="006338A9"/>
    <w:rsid w:val="00633A25"/>
    <w:rsid w:val="006340BC"/>
    <w:rsid w:val="0063423E"/>
    <w:rsid w:val="006343F3"/>
    <w:rsid w:val="00634420"/>
    <w:rsid w:val="00634E6A"/>
    <w:rsid w:val="00635036"/>
    <w:rsid w:val="00635D07"/>
    <w:rsid w:val="00635E3C"/>
    <w:rsid w:val="00636698"/>
    <w:rsid w:val="00637018"/>
    <w:rsid w:val="00637CCB"/>
    <w:rsid w:val="00640695"/>
    <w:rsid w:val="00640835"/>
    <w:rsid w:val="00640944"/>
    <w:rsid w:val="00640CF2"/>
    <w:rsid w:val="00640DA4"/>
    <w:rsid w:val="00640FAE"/>
    <w:rsid w:val="00641003"/>
    <w:rsid w:val="00641042"/>
    <w:rsid w:val="006413C4"/>
    <w:rsid w:val="00641A23"/>
    <w:rsid w:val="00641BB1"/>
    <w:rsid w:val="006426AC"/>
    <w:rsid w:val="00643129"/>
    <w:rsid w:val="006437DC"/>
    <w:rsid w:val="00643C93"/>
    <w:rsid w:val="00643D42"/>
    <w:rsid w:val="00643E07"/>
    <w:rsid w:val="006441E7"/>
    <w:rsid w:val="006443BC"/>
    <w:rsid w:val="006447D6"/>
    <w:rsid w:val="00645413"/>
    <w:rsid w:val="006457E2"/>
    <w:rsid w:val="00645DFB"/>
    <w:rsid w:val="00645EC9"/>
    <w:rsid w:val="00645F79"/>
    <w:rsid w:val="00646708"/>
    <w:rsid w:val="00646872"/>
    <w:rsid w:val="006477DB"/>
    <w:rsid w:val="0064782B"/>
    <w:rsid w:val="00647A5C"/>
    <w:rsid w:val="00647E69"/>
    <w:rsid w:val="00647F0B"/>
    <w:rsid w:val="00650554"/>
    <w:rsid w:val="00650C00"/>
    <w:rsid w:val="00651145"/>
    <w:rsid w:val="0065124E"/>
    <w:rsid w:val="0065181B"/>
    <w:rsid w:val="00651946"/>
    <w:rsid w:val="00651F9E"/>
    <w:rsid w:val="0065271A"/>
    <w:rsid w:val="006528B3"/>
    <w:rsid w:val="00652B11"/>
    <w:rsid w:val="00652F90"/>
    <w:rsid w:val="00652FCE"/>
    <w:rsid w:val="00653476"/>
    <w:rsid w:val="00654049"/>
    <w:rsid w:val="0065419D"/>
    <w:rsid w:val="00654401"/>
    <w:rsid w:val="00654695"/>
    <w:rsid w:val="00654DEB"/>
    <w:rsid w:val="0065523D"/>
    <w:rsid w:val="006558E7"/>
    <w:rsid w:val="00657443"/>
    <w:rsid w:val="00660083"/>
    <w:rsid w:val="006603F0"/>
    <w:rsid w:val="00660541"/>
    <w:rsid w:val="00660945"/>
    <w:rsid w:val="00660B67"/>
    <w:rsid w:val="00660B77"/>
    <w:rsid w:val="0066157D"/>
    <w:rsid w:val="00661D0F"/>
    <w:rsid w:val="0066228D"/>
    <w:rsid w:val="00662335"/>
    <w:rsid w:val="00662C9A"/>
    <w:rsid w:val="00663043"/>
    <w:rsid w:val="00663106"/>
    <w:rsid w:val="0066366B"/>
    <w:rsid w:val="00663916"/>
    <w:rsid w:val="00663A9F"/>
    <w:rsid w:val="006642FB"/>
    <w:rsid w:val="006644DF"/>
    <w:rsid w:val="00664560"/>
    <w:rsid w:val="00664B1F"/>
    <w:rsid w:val="00664D7E"/>
    <w:rsid w:val="00665357"/>
    <w:rsid w:val="00666311"/>
    <w:rsid w:val="00666943"/>
    <w:rsid w:val="00667044"/>
    <w:rsid w:val="006673F7"/>
    <w:rsid w:val="006677A8"/>
    <w:rsid w:val="006677BB"/>
    <w:rsid w:val="00667A2F"/>
    <w:rsid w:val="00667D7C"/>
    <w:rsid w:val="00667E1F"/>
    <w:rsid w:val="006707E0"/>
    <w:rsid w:val="00670CB4"/>
    <w:rsid w:val="00670F71"/>
    <w:rsid w:val="0067193B"/>
    <w:rsid w:val="00671D2C"/>
    <w:rsid w:val="006728B0"/>
    <w:rsid w:val="00672A09"/>
    <w:rsid w:val="00672A15"/>
    <w:rsid w:val="00672F72"/>
    <w:rsid w:val="00673366"/>
    <w:rsid w:val="006738C3"/>
    <w:rsid w:val="00673A8C"/>
    <w:rsid w:val="00673B83"/>
    <w:rsid w:val="006740CA"/>
    <w:rsid w:val="00674154"/>
    <w:rsid w:val="006741C9"/>
    <w:rsid w:val="00674251"/>
    <w:rsid w:val="006745B2"/>
    <w:rsid w:val="006747EC"/>
    <w:rsid w:val="00674BCF"/>
    <w:rsid w:val="0067516E"/>
    <w:rsid w:val="00675843"/>
    <w:rsid w:val="00675EFE"/>
    <w:rsid w:val="006760F7"/>
    <w:rsid w:val="006763F4"/>
    <w:rsid w:val="00676E21"/>
    <w:rsid w:val="006775B4"/>
    <w:rsid w:val="00677883"/>
    <w:rsid w:val="0067793A"/>
    <w:rsid w:val="00677D08"/>
    <w:rsid w:val="00677DFC"/>
    <w:rsid w:val="00680214"/>
    <w:rsid w:val="006803DA"/>
    <w:rsid w:val="00681654"/>
    <w:rsid w:val="00682366"/>
    <w:rsid w:val="0068249F"/>
    <w:rsid w:val="00682674"/>
    <w:rsid w:val="006826A0"/>
    <w:rsid w:val="006829C5"/>
    <w:rsid w:val="00682E39"/>
    <w:rsid w:val="00682F92"/>
    <w:rsid w:val="006833FC"/>
    <w:rsid w:val="00683FDD"/>
    <w:rsid w:val="00684D8B"/>
    <w:rsid w:val="00685D10"/>
    <w:rsid w:val="006861C4"/>
    <w:rsid w:val="006862DC"/>
    <w:rsid w:val="00686796"/>
    <w:rsid w:val="006869FE"/>
    <w:rsid w:val="00687698"/>
    <w:rsid w:val="006878A3"/>
    <w:rsid w:val="0068799D"/>
    <w:rsid w:val="006879AB"/>
    <w:rsid w:val="00690632"/>
    <w:rsid w:val="00690C1E"/>
    <w:rsid w:val="0069103B"/>
    <w:rsid w:val="0069170C"/>
    <w:rsid w:val="0069186A"/>
    <w:rsid w:val="00691DAC"/>
    <w:rsid w:val="00693008"/>
    <w:rsid w:val="0069385B"/>
    <w:rsid w:val="00693EFB"/>
    <w:rsid w:val="00694444"/>
    <w:rsid w:val="0069474A"/>
    <w:rsid w:val="00694881"/>
    <w:rsid w:val="006948C5"/>
    <w:rsid w:val="00694B9C"/>
    <w:rsid w:val="00695157"/>
    <w:rsid w:val="006955F9"/>
    <w:rsid w:val="0069576E"/>
    <w:rsid w:val="00695905"/>
    <w:rsid w:val="00695E5E"/>
    <w:rsid w:val="00696512"/>
    <w:rsid w:val="006965B0"/>
    <w:rsid w:val="0069687F"/>
    <w:rsid w:val="00696C13"/>
    <w:rsid w:val="006970CF"/>
    <w:rsid w:val="0069723E"/>
    <w:rsid w:val="0069754F"/>
    <w:rsid w:val="00697550"/>
    <w:rsid w:val="006976C0"/>
    <w:rsid w:val="006979AD"/>
    <w:rsid w:val="00697A39"/>
    <w:rsid w:val="006A028A"/>
    <w:rsid w:val="006A0A6D"/>
    <w:rsid w:val="006A0F00"/>
    <w:rsid w:val="006A2170"/>
    <w:rsid w:val="006A27AB"/>
    <w:rsid w:val="006A29B6"/>
    <w:rsid w:val="006A40B3"/>
    <w:rsid w:val="006A4297"/>
    <w:rsid w:val="006A4BC8"/>
    <w:rsid w:val="006A57BA"/>
    <w:rsid w:val="006A5840"/>
    <w:rsid w:val="006A60EA"/>
    <w:rsid w:val="006A64E1"/>
    <w:rsid w:val="006A7252"/>
    <w:rsid w:val="006A77D8"/>
    <w:rsid w:val="006A7A54"/>
    <w:rsid w:val="006A7BE9"/>
    <w:rsid w:val="006A7F9F"/>
    <w:rsid w:val="006B000C"/>
    <w:rsid w:val="006B04EF"/>
    <w:rsid w:val="006B1561"/>
    <w:rsid w:val="006B1F56"/>
    <w:rsid w:val="006B2B9B"/>
    <w:rsid w:val="006B2BE2"/>
    <w:rsid w:val="006B2CFD"/>
    <w:rsid w:val="006B32BB"/>
    <w:rsid w:val="006B3978"/>
    <w:rsid w:val="006B3B0D"/>
    <w:rsid w:val="006B3D98"/>
    <w:rsid w:val="006B3F0F"/>
    <w:rsid w:val="006B4092"/>
    <w:rsid w:val="006B471C"/>
    <w:rsid w:val="006B487D"/>
    <w:rsid w:val="006B4BEE"/>
    <w:rsid w:val="006B57AF"/>
    <w:rsid w:val="006B585C"/>
    <w:rsid w:val="006B58ED"/>
    <w:rsid w:val="006B5B59"/>
    <w:rsid w:val="006B5E3C"/>
    <w:rsid w:val="006B6263"/>
    <w:rsid w:val="006B6907"/>
    <w:rsid w:val="006B6926"/>
    <w:rsid w:val="006B6964"/>
    <w:rsid w:val="006B7242"/>
    <w:rsid w:val="006B731F"/>
    <w:rsid w:val="006B7671"/>
    <w:rsid w:val="006B788B"/>
    <w:rsid w:val="006B7991"/>
    <w:rsid w:val="006B7E16"/>
    <w:rsid w:val="006C06A5"/>
    <w:rsid w:val="006C0A10"/>
    <w:rsid w:val="006C0C82"/>
    <w:rsid w:val="006C0F8F"/>
    <w:rsid w:val="006C2459"/>
    <w:rsid w:val="006C318F"/>
    <w:rsid w:val="006C332A"/>
    <w:rsid w:val="006C3982"/>
    <w:rsid w:val="006C3C33"/>
    <w:rsid w:val="006C53F9"/>
    <w:rsid w:val="006C5E18"/>
    <w:rsid w:val="006C5E26"/>
    <w:rsid w:val="006C61EB"/>
    <w:rsid w:val="006C68B9"/>
    <w:rsid w:val="006C700F"/>
    <w:rsid w:val="006C717B"/>
    <w:rsid w:val="006C73CD"/>
    <w:rsid w:val="006C7ACA"/>
    <w:rsid w:val="006D00A7"/>
    <w:rsid w:val="006D0357"/>
    <w:rsid w:val="006D0544"/>
    <w:rsid w:val="006D0982"/>
    <w:rsid w:val="006D111E"/>
    <w:rsid w:val="006D11CB"/>
    <w:rsid w:val="006D166D"/>
    <w:rsid w:val="006D1758"/>
    <w:rsid w:val="006D185C"/>
    <w:rsid w:val="006D1BCE"/>
    <w:rsid w:val="006D20B6"/>
    <w:rsid w:val="006D226A"/>
    <w:rsid w:val="006D24B0"/>
    <w:rsid w:val="006D2560"/>
    <w:rsid w:val="006D2DF9"/>
    <w:rsid w:val="006D31BC"/>
    <w:rsid w:val="006D32F4"/>
    <w:rsid w:val="006D3570"/>
    <w:rsid w:val="006D39CD"/>
    <w:rsid w:val="006D421A"/>
    <w:rsid w:val="006D4664"/>
    <w:rsid w:val="006D55C8"/>
    <w:rsid w:val="006D6265"/>
    <w:rsid w:val="006D6962"/>
    <w:rsid w:val="006D6C86"/>
    <w:rsid w:val="006D7093"/>
    <w:rsid w:val="006D73B4"/>
    <w:rsid w:val="006D79CF"/>
    <w:rsid w:val="006D7DA4"/>
    <w:rsid w:val="006E0189"/>
    <w:rsid w:val="006E0550"/>
    <w:rsid w:val="006E095F"/>
    <w:rsid w:val="006E0AC8"/>
    <w:rsid w:val="006E0BE6"/>
    <w:rsid w:val="006E2037"/>
    <w:rsid w:val="006E20F8"/>
    <w:rsid w:val="006E2179"/>
    <w:rsid w:val="006E2294"/>
    <w:rsid w:val="006E295B"/>
    <w:rsid w:val="006E2AF6"/>
    <w:rsid w:val="006E3310"/>
    <w:rsid w:val="006E3569"/>
    <w:rsid w:val="006E37C0"/>
    <w:rsid w:val="006E38C3"/>
    <w:rsid w:val="006E391A"/>
    <w:rsid w:val="006E3BD5"/>
    <w:rsid w:val="006E3CA5"/>
    <w:rsid w:val="006E40C9"/>
    <w:rsid w:val="006E41E6"/>
    <w:rsid w:val="006E4902"/>
    <w:rsid w:val="006E4E4E"/>
    <w:rsid w:val="006E4ECE"/>
    <w:rsid w:val="006E4F05"/>
    <w:rsid w:val="006E636E"/>
    <w:rsid w:val="006E66D1"/>
    <w:rsid w:val="006E6841"/>
    <w:rsid w:val="006E72D3"/>
    <w:rsid w:val="006E7372"/>
    <w:rsid w:val="006F007C"/>
    <w:rsid w:val="006F0287"/>
    <w:rsid w:val="006F0422"/>
    <w:rsid w:val="006F05E7"/>
    <w:rsid w:val="006F0837"/>
    <w:rsid w:val="006F08FE"/>
    <w:rsid w:val="006F0B93"/>
    <w:rsid w:val="006F118C"/>
    <w:rsid w:val="006F1713"/>
    <w:rsid w:val="006F198C"/>
    <w:rsid w:val="006F1C09"/>
    <w:rsid w:val="006F2189"/>
    <w:rsid w:val="006F2305"/>
    <w:rsid w:val="006F28CC"/>
    <w:rsid w:val="006F2959"/>
    <w:rsid w:val="006F2A94"/>
    <w:rsid w:val="006F37FD"/>
    <w:rsid w:val="006F48DE"/>
    <w:rsid w:val="006F4B17"/>
    <w:rsid w:val="006F5970"/>
    <w:rsid w:val="006F59C0"/>
    <w:rsid w:val="006F5A43"/>
    <w:rsid w:val="006F622F"/>
    <w:rsid w:val="006F6BCF"/>
    <w:rsid w:val="006F7349"/>
    <w:rsid w:val="006F7569"/>
    <w:rsid w:val="0070015C"/>
    <w:rsid w:val="0070105E"/>
    <w:rsid w:val="00701060"/>
    <w:rsid w:val="007010EA"/>
    <w:rsid w:val="0070147E"/>
    <w:rsid w:val="00701759"/>
    <w:rsid w:val="00701A30"/>
    <w:rsid w:val="00702DF1"/>
    <w:rsid w:val="00702E58"/>
    <w:rsid w:val="0070350F"/>
    <w:rsid w:val="007035EA"/>
    <w:rsid w:val="00703AA4"/>
    <w:rsid w:val="00703F59"/>
    <w:rsid w:val="007043CF"/>
    <w:rsid w:val="00705038"/>
    <w:rsid w:val="00705602"/>
    <w:rsid w:val="0070591E"/>
    <w:rsid w:val="00705B82"/>
    <w:rsid w:val="00705C34"/>
    <w:rsid w:val="0070740E"/>
    <w:rsid w:val="0070788A"/>
    <w:rsid w:val="00710167"/>
    <w:rsid w:val="007101AE"/>
    <w:rsid w:val="00710481"/>
    <w:rsid w:val="007104BD"/>
    <w:rsid w:val="007105B3"/>
    <w:rsid w:val="0071144B"/>
    <w:rsid w:val="0071165F"/>
    <w:rsid w:val="007131FD"/>
    <w:rsid w:val="0071369B"/>
    <w:rsid w:val="007136E8"/>
    <w:rsid w:val="00713AB1"/>
    <w:rsid w:val="00713D26"/>
    <w:rsid w:val="0071480D"/>
    <w:rsid w:val="00714E68"/>
    <w:rsid w:val="00715247"/>
    <w:rsid w:val="00715E4A"/>
    <w:rsid w:val="0071614E"/>
    <w:rsid w:val="0071642C"/>
    <w:rsid w:val="00716464"/>
    <w:rsid w:val="0071761D"/>
    <w:rsid w:val="00717870"/>
    <w:rsid w:val="00717BC0"/>
    <w:rsid w:val="0072053D"/>
    <w:rsid w:val="007206FB"/>
    <w:rsid w:val="007207BB"/>
    <w:rsid w:val="00720867"/>
    <w:rsid w:val="00720A29"/>
    <w:rsid w:val="00720F53"/>
    <w:rsid w:val="0072100F"/>
    <w:rsid w:val="0072105F"/>
    <w:rsid w:val="007216BC"/>
    <w:rsid w:val="00721ECB"/>
    <w:rsid w:val="00721F0B"/>
    <w:rsid w:val="007220BF"/>
    <w:rsid w:val="00722136"/>
    <w:rsid w:val="007231F0"/>
    <w:rsid w:val="00723309"/>
    <w:rsid w:val="00723486"/>
    <w:rsid w:val="0072358F"/>
    <w:rsid w:val="00723F8F"/>
    <w:rsid w:val="0072416A"/>
    <w:rsid w:val="00724C29"/>
    <w:rsid w:val="00724C8F"/>
    <w:rsid w:val="00725450"/>
    <w:rsid w:val="00725565"/>
    <w:rsid w:val="00726222"/>
    <w:rsid w:val="00726B26"/>
    <w:rsid w:val="00726FE8"/>
    <w:rsid w:val="00727592"/>
    <w:rsid w:val="0072788C"/>
    <w:rsid w:val="00727DD5"/>
    <w:rsid w:val="00730511"/>
    <w:rsid w:val="00730A62"/>
    <w:rsid w:val="00730DD5"/>
    <w:rsid w:val="00731E53"/>
    <w:rsid w:val="007328DD"/>
    <w:rsid w:val="00732967"/>
    <w:rsid w:val="007335A5"/>
    <w:rsid w:val="00733A03"/>
    <w:rsid w:val="00733A40"/>
    <w:rsid w:val="00733B22"/>
    <w:rsid w:val="00735027"/>
    <w:rsid w:val="00735118"/>
    <w:rsid w:val="00735825"/>
    <w:rsid w:val="00735965"/>
    <w:rsid w:val="00735A0E"/>
    <w:rsid w:val="00735AEE"/>
    <w:rsid w:val="00736284"/>
    <w:rsid w:val="00736721"/>
    <w:rsid w:val="00736808"/>
    <w:rsid w:val="0073682C"/>
    <w:rsid w:val="007373B1"/>
    <w:rsid w:val="00737724"/>
    <w:rsid w:val="0074041E"/>
    <w:rsid w:val="0074046A"/>
    <w:rsid w:val="00740C98"/>
    <w:rsid w:val="00740E48"/>
    <w:rsid w:val="0074103F"/>
    <w:rsid w:val="007411D2"/>
    <w:rsid w:val="007413C8"/>
    <w:rsid w:val="007422C5"/>
    <w:rsid w:val="007430E9"/>
    <w:rsid w:val="00743233"/>
    <w:rsid w:val="00743272"/>
    <w:rsid w:val="007433A0"/>
    <w:rsid w:val="00743924"/>
    <w:rsid w:val="00743A52"/>
    <w:rsid w:val="00744831"/>
    <w:rsid w:val="00744B70"/>
    <w:rsid w:val="00744EA2"/>
    <w:rsid w:val="00744FBF"/>
    <w:rsid w:val="0074520A"/>
    <w:rsid w:val="007459E2"/>
    <w:rsid w:val="00745DE7"/>
    <w:rsid w:val="007461B2"/>
    <w:rsid w:val="007466D4"/>
    <w:rsid w:val="0074774B"/>
    <w:rsid w:val="00747CC0"/>
    <w:rsid w:val="00750659"/>
    <w:rsid w:val="007506B7"/>
    <w:rsid w:val="00750BED"/>
    <w:rsid w:val="0075122B"/>
    <w:rsid w:val="0075150E"/>
    <w:rsid w:val="00751C53"/>
    <w:rsid w:val="00751C7C"/>
    <w:rsid w:val="00752283"/>
    <w:rsid w:val="007526FD"/>
    <w:rsid w:val="0075353B"/>
    <w:rsid w:val="00754415"/>
    <w:rsid w:val="0075498E"/>
    <w:rsid w:val="007549F7"/>
    <w:rsid w:val="00754C20"/>
    <w:rsid w:val="0075523F"/>
    <w:rsid w:val="00755C95"/>
    <w:rsid w:val="0075638A"/>
    <w:rsid w:val="0075694E"/>
    <w:rsid w:val="00756B45"/>
    <w:rsid w:val="00756F89"/>
    <w:rsid w:val="00760096"/>
    <w:rsid w:val="007602B6"/>
    <w:rsid w:val="0076167F"/>
    <w:rsid w:val="007626B7"/>
    <w:rsid w:val="0076272B"/>
    <w:rsid w:val="00762A40"/>
    <w:rsid w:val="00762CDA"/>
    <w:rsid w:val="0076390E"/>
    <w:rsid w:val="00763962"/>
    <w:rsid w:val="00764146"/>
    <w:rsid w:val="00764566"/>
    <w:rsid w:val="00764C15"/>
    <w:rsid w:val="0076519B"/>
    <w:rsid w:val="00765349"/>
    <w:rsid w:val="00765721"/>
    <w:rsid w:val="00765E6B"/>
    <w:rsid w:val="00765E6D"/>
    <w:rsid w:val="00766069"/>
    <w:rsid w:val="007666E1"/>
    <w:rsid w:val="0076760D"/>
    <w:rsid w:val="00767742"/>
    <w:rsid w:val="00767A31"/>
    <w:rsid w:val="00767AA8"/>
    <w:rsid w:val="007701E8"/>
    <w:rsid w:val="007702EE"/>
    <w:rsid w:val="00770525"/>
    <w:rsid w:val="00770609"/>
    <w:rsid w:val="007708CB"/>
    <w:rsid w:val="00771154"/>
    <w:rsid w:val="00771BA5"/>
    <w:rsid w:val="007722CA"/>
    <w:rsid w:val="007724D1"/>
    <w:rsid w:val="007725F6"/>
    <w:rsid w:val="007726E9"/>
    <w:rsid w:val="00772B05"/>
    <w:rsid w:val="00772ECD"/>
    <w:rsid w:val="00773359"/>
    <w:rsid w:val="00773597"/>
    <w:rsid w:val="007748B0"/>
    <w:rsid w:val="00774DAE"/>
    <w:rsid w:val="00774DF5"/>
    <w:rsid w:val="007752C2"/>
    <w:rsid w:val="007756EE"/>
    <w:rsid w:val="00775AB0"/>
    <w:rsid w:val="00776E7A"/>
    <w:rsid w:val="007772C2"/>
    <w:rsid w:val="00777C7E"/>
    <w:rsid w:val="00777D38"/>
    <w:rsid w:val="007802E2"/>
    <w:rsid w:val="00780B54"/>
    <w:rsid w:val="00781C96"/>
    <w:rsid w:val="0078236F"/>
    <w:rsid w:val="00783786"/>
    <w:rsid w:val="00783B1E"/>
    <w:rsid w:val="00783CCA"/>
    <w:rsid w:val="00783D6A"/>
    <w:rsid w:val="00784B6F"/>
    <w:rsid w:val="00784D0C"/>
    <w:rsid w:val="0078512F"/>
    <w:rsid w:val="0078529A"/>
    <w:rsid w:val="00786061"/>
    <w:rsid w:val="007861CE"/>
    <w:rsid w:val="00786295"/>
    <w:rsid w:val="00786DB8"/>
    <w:rsid w:val="00787132"/>
    <w:rsid w:val="0079023F"/>
    <w:rsid w:val="0079040F"/>
    <w:rsid w:val="00790816"/>
    <w:rsid w:val="007915FE"/>
    <w:rsid w:val="00791772"/>
    <w:rsid w:val="0079189A"/>
    <w:rsid w:val="007926FF"/>
    <w:rsid w:val="00792D98"/>
    <w:rsid w:val="00793339"/>
    <w:rsid w:val="00793389"/>
    <w:rsid w:val="00793461"/>
    <w:rsid w:val="00793B1B"/>
    <w:rsid w:val="00793BB0"/>
    <w:rsid w:val="00793C83"/>
    <w:rsid w:val="007946E0"/>
    <w:rsid w:val="007950F0"/>
    <w:rsid w:val="00795439"/>
    <w:rsid w:val="00795778"/>
    <w:rsid w:val="0079611A"/>
    <w:rsid w:val="00796528"/>
    <w:rsid w:val="00796BFC"/>
    <w:rsid w:val="00796E50"/>
    <w:rsid w:val="007970E3"/>
    <w:rsid w:val="0079713C"/>
    <w:rsid w:val="00797DC3"/>
    <w:rsid w:val="007A0356"/>
    <w:rsid w:val="007A062F"/>
    <w:rsid w:val="007A0990"/>
    <w:rsid w:val="007A137F"/>
    <w:rsid w:val="007A1712"/>
    <w:rsid w:val="007A17C8"/>
    <w:rsid w:val="007A1B11"/>
    <w:rsid w:val="007A1CB3"/>
    <w:rsid w:val="007A1E34"/>
    <w:rsid w:val="007A1EB2"/>
    <w:rsid w:val="007A238B"/>
    <w:rsid w:val="007A27E9"/>
    <w:rsid w:val="007A2E95"/>
    <w:rsid w:val="007A30D8"/>
    <w:rsid w:val="007A3E12"/>
    <w:rsid w:val="007A41E4"/>
    <w:rsid w:val="007A4571"/>
    <w:rsid w:val="007A51F9"/>
    <w:rsid w:val="007A5870"/>
    <w:rsid w:val="007A58AA"/>
    <w:rsid w:val="007A5ACC"/>
    <w:rsid w:val="007A5D3B"/>
    <w:rsid w:val="007A661B"/>
    <w:rsid w:val="007A681D"/>
    <w:rsid w:val="007A7452"/>
    <w:rsid w:val="007A7B84"/>
    <w:rsid w:val="007B088E"/>
    <w:rsid w:val="007B09C1"/>
    <w:rsid w:val="007B0AC3"/>
    <w:rsid w:val="007B123C"/>
    <w:rsid w:val="007B13B3"/>
    <w:rsid w:val="007B1572"/>
    <w:rsid w:val="007B1F2B"/>
    <w:rsid w:val="007B2093"/>
    <w:rsid w:val="007B2124"/>
    <w:rsid w:val="007B22DE"/>
    <w:rsid w:val="007B30DA"/>
    <w:rsid w:val="007B3C38"/>
    <w:rsid w:val="007B4A5C"/>
    <w:rsid w:val="007B4FA4"/>
    <w:rsid w:val="007B6D45"/>
    <w:rsid w:val="007B6F7E"/>
    <w:rsid w:val="007B770D"/>
    <w:rsid w:val="007B775E"/>
    <w:rsid w:val="007C01E0"/>
    <w:rsid w:val="007C026B"/>
    <w:rsid w:val="007C04AB"/>
    <w:rsid w:val="007C0A65"/>
    <w:rsid w:val="007C0B38"/>
    <w:rsid w:val="007C0EC1"/>
    <w:rsid w:val="007C1086"/>
    <w:rsid w:val="007C1256"/>
    <w:rsid w:val="007C17C6"/>
    <w:rsid w:val="007C1C12"/>
    <w:rsid w:val="007C1CDF"/>
    <w:rsid w:val="007C1F72"/>
    <w:rsid w:val="007C1F8A"/>
    <w:rsid w:val="007C2002"/>
    <w:rsid w:val="007C280B"/>
    <w:rsid w:val="007C3541"/>
    <w:rsid w:val="007C3716"/>
    <w:rsid w:val="007C3CF0"/>
    <w:rsid w:val="007C4AC2"/>
    <w:rsid w:val="007C4C19"/>
    <w:rsid w:val="007C4DA8"/>
    <w:rsid w:val="007C5833"/>
    <w:rsid w:val="007C5BEE"/>
    <w:rsid w:val="007C654A"/>
    <w:rsid w:val="007C657E"/>
    <w:rsid w:val="007C6BFE"/>
    <w:rsid w:val="007C6F74"/>
    <w:rsid w:val="007C6F99"/>
    <w:rsid w:val="007C77FA"/>
    <w:rsid w:val="007C7946"/>
    <w:rsid w:val="007C7D5F"/>
    <w:rsid w:val="007C7F81"/>
    <w:rsid w:val="007D0836"/>
    <w:rsid w:val="007D0853"/>
    <w:rsid w:val="007D0D86"/>
    <w:rsid w:val="007D1110"/>
    <w:rsid w:val="007D170E"/>
    <w:rsid w:val="007D1FB4"/>
    <w:rsid w:val="007D2545"/>
    <w:rsid w:val="007D3149"/>
    <w:rsid w:val="007D356C"/>
    <w:rsid w:val="007D39C8"/>
    <w:rsid w:val="007D3F18"/>
    <w:rsid w:val="007D3F91"/>
    <w:rsid w:val="007D426A"/>
    <w:rsid w:val="007D4E0B"/>
    <w:rsid w:val="007D4ECC"/>
    <w:rsid w:val="007D5030"/>
    <w:rsid w:val="007D5514"/>
    <w:rsid w:val="007D5596"/>
    <w:rsid w:val="007D5EC7"/>
    <w:rsid w:val="007D5F93"/>
    <w:rsid w:val="007D6688"/>
    <w:rsid w:val="007D7174"/>
    <w:rsid w:val="007E0022"/>
    <w:rsid w:val="007E0440"/>
    <w:rsid w:val="007E14A7"/>
    <w:rsid w:val="007E1510"/>
    <w:rsid w:val="007E1A49"/>
    <w:rsid w:val="007E1A70"/>
    <w:rsid w:val="007E1BEE"/>
    <w:rsid w:val="007E1D84"/>
    <w:rsid w:val="007E1D94"/>
    <w:rsid w:val="007E248C"/>
    <w:rsid w:val="007E29EE"/>
    <w:rsid w:val="007E2DF2"/>
    <w:rsid w:val="007E2F80"/>
    <w:rsid w:val="007E3175"/>
    <w:rsid w:val="007E3D7D"/>
    <w:rsid w:val="007E401C"/>
    <w:rsid w:val="007E4793"/>
    <w:rsid w:val="007E56F9"/>
    <w:rsid w:val="007E5801"/>
    <w:rsid w:val="007E5C0C"/>
    <w:rsid w:val="007E60BA"/>
    <w:rsid w:val="007E615D"/>
    <w:rsid w:val="007E7317"/>
    <w:rsid w:val="007E7782"/>
    <w:rsid w:val="007E77A2"/>
    <w:rsid w:val="007F090B"/>
    <w:rsid w:val="007F146C"/>
    <w:rsid w:val="007F14A7"/>
    <w:rsid w:val="007F15E1"/>
    <w:rsid w:val="007F1752"/>
    <w:rsid w:val="007F18D3"/>
    <w:rsid w:val="007F18F5"/>
    <w:rsid w:val="007F1961"/>
    <w:rsid w:val="007F28B0"/>
    <w:rsid w:val="007F2A0D"/>
    <w:rsid w:val="007F2CEA"/>
    <w:rsid w:val="007F304D"/>
    <w:rsid w:val="007F3DA0"/>
    <w:rsid w:val="007F5926"/>
    <w:rsid w:val="007F6A77"/>
    <w:rsid w:val="007F7291"/>
    <w:rsid w:val="007F791B"/>
    <w:rsid w:val="007F7BDC"/>
    <w:rsid w:val="0080009B"/>
    <w:rsid w:val="0080090F"/>
    <w:rsid w:val="00800AD0"/>
    <w:rsid w:val="008023E4"/>
    <w:rsid w:val="0080341F"/>
    <w:rsid w:val="0080402D"/>
    <w:rsid w:val="008042E6"/>
    <w:rsid w:val="008045FF"/>
    <w:rsid w:val="00804A0E"/>
    <w:rsid w:val="00805331"/>
    <w:rsid w:val="0080543F"/>
    <w:rsid w:val="00805BF3"/>
    <w:rsid w:val="00806028"/>
    <w:rsid w:val="008060C9"/>
    <w:rsid w:val="008062BA"/>
    <w:rsid w:val="00806D53"/>
    <w:rsid w:val="0080764E"/>
    <w:rsid w:val="00807A2B"/>
    <w:rsid w:val="00807DA9"/>
    <w:rsid w:val="0081044E"/>
    <w:rsid w:val="00810872"/>
    <w:rsid w:val="008109D0"/>
    <w:rsid w:val="00810FC7"/>
    <w:rsid w:val="00811225"/>
    <w:rsid w:val="00811303"/>
    <w:rsid w:val="008119F3"/>
    <w:rsid w:val="00811A27"/>
    <w:rsid w:val="00811C81"/>
    <w:rsid w:val="00811F4A"/>
    <w:rsid w:val="00812227"/>
    <w:rsid w:val="008129EE"/>
    <w:rsid w:val="00813702"/>
    <w:rsid w:val="00813F70"/>
    <w:rsid w:val="008148BC"/>
    <w:rsid w:val="00814FE3"/>
    <w:rsid w:val="00815675"/>
    <w:rsid w:val="00815A7C"/>
    <w:rsid w:val="00816D86"/>
    <w:rsid w:val="00817CB4"/>
    <w:rsid w:val="0082019D"/>
    <w:rsid w:val="008206E2"/>
    <w:rsid w:val="008208A0"/>
    <w:rsid w:val="008211A8"/>
    <w:rsid w:val="00821968"/>
    <w:rsid w:val="00821D2C"/>
    <w:rsid w:val="00824251"/>
    <w:rsid w:val="008243AC"/>
    <w:rsid w:val="0082441D"/>
    <w:rsid w:val="0082447D"/>
    <w:rsid w:val="008248B6"/>
    <w:rsid w:val="00825504"/>
    <w:rsid w:val="00825964"/>
    <w:rsid w:val="00825DB3"/>
    <w:rsid w:val="00825F73"/>
    <w:rsid w:val="008264FB"/>
    <w:rsid w:val="008267F7"/>
    <w:rsid w:val="00826904"/>
    <w:rsid w:val="00826A9E"/>
    <w:rsid w:val="00826FD4"/>
    <w:rsid w:val="00827BE7"/>
    <w:rsid w:val="00827E29"/>
    <w:rsid w:val="008301A3"/>
    <w:rsid w:val="00830641"/>
    <w:rsid w:val="00830850"/>
    <w:rsid w:val="00831A23"/>
    <w:rsid w:val="00831AD8"/>
    <w:rsid w:val="0083243F"/>
    <w:rsid w:val="0083247E"/>
    <w:rsid w:val="008325B1"/>
    <w:rsid w:val="00832BDE"/>
    <w:rsid w:val="008332BE"/>
    <w:rsid w:val="008335C7"/>
    <w:rsid w:val="00833CFE"/>
    <w:rsid w:val="008344FB"/>
    <w:rsid w:val="00834A99"/>
    <w:rsid w:val="00834EE3"/>
    <w:rsid w:val="00834FCD"/>
    <w:rsid w:val="008352E7"/>
    <w:rsid w:val="00835FE4"/>
    <w:rsid w:val="008361B7"/>
    <w:rsid w:val="00837095"/>
    <w:rsid w:val="008377AF"/>
    <w:rsid w:val="008379EB"/>
    <w:rsid w:val="00837EC7"/>
    <w:rsid w:val="0084011E"/>
    <w:rsid w:val="00840904"/>
    <w:rsid w:val="00841070"/>
    <w:rsid w:val="008411FD"/>
    <w:rsid w:val="00841511"/>
    <w:rsid w:val="0084160A"/>
    <w:rsid w:val="00842098"/>
    <w:rsid w:val="008420F5"/>
    <w:rsid w:val="00842CE6"/>
    <w:rsid w:val="0084301B"/>
    <w:rsid w:val="00843AFC"/>
    <w:rsid w:val="008445BF"/>
    <w:rsid w:val="008449FA"/>
    <w:rsid w:val="008456BB"/>
    <w:rsid w:val="008458E9"/>
    <w:rsid w:val="00845961"/>
    <w:rsid w:val="00846399"/>
    <w:rsid w:val="00846A94"/>
    <w:rsid w:val="00846D82"/>
    <w:rsid w:val="00846FE8"/>
    <w:rsid w:val="008471DF"/>
    <w:rsid w:val="008473CA"/>
    <w:rsid w:val="008477E2"/>
    <w:rsid w:val="00850827"/>
    <w:rsid w:val="00850D5A"/>
    <w:rsid w:val="00850D9C"/>
    <w:rsid w:val="00850E86"/>
    <w:rsid w:val="00851024"/>
    <w:rsid w:val="008512E5"/>
    <w:rsid w:val="008514A2"/>
    <w:rsid w:val="0085186F"/>
    <w:rsid w:val="00851896"/>
    <w:rsid w:val="00851E64"/>
    <w:rsid w:val="00851EAC"/>
    <w:rsid w:val="00851F1C"/>
    <w:rsid w:val="0085249E"/>
    <w:rsid w:val="00853214"/>
    <w:rsid w:val="00853BB6"/>
    <w:rsid w:val="00853C0F"/>
    <w:rsid w:val="00853C78"/>
    <w:rsid w:val="00853EA2"/>
    <w:rsid w:val="0085565E"/>
    <w:rsid w:val="00855D97"/>
    <w:rsid w:val="00855E14"/>
    <w:rsid w:val="00855F79"/>
    <w:rsid w:val="00855F95"/>
    <w:rsid w:val="00856907"/>
    <w:rsid w:val="0085718C"/>
    <w:rsid w:val="008579A5"/>
    <w:rsid w:val="0086084A"/>
    <w:rsid w:val="0086094B"/>
    <w:rsid w:val="00861132"/>
    <w:rsid w:val="00861418"/>
    <w:rsid w:val="00861629"/>
    <w:rsid w:val="00861901"/>
    <w:rsid w:val="0086225C"/>
    <w:rsid w:val="0086233F"/>
    <w:rsid w:val="00862713"/>
    <w:rsid w:val="00862C6B"/>
    <w:rsid w:val="00862CF7"/>
    <w:rsid w:val="00862F04"/>
    <w:rsid w:val="008632F1"/>
    <w:rsid w:val="008638D1"/>
    <w:rsid w:val="0086495A"/>
    <w:rsid w:val="00864DF3"/>
    <w:rsid w:val="00865753"/>
    <w:rsid w:val="00865BF9"/>
    <w:rsid w:val="00865E41"/>
    <w:rsid w:val="00866894"/>
    <w:rsid w:val="00866B32"/>
    <w:rsid w:val="00867005"/>
    <w:rsid w:val="00867354"/>
    <w:rsid w:val="008675FC"/>
    <w:rsid w:val="00867AC0"/>
    <w:rsid w:val="00870769"/>
    <w:rsid w:val="00870C81"/>
    <w:rsid w:val="00870F26"/>
    <w:rsid w:val="00871301"/>
    <w:rsid w:val="008714AC"/>
    <w:rsid w:val="00871FAC"/>
    <w:rsid w:val="00872B85"/>
    <w:rsid w:val="00872DA3"/>
    <w:rsid w:val="00872F64"/>
    <w:rsid w:val="00873690"/>
    <w:rsid w:val="00873E8D"/>
    <w:rsid w:val="00873F0E"/>
    <w:rsid w:val="008748B6"/>
    <w:rsid w:val="008749E1"/>
    <w:rsid w:val="0087516B"/>
    <w:rsid w:val="0087577B"/>
    <w:rsid w:val="008757A0"/>
    <w:rsid w:val="00875D18"/>
    <w:rsid w:val="0087606E"/>
    <w:rsid w:val="008769DD"/>
    <w:rsid w:val="00876A0C"/>
    <w:rsid w:val="00876BCA"/>
    <w:rsid w:val="00876F86"/>
    <w:rsid w:val="008775B0"/>
    <w:rsid w:val="00877745"/>
    <w:rsid w:val="00877927"/>
    <w:rsid w:val="00877B41"/>
    <w:rsid w:val="00877D73"/>
    <w:rsid w:val="00880649"/>
    <w:rsid w:val="0088097E"/>
    <w:rsid w:val="00880982"/>
    <w:rsid w:val="00881235"/>
    <w:rsid w:val="008817FE"/>
    <w:rsid w:val="00882454"/>
    <w:rsid w:val="008824B1"/>
    <w:rsid w:val="008824E8"/>
    <w:rsid w:val="00882627"/>
    <w:rsid w:val="0088262E"/>
    <w:rsid w:val="00882E5D"/>
    <w:rsid w:val="00882F1E"/>
    <w:rsid w:val="00883222"/>
    <w:rsid w:val="00883602"/>
    <w:rsid w:val="0088364F"/>
    <w:rsid w:val="00883C23"/>
    <w:rsid w:val="00884087"/>
    <w:rsid w:val="00884744"/>
    <w:rsid w:val="0088482B"/>
    <w:rsid w:val="008854B1"/>
    <w:rsid w:val="008856A2"/>
    <w:rsid w:val="00886B00"/>
    <w:rsid w:val="00886E70"/>
    <w:rsid w:val="008872AA"/>
    <w:rsid w:val="00887378"/>
    <w:rsid w:val="008902F8"/>
    <w:rsid w:val="008909C8"/>
    <w:rsid w:val="00891616"/>
    <w:rsid w:val="00891776"/>
    <w:rsid w:val="008924C8"/>
    <w:rsid w:val="00892681"/>
    <w:rsid w:val="00892A83"/>
    <w:rsid w:val="00892BEC"/>
    <w:rsid w:val="0089358E"/>
    <w:rsid w:val="008937C8"/>
    <w:rsid w:val="00893B1F"/>
    <w:rsid w:val="00893E1E"/>
    <w:rsid w:val="008941AE"/>
    <w:rsid w:val="008944D4"/>
    <w:rsid w:val="0089471A"/>
    <w:rsid w:val="00894BBA"/>
    <w:rsid w:val="00894D54"/>
    <w:rsid w:val="00895937"/>
    <w:rsid w:val="00895DCB"/>
    <w:rsid w:val="008960BA"/>
    <w:rsid w:val="0089666B"/>
    <w:rsid w:val="0089750F"/>
    <w:rsid w:val="008A001A"/>
    <w:rsid w:val="008A015D"/>
    <w:rsid w:val="008A1474"/>
    <w:rsid w:val="008A1489"/>
    <w:rsid w:val="008A1587"/>
    <w:rsid w:val="008A16DB"/>
    <w:rsid w:val="008A1A71"/>
    <w:rsid w:val="008A23AF"/>
    <w:rsid w:val="008A245B"/>
    <w:rsid w:val="008A25F9"/>
    <w:rsid w:val="008A2622"/>
    <w:rsid w:val="008A265E"/>
    <w:rsid w:val="008A3CB6"/>
    <w:rsid w:val="008A41CE"/>
    <w:rsid w:val="008A43B5"/>
    <w:rsid w:val="008A478F"/>
    <w:rsid w:val="008A515A"/>
    <w:rsid w:val="008A534F"/>
    <w:rsid w:val="008A581A"/>
    <w:rsid w:val="008A5A75"/>
    <w:rsid w:val="008A63E3"/>
    <w:rsid w:val="008A643E"/>
    <w:rsid w:val="008A6477"/>
    <w:rsid w:val="008A697C"/>
    <w:rsid w:val="008A6B35"/>
    <w:rsid w:val="008A7156"/>
    <w:rsid w:val="008A74BF"/>
    <w:rsid w:val="008A7CBA"/>
    <w:rsid w:val="008B1551"/>
    <w:rsid w:val="008B1F96"/>
    <w:rsid w:val="008B34E5"/>
    <w:rsid w:val="008B376E"/>
    <w:rsid w:val="008B3FC4"/>
    <w:rsid w:val="008B4019"/>
    <w:rsid w:val="008B431F"/>
    <w:rsid w:val="008B47BE"/>
    <w:rsid w:val="008B4CCC"/>
    <w:rsid w:val="008B5035"/>
    <w:rsid w:val="008B5169"/>
    <w:rsid w:val="008B549C"/>
    <w:rsid w:val="008B5A86"/>
    <w:rsid w:val="008B63DC"/>
    <w:rsid w:val="008B6442"/>
    <w:rsid w:val="008B6A50"/>
    <w:rsid w:val="008B6B5E"/>
    <w:rsid w:val="008B6CE9"/>
    <w:rsid w:val="008B724B"/>
    <w:rsid w:val="008B7789"/>
    <w:rsid w:val="008B7E29"/>
    <w:rsid w:val="008C044C"/>
    <w:rsid w:val="008C0FA6"/>
    <w:rsid w:val="008C12B1"/>
    <w:rsid w:val="008C1924"/>
    <w:rsid w:val="008C1DCC"/>
    <w:rsid w:val="008C1FB0"/>
    <w:rsid w:val="008C2441"/>
    <w:rsid w:val="008C2F3A"/>
    <w:rsid w:val="008C3067"/>
    <w:rsid w:val="008C3883"/>
    <w:rsid w:val="008C406F"/>
    <w:rsid w:val="008C5315"/>
    <w:rsid w:val="008C54F5"/>
    <w:rsid w:val="008C6145"/>
    <w:rsid w:val="008C6B38"/>
    <w:rsid w:val="008C717A"/>
    <w:rsid w:val="008C75E1"/>
    <w:rsid w:val="008C76BB"/>
    <w:rsid w:val="008C7FD3"/>
    <w:rsid w:val="008D001A"/>
    <w:rsid w:val="008D01B3"/>
    <w:rsid w:val="008D03BD"/>
    <w:rsid w:val="008D05C0"/>
    <w:rsid w:val="008D0C03"/>
    <w:rsid w:val="008D12ED"/>
    <w:rsid w:val="008D165E"/>
    <w:rsid w:val="008D2821"/>
    <w:rsid w:val="008D2872"/>
    <w:rsid w:val="008D298D"/>
    <w:rsid w:val="008D2C6E"/>
    <w:rsid w:val="008D3310"/>
    <w:rsid w:val="008D3A9E"/>
    <w:rsid w:val="008D3AAF"/>
    <w:rsid w:val="008D41B3"/>
    <w:rsid w:val="008D44BA"/>
    <w:rsid w:val="008D4611"/>
    <w:rsid w:val="008D4860"/>
    <w:rsid w:val="008D4986"/>
    <w:rsid w:val="008D4FAC"/>
    <w:rsid w:val="008D5A97"/>
    <w:rsid w:val="008D6012"/>
    <w:rsid w:val="008D68C2"/>
    <w:rsid w:val="008D6A04"/>
    <w:rsid w:val="008D6F4D"/>
    <w:rsid w:val="008D6FED"/>
    <w:rsid w:val="008D72B3"/>
    <w:rsid w:val="008D79CC"/>
    <w:rsid w:val="008D7E46"/>
    <w:rsid w:val="008E078D"/>
    <w:rsid w:val="008E1052"/>
    <w:rsid w:val="008E16BE"/>
    <w:rsid w:val="008E174C"/>
    <w:rsid w:val="008E18C6"/>
    <w:rsid w:val="008E1A4C"/>
    <w:rsid w:val="008E1CC4"/>
    <w:rsid w:val="008E1E51"/>
    <w:rsid w:val="008E1EA2"/>
    <w:rsid w:val="008E2595"/>
    <w:rsid w:val="008E2743"/>
    <w:rsid w:val="008E2ADC"/>
    <w:rsid w:val="008E2B9F"/>
    <w:rsid w:val="008E2F89"/>
    <w:rsid w:val="008E33D1"/>
    <w:rsid w:val="008E35AB"/>
    <w:rsid w:val="008E3A03"/>
    <w:rsid w:val="008E43B9"/>
    <w:rsid w:val="008E4E71"/>
    <w:rsid w:val="008E554C"/>
    <w:rsid w:val="008E55ED"/>
    <w:rsid w:val="008E6349"/>
    <w:rsid w:val="008E63AF"/>
    <w:rsid w:val="008E6C67"/>
    <w:rsid w:val="008E754F"/>
    <w:rsid w:val="008E757B"/>
    <w:rsid w:val="008E7720"/>
    <w:rsid w:val="008E78A0"/>
    <w:rsid w:val="008E79B7"/>
    <w:rsid w:val="008E7A2C"/>
    <w:rsid w:val="008E7F04"/>
    <w:rsid w:val="008E7FB5"/>
    <w:rsid w:val="008F0467"/>
    <w:rsid w:val="008F04DA"/>
    <w:rsid w:val="008F0A50"/>
    <w:rsid w:val="008F0A62"/>
    <w:rsid w:val="008F0C7D"/>
    <w:rsid w:val="008F0EE1"/>
    <w:rsid w:val="008F1F04"/>
    <w:rsid w:val="008F2570"/>
    <w:rsid w:val="008F28A8"/>
    <w:rsid w:val="008F2B54"/>
    <w:rsid w:val="008F2D7A"/>
    <w:rsid w:val="008F35A8"/>
    <w:rsid w:val="008F434C"/>
    <w:rsid w:val="008F4859"/>
    <w:rsid w:val="008F4AE5"/>
    <w:rsid w:val="008F4BDD"/>
    <w:rsid w:val="008F5631"/>
    <w:rsid w:val="008F56F1"/>
    <w:rsid w:val="008F58A2"/>
    <w:rsid w:val="008F5ACE"/>
    <w:rsid w:val="008F5B75"/>
    <w:rsid w:val="008F5BCC"/>
    <w:rsid w:val="008F6169"/>
    <w:rsid w:val="008F6323"/>
    <w:rsid w:val="008F68B3"/>
    <w:rsid w:val="008F78E4"/>
    <w:rsid w:val="008F7A3B"/>
    <w:rsid w:val="009000BB"/>
    <w:rsid w:val="009002E6"/>
    <w:rsid w:val="0090051F"/>
    <w:rsid w:val="00900588"/>
    <w:rsid w:val="00901F3E"/>
    <w:rsid w:val="009020F2"/>
    <w:rsid w:val="009021F3"/>
    <w:rsid w:val="009024D8"/>
    <w:rsid w:val="00902B62"/>
    <w:rsid w:val="00903444"/>
    <w:rsid w:val="00903646"/>
    <w:rsid w:val="00903838"/>
    <w:rsid w:val="00903E06"/>
    <w:rsid w:val="00904059"/>
    <w:rsid w:val="009044BE"/>
    <w:rsid w:val="0090483E"/>
    <w:rsid w:val="0090496E"/>
    <w:rsid w:val="00904B05"/>
    <w:rsid w:val="00904C41"/>
    <w:rsid w:val="00904E72"/>
    <w:rsid w:val="0090563C"/>
    <w:rsid w:val="009059B7"/>
    <w:rsid w:val="00905C1A"/>
    <w:rsid w:val="00905C5B"/>
    <w:rsid w:val="009066C2"/>
    <w:rsid w:val="00906CF0"/>
    <w:rsid w:val="00906F4F"/>
    <w:rsid w:val="00906F95"/>
    <w:rsid w:val="009077DE"/>
    <w:rsid w:val="00907FAC"/>
    <w:rsid w:val="0091005B"/>
    <w:rsid w:val="009104B7"/>
    <w:rsid w:val="009105E7"/>
    <w:rsid w:val="00910925"/>
    <w:rsid w:val="009110DF"/>
    <w:rsid w:val="0091228B"/>
    <w:rsid w:val="00912B1A"/>
    <w:rsid w:val="00912C80"/>
    <w:rsid w:val="00912D24"/>
    <w:rsid w:val="00914347"/>
    <w:rsid w:val="00914641"/>
    <w:rsid w:val="00916B64"/>
    <w:rsid w:val="00916E26"/>
    <w:rsid w:val="009170EE"/>
    <w:rsid w:val="009173EF"/>
    <w:rsid w:val="00917CA4"/>
    <w:rsid w:val="00917F23"/>
    <w:rsid w:val="00917F37"/>
    <w:rsid w:val="009205B3"/>
    <w:rsid w:val="0092076A"/>
    <w:rsid w:val="00921B28"/>
    <w:rsid w:val="00921E89"/>
    <w:rsid w:val="00921FAD"/>
    <w:rsid w:val="0092259F"/>
    <w:rsid w:val="00922E73"/>
    <w:rsid w:val="009230EF"/>
    <w:rsid w:val="00923B94"/>
    <w:rsid w:val="009240BF"/>
    <w:rsid w:val="00924808"/>
    <w:rsid w:val="00924AC9"/>
    <w:rsid w:val="00925433"/>
    <w:rsid w:val="009258D6"/>
    <w:rsid w:val="00925F27"/>
    <w:rsid w:val="0092622D"/>
    <w:rsid w:val="009264B1"/>
    <w:rsid w:val="0092667D"/>
    <w:rsid w:val="0092684B"/>
    <w:rsid w:val="00926DD6"/>
    <w:rsid w:val="00927056"/>
    <w:rsid w:val="00927229"/>
    <w:rsid w:val="00927DEE"/>
    <w:rsid w:val="00927E63"/>
    <w:rsid w:val="009301C2"/>
    <w:rsid w:val="00930727"/>
    <w:rsid w:val="00930CB5"/>
    <w:rsid w:val="00931731"/>
    <w:rsid w:val="00932302"/>
    <w:rsid w:val="00932D6C"/>
    <w:rsid w:val="00933D65"/>
    <w:rsid w:val="009341DE"/>
    <w:rsid w:val="0093455A"/>
    <w:rsid w:val="009346D7"/>
    <w:rsid w:val="0093502E"/>
    <w:rsid w:val="0093510C"/>
    <w:rsid w:val="0093527A"/>
    <w:rsid w:val="009355D7"/>
    <w:rsid w:val="0093579E"/>
    <w:rsid w:val="00935A2D"/>
    <w:rsid w:val="00936022"/>
    <w:rsid w:val="009362D2"/>
    <w:rsid w:val="009366CE"/>
    <w:rsid w:val="00936EB7"/>
    <w:rsid w:val="00936FE0"/>
    <w:rsid w:val="009370A7"/>
    <w:rsid w:val="00937A55"/>
    <w:rsid w:val="009407B8"/>
    <w:rsid w:val="009411CD"/>
    <w:rsid w:val="00941A2F"/>
    <w:rsid w:val="00941B64"/>
    <w:rsid w:val="00941B6D"/>
    <w:rsid w:val="00942226"/>
    <w:rsid w:val="009427A8"/>
    <w:rsid w:val="00942D88"/>
    <w:rsid w:val="00942F75"/>
    <w:rsid w:val="009431D8"/>
    <w:rsid w:val="0094325B"/>
    <w:rsid w:val="00943B92"/>
    <w:rsid w:val="00944CC6"/>
    <w:rsid w:val="00945330"/>
    <w:rsid w:val="009456FF"/>
    <w:rsid w:val="0094585B"/>
    <w:rsid w:val="00945947"/>
    <w:rsid w:val="00946749"/>
    <w:rsid w:val="009475D5"/>
    <w:rsid w:val="0095006E"/>
    <w:rsid w:val="009500F5"/>
    <w:rsid w:val="00950135"/>
    <w:rsid w:val="00950237"/>
    <w:rsid w:val="00950697"/>
    <w:rsid w:val="00950B8F"/>
    <w:rsid w:val="00950C80"/>
    <w:rsid w:val="009511AF"/>
    <w:rsid w:val="00951D52"/>
    <w:rsid w:val="0095241D"/>
    <w:rsid w:val="00952A5A"/>
    <w:rsid w:val="00953030"/>
    <w:rsid w:val="00953A5F"/>
    <w:rsid w:val="0095405F"/>
    <w:rsid w:val="00954107"/>
    <w:rsid w:val="009548A1"/>
    <w:rsid w:val="00954C45"/>
    <w:rsid w:val="00954CAE"/>
    <w:rsid w:val="00955302"/>
    <w:rsid w:val="00955324"/>
    <w:rsid w:val="00955693"/>
    <w:rsid w:val="00955D5F"/>
    <w:rsid w:val="00956914"/>
    <w:rsid w:val="009574A8"/>
    <w:rsid w:val="00957A38"/>
    <w:rsid w:val="00957C87"/>
    <w:rsid w:val="00957F6C"/>
    <w:rsid w:val="00960A59"/>
    <w:rsid w:val="00960C4C"/>
    <w:rsid w:val="00962115"/>
    <w:rsid w:val="0096290D"/>
    <w:rsid w:val="00962A1C"/>
    <w:rsid w:val="00962C98"/>
    <w:rsid w:val="00962D8C"/>
    <w:rsid w:val="0096305F"/>
    <w:rsid w:val="00963C00"/>
    <w:rsid w:val="00963CC7"/>
    <w:rsid w:val="00963FC2"/>
    <w:rsid w:val="00964037"/>
    <w:rsid w:val="009642DE"/>
    <w:rsid w:val="00964A46"/>
    <w:rsid w:val="00964FA1"/>
    <w:rsid w:val="009652CC"/>
    <w:rsid w:val="009659A6"/>
    <w:rsid w:val="00965BB0"/>
    <w:rsid w:val="00965E34"/>
    <w:rsid w:val="00965E35"/>
    <w:rsid w:val="00965F71"/>
    <w:rsid w:val="009665EE"/>
    <w:rsid w:val="00966E5B"/>
    <w:rsid w:val="009675EF"/>
    <w:rsid w:val="00967FD7"/>
    <w:rsid w:val="00970940"/>
    <w:rsid w:val="0097105C"/>
    <w:rsid w:val="00971293"/>
    <w:rsid w:val="0097156D"/>
    <w:rsid w:val="0097168A"/>
    <w:rsid w:val="00972FD3"/>
    <w:rsid w:val="0097317C"/>
    <w:rsid w:val="00973FDE"/>
    <w:rsid w:val="009745EA"/>
    <w:rsid w:val="00974F60"/>
    <w:rsid w:val="00975F6D"/>
    <w:rsid w:val="0097613F"/>
    <w:rsid w:val="00976272"/>
    <w:rsid w:val="00976C8A"/>
    <w:rsid w:val="00976F0B"/>
    <w:rsid w:val="00976FEB"/>
    <w:rsid w:val="00977330"/>
    <w:rsid w:val="00977553"/>
    <w:rsid w:val="009777EE"/>
    <w:rsid w:val="009800CB"/>
    <w:rsid w:val="009802E7"/>
    <w:rsid w:val="0098031B"/>
    <w:rsid w:val="00980AD4"/>
    <w:rsid w:val="00980B20"/>
    <w:rsid w:val="00980E31"/>
    <w:rsid w:val="00981300"/>
    <w:rsid w:val="00981380"/>
    <w:rsid w:val="00981DE4"/>
    <w:rsid w:val="00982048"/>
    <w:rsid w:val="00982252"/>
    <w:rsid w:val="009830AC"/>
    <w:rsid w:val="0098359A"/>
    <w:rsid w:val="00983E63"/>
    <w:rsid w:val="00983E69"/>
    <w:rsid w:val="00984557"/>
    <w:rsid w:val="009847D4"/>
    <w:rsid w:val="009855E2"/>
    <w:rsid w:val="00985A41"/>
    <w:rsid w:val="00985B9F"/>
    <w:rsid w:val="00985BA3"/>
    <w:rsid w:val="00985C13"/>
    <w:rsid w:val="00985FEC"/>
    <w:rsid w:val="00986044"/>
    <w:rsid w:val="00986060"/>
    <w:rsid w:val="00986615"/>
    <w:rsid w:val="0098699C"/>
    <w:rsid w:val="00987199"/>
    <w:rsid w:val="00990133"/>
    <w:rsid w:val="00990B6F"/>
    <w:rsid w:val="00990B86"/>
    <w:rsid w:val="00991200"/>
    <w:rsid w:val="00991533"/>
    <w:rsid w:val="0099189A"/>
    <w:rsid w:val="00991C1D"/>
    <w:rsid w:val="0099242D"/>
    <w:rsid w:val="009925F5"/>
    <w:rsid w:val="009927E7"/>
    <w:rsid w:val="00992BAD"/>
    <w:rsid w:val="0099317D"/>
    <w:rsid w:val="00993693"/>
    <w:rsid w:val="00993E96"/>
    <w:rsid w:val="00993F06"/>
    <w:rsid w:val="00994303"/>
    <w:rsid w:val="009943DD"/>
    <w:rsid w:val="009950EC"/>
    <w:rsid w:val="00995579"/>
    <w:rsid w:val="0099591D"/>
    <w:rsid w:val="00995E73"/>
    <w:rsid w:val="009962BD"/>
    <w:rsid w:val="00996B4B"/>
    <w:rsid w:val="009973FA"/>
    <w:rsid w:val="009978A4"/>
    <w:rsid w:val="009A034D"/>
    <w:rsid w:val="009A0566"/>
    <w:rsid w:val="009A0641"/>
    <w:rsid w:val="009A080E"/>
    <w:rsid w:val="009A08F5"/>
    <w:rsid w:val="009A1019"/>
    <w:rsid w:val="009A150B"/>
    <w:rsid w:val="009A191F"/>
    <w:rsid w:val="009A1EF1"/>
    <w:rsid w:val="009A2793"/>
    <w:rsid w:val="009A288E"/>
    <w:rsid w:val="009A31BF"/>
    <w:rsid w:val="009A32A8"/>
    <w:rsid w:val="009A37DB"/>
    <w:rsid w:val="009A449F"/>
    <w:rsid w:val="009A463E"/>
    <w:rsid w:val="009A4823"/>
    <w:rsid w:val="009A4AF0"/>
    <w:rsid w:val="009A4B24"/>
    <w:rsid w:val="009A5448"/>
    <w:rsid w:val="009A57D0"/>
    <w:rsid w:val="009A5ABC"/>
    <w:rsid w:val="009A5BB9"/>
    <w:rsid w:val="009A658C"/>
    <w:rsid w:val="009B0490"/>
    <w:rsid w:val="009B1830"/>
    <w:rsid w:val="009B185F"/>
    <w:rsid w:val="009B1B6A"/>
    <w:rsid w:val="009B1E6B"/>
    <w:rsid w:val="009B2085"/>
    <w:rsid w:val="009B3B1F"/>
    <w:rsid w:val="009B3E24"/>
    <w:rsid w:val="009B4C0A"/>
    <w:rsid w:val="009B4D15"/>
    <w:rsid w:val="009B4D41"/>
    <w:rsid w:val="009B4D71"/>
    <w:rsid w:val="009B5539"/>
    <w:rsid w:val="009B58BB"/>
    <w:rsid w:val="009B5997"/>
    <w:rsid w:val="009B5C96"/>
    <w:rsid w:val="009B6419"/>
    <w:rsid w:val="009B64B1"/>
    <w:rsid w:val="009B6728"/>
    <w:rsid w:val="009B685B"/>
    <w:rsid w:val="009B708E"/>
    <w:rsid w:val="009B7401"/>
    <w:rsid w:val="009B7632"/>
    <w:rsid w:val="009B7673"/>
    <w:rsid w:val="009B79E1"/>
    <w:rsid w:val="009B7F31"/>
    <w:rsid w:val="009C0640"/>
    <w:rsid w:val="009C0E84"/>
    <w:rsid w:val="009C11C3"/>
    <w:rsid w:val="009C1270"/>
    <w:rsid w:val="009C145E"/>
    <w:rsid w:val="009C14FA"/>
    <w:rsid w:val="009C1C32"/>
    <w:rsid w:val="009C23C4"/>
    <w:rsid w:val="009C2675"/>
    <w:rsid w:val="009C2B5D"/>
    <w:rsid w:val="009C34CA"/>
    <w:rsid w:val="009C3654"/>
    <w:rsid w:val="009C391E"/>
    <w:rsid w:val="009C3A8E"/>
    <w:rsid w:val="009C42C3"/>
    <w:rsid w:val="009C42D5"/>
    <w:rsid w:val="009C4771"/>
    <w:rsid w:val="009C4D6F"/>
    <w:rsid w:val="009C4F36"/>
    <w:rsid w:val="009C52F4"/>
    <w:rsid w:val="009C55A9"/>
    <w:rsid w:val="009C56AC"/>
    <w:rsid w:val="009C62E0"/>
    <w:rsid w:val="009C6A4F"/>
    <w:rsid w:val="009C71B0"/>
    <w:rsid w:val="009C72DB"/>
    <w:rsid w:val="009C76F2"/>
    <w:rsid w:val="009D06E7"/>
    <w:rsid w:val="009D0E22"/>
    <w:rsid w:val="009D15A9"/>
    <w:rsid w:val="009D1702"/>
    <w:rsid w:val="009D179A"/>
    <w:rsid w:val="009D1AB9"/>
    <w:rsid w:val="009D1C0B"/>
    <w:rsid w:val="009D1D01"/>
    <w:rsid w:val="009D1D7E"/>
    <w:rsid w:val="009D1EFB"/>
    <w:rsid w:val="009D248C"/>
    <w:rsid w:val="009D2A3F"/>
    <w:rsid w:val="009D2C8B"/>
    <w:rsid w:val="009D3073"/>
    <w:rsid w:val="009D3CA2"/>
    <w:rsid w:val="009D3CC9"/>
    <w:rsid w:val="009D42A6"/>
    <w:rsid w:val="009D4966"/>
    <w:rsid w:val="009D4B94"/>
    <w:rsid w:val="009D4BAA"/>
    <w:rsid w:val="009D4D73"/>
    <w:rsid w:val="009D4F2B"/>
    <w:rsid w:val="009D5A61"/>
    <w:rsid w:val="009D5CC3"/>
    <w:rsid w:val="009D60C0"/>
    <w:rsid w:val="009D6115"/>
    <w:rsid w:val="009D61C8"/>
    <w:rsid w:val="009D63D6"/>
    <w:rsid w:val="009D7303"/>
    <w:rsid w:val="009D7487"/>
    <w:rsid w:val="009D7582"/>
    <w:rsid w:val="009D7C9C"/>
    <w:rsid w:val="009E0685"/>
    <w:rsid w:val="009E06A3"/>
    <w:rsid w:val="009E0ED3"/>
    <w:rsid w:val="009E14BA"/>
    <w:rsid w:val="009E1521"/>
    <w:rsid w:val="009E1830"/>
    <w:rsid w:val="009E1D92"/>
    <w:rsid w:val="009E251A"/>
    <w:rsid w:val="009E2825"/>
    <w:rsid w:val="009E3016"/>
    <w:rsid w:val="009E30EC"/>
    <w:rsid w:val="009E34F5"/>
    <w:rsid w:val="009E3960"/>
    <w:rsid w:val="009E3D19"/>
    <w:rsid w:val="009E3EBF"/>
    <w:rsid w:val="009E3EDF"/>
    <w:rsid w:val="009E44A6"/>
    <w:rsid w:val="009E577F"/>
    <w:rsid w:val="009E5895"/>
    <w:rsid w:val="009E5BF6"/>
    <w:rsid w:val="009E618E"/>
    <w:rsid w:val="009E66D0"/>
    <w:rsid w:val="009E6A88"/>
    <w:rsid w:val="009E6B2A"/>
    <w:rsid w:val="009E716B"/>
    <w:rsid w:val="009E7173"/>
    <w:rsid w:val="009E7793"/>
    <w:rsid w:val="009E77AE"/>
    <w:rsid w:val="009E7B78"/>
    <w:rsid w:val="009F09BE"/>
    <w:rsid w:val="009F0C32"/>
    <w:rsid w:val="009F0CA8"/>
    <w:rsid w:val="009F1156"/>
    <w:rsid w:val="009F1216"/>
    <w:rsid w:val="009F1414"/>
    <w:rsid w:val="009F1E26"/>
    <w:rsid w:val="009F2AD2"/>
    <w:rsid w:val="009F32AA"/>
    <w:rsid w:val="009F3A3E"/>
    <w:rsid w:val="009F3C81"/>
    <w:rsid w:val="009F4062"/>
    <w:rsid w:val="009F40A9"/>
    <w:rsid w:val="009F5079"/>
    <w:rsid w:val="009F5193"/>
    <w:rsid w:val="009F5247"/>
    <w:rsid w:val="009F52EA"/>
    <w:rsid w:val="009F54EC"/>
    <w:rsid w:val="009F54FB"/>
    <w:rsid w:val="009F55FC"/>
    <w:rsid w:val="009F59AC"/>
    <w:rsid w:val="009F6B6E"/>
    <w:rsid w:val="009F7293"/>
    <w:rsid w:val="009F7509"/>
    <w:rsid w:val="009F75E6"/>
    <w:rsid w:val="009F7C20"/>
    <w:rsid w:val="009F7DEC"/>
    <w:rsid w:val="00A0027F"/>
    <w:rsid w:val="00A0050E"/>
    <w:rsid w:val="00A00541"/>
    <w:rsid w:val="00A006C8"/>
    <w:rsid w:val="00A0079F"/>
    <w:rsid w:val="00A00824"/>
    <w:rsid w:val="00A00E55"/>
    <w:rsid w:val="00A01682"/>
    <w:rsid w:val="00A01A7F"/>
    <w:rsid w:val="00A0214B"/>
    <w:rsid w:val="00A02522"/>
    <w:rsid w:val="00A02757"/>
    <w:rsid w:val="00A02A47"/>
    <w:rsid w:val="00A02A72"/>
    <w:rsid w:val="00A03610"/>
    <w:rsid w:val="00A0389F"/>
    <w:rsid w:val="00A039C7"/>
    <w:rsid w:val="00A03C70"/>
    <w:rsid w:val="00A03E6A"/>
    <w:rsid w:val="00A03F89"/>
    <w:rsid w:val="00A048D4"/>
    <w:rsid w:val="00A05AA5"/>
    <w:rsid w:val="00A062EB"/>
    <w:rsid w:val="00A06657"/>
    <w:rsid w:val="00A0713A"/>
    <w:rsid w:val="00A100BE"/>
    <w:rsid w:val="00A10349"/>
    <w:rsid w:val="00A108D1"/>
    <w:rsid w:val="00A10A76"/>
    <w:rsid w:val="00A11483"/>
    <w:rsid w:val="00A11BB4"/>
    <w:rsid w:val="00A12107"/>
    <w:rsid w:val="00A12C35"/>
    <w:rsid w:val="00A12E7F"/>
    <w:rsid w:val="00A1322B"/>
    <w:rsid w:val="00A13399"/>
    <w:rsid w:val="00A13668"/>
    <w:rsid w:val="00A13823"/>
    <w:rsid w:val="00A13C73"/>
    <w:rsid w:val="00A13CA4"/>
    <w:rsid w:val="00A14041"/>
    <w:rsid w:val="00A14052"/>
    <w:rsid w:val="00A1458C"/>
    <w:rsid w:val="00A14650"/>
    <w:rsid w:val="00A1465B"/>
    <w:rsid w:val="00A14812"/>
    <w:rsid w:val="00A14942"/>
    <w:rsid w:val="00A14C4E"/>
    <w:rsid w:val="00A14FBA"/>
    <w:rsid w:val="00A1522F"/>
    <w:rsid w:val="00A152C8"/>
    <w:rsid w:val="00A1597D"/>
    <w:rsid w:val="00A15B0B"/>
    <w:rsid w:val="00A16213"/>
    <w:rsid w:val="00A172AA"/>
    <w:rsid w:val="00A17816"/>
    <w:rsid w:val="00A17C84"/>
    <w:rsid w:val="00A20420"/>
    <w:rsid w:val="00A20458"/>
    <w:rsid w:val="00A2046C"/>
    <w:rsid w:val="00A206F2"/>
    <w:rsid w:val="00A21476"/>
    <w:rsid w:val="00A22BFD"/>
    <w:rsid w:val="00A22E32"/>
    <w:rsid w:val="00A22FE2"/>
    <w:rsid w:val="00A2382D"/>
    <w:rsid w:val="00A23950"/>
    <w:rsid w:val="00A23F8F"/>
    <w:rsid w:val="00A2402F"/>
    <w:rsid w:val="00A24061"/>
    <w:rsid w:val="00A24216"/>
    <w:rsid w:val="00A24714"/>
    <w:rsid w:val="00A24C6F"/>
    <w:rsid w:val="00A25026"/>
    <w:rsid w:val="00A25819"/>
    <w:rsid w:val="00A27458"/>
    <w:rsid w:val="00A27D38"/>
    <w:rsid w:val="00A27E95"/>
    <w:rsid w:val="00A3013E"/>
    <w:rsid w:val="00A302C5"/>
    <w:rsid w:val="00A30E53"/>
    <w:rsid w:val="00A311D1"/>
    <w:rsid w:val="00A31419"/>
    <w:rsid w:val="00A31472"/>
    <w:rsid w:val="00A3187B"/>
    <w:rsid w:val="00A321AD"/>
    <w:rsid w:val="00A3222C"/>
    <w:rsid w:val="00A32AF2"/>
    <w:rsid w:val="00A33A69"/>
    <w:rsid w:val="00A33A7F"/>
    <w:rsid w:val="00A33B4D"/>
    <w:rsid w:val="00A34695"/>
    <w:rsid w:val="00A34A1D"/>
    <w:rsid w:val="00A34B11"/>
    <w:rsid w:val="00A34D07"/>
    <w:rsid w:val="00A359BD"/>
    <w:rsid w:val="00A35B62"/>
    <w:rsid w:val="00A35CF4"/>
    <w:rsid w:val="00A360F4"/>
    <w:rsid w:val="00A3668D"/>
    <w:rsid w:val="00A367F7"/>
    <w:rsid w:val="00A37102"/>
    <w:rsid w:val="00A37542"/>
    <w:rsid w:val="00A37712"/>
    <w:rsid w:val="00A3778F"/>
    <w:rsid w:val="00A37912"/>
    <w:rsid w:val="00A37BC9"/>
    <w:rsid w:val="00A37BDE"/>
    <w:rsid w:val="00A37D65"/>
    <w:rsid w:val="00A409EC"/>
    <w:rsid w:val="00A41701"/>
    <w:rsid w:val="00A42673"/>
    <w:rsid w:val="00A42CEA"/>
    <w:rsid w:val="00A42DC1"/>
    <w:rsid w:val="00A42F44"/>
    <w:rsid w:val="00A438B1"/>
    <w:rsid w:val="00A43930"/>
    <w:rsid w:val="00A43C6B"/>
    <w:rsid w:val="00A43CA8"/>
    <w:rsid w:val="00A43CB6"/>
    <w:rsid w:val="00A43F7A"/>
    <w:rsid w:val="00A441A3"/>
    <w:rsid w:val="00A44E4E"/>
    <w:rsid w:val="00A45D44"/>
    <w:rsid w:val="00A46359"/>
    <w:rsid w:val="00A46CC5"/>
    <w:rsid w:val="00A46D15"/>
    <w:rsid w:val="00A46FB7"/>
    <w:rsid w:val="00A473AA"/>
    <w:rsid w:val="00A50803"/>
    <w:rsid w:val="00A513C1"/>
    <w:rsid w:val="00A515E6"/>
    <w:rsid w:val="00A51787"/>
    <w:rsid w:val="00A51939"/>
    <w:rsid w:val="00A51D3E"/>
    <w:rsid w:val="00A52100"/>
    <w:rsid w:val="00A522AF"/>
    <w:rsid w:val="00A522E5"/>
    <w:rsid w:val="00A52E7A"/>
    <w:rsid w:val="00A53916"/>
    <w:rsid w:val="00A53B80"/>
    <w:rsid w:val="00A53C64"/>
    <w:rsid w:val="00A551FF"/>
    <w:rsid w:val="00A552E2"/>
    <w:rsid w:val="00A560DE"/>
    <w:rsid w:val="00A5669C"/>
    <w:rsid w:val="00A56D9A"/>
    <w:rsid w:val="00A570F7"/>
    <w:rsid w:val="00A572F8"/>
    <w:rsid w:val="00A5778C"/>
    <w:rsid w:val="00A57B36"/>
    <w:rsid w:val="00A57BDF"/>
    <w:rsid w:val="00A6089A"/>
    <w:rsid w:val="00A60D43"/>
    <w:rsid w:val="00A611C9"/>
    <w:rsid w:val="00A6120A"/>
    <w:rsid w:val="00A61392"/>
    <w:rsid w:val="00A61604"/>
    <w:rsid w:val="00A61F31"/>
    <w:rsid w:val="00A6227F"/>
    <w:rsid w:val="00A622CC"/>
    <w:rsid w:val="00A626FF"/>
    <w:rsid w:val="00A629E6"/>
    <w:rsid w:val="00A632AD"/>
    <w:rsid w:val="00A6393C"/>
    <w:rsid w:val="00A63E6D"/>
    <w:rsid w:val="00A63F2E"/>
    <w:rsid w:val="00A64440"/>
    <w:rsid w:val="00A64846"/>
    <w:rsid w:val="00A64CE8"/>
    <w:rsid w:val="00A6553D"/>
    <w:rsid w:val="00A6579C"/>
    <w:rsid w:val="00A66781"/>
    <w:rsid w:val="00A673EF"/>
    <w:rsid w:val="00A678F9"/>
    <w:rsid w:val="00A7062A"/>
    <w:rsid w:val="00A707F0"/>
    <w:rsid w:val="00A70B1B"/>
    <w:rsid w:val="00A70C3E"/>
    <w:rsid w:val="00A716F0"/>
    <w:rsid w:val="00A71863"/>
    <w:rsid w:val="00A71A68"/>
    <w:rsid w:val="00A720A5"/>
    <w:rsid w:val="00A72D04"/>
    <w:rsid w:val="00A72EAC"/>
    <w:rsid w:val="00A73688"/>
    <w:rsid w:val="00A74708"/>
    <w:rsid w:val="00A74C09"/>
    <w:rsid w:val="00A75998"/>
    <w:rsid w:val="00A75B61"/>
    <w:rsid w:val="00A76290"/>
    <w:rsid w:val="00A76CA9"/>
    <w:rsid w:val="00A7714C"/>
    <w:rsid w:val="00A7766A"/>
    <w:rsid w:val="00A77C83"/>
    <w:rsid w:val="00A80017"/>
    <w:rsid w:val="00A802F0"/>
    <w:rsid w:val="00A808A3"/>
    <w:rsid w:val="00A80A03"/>
    <w:rsid w:val="00A80B0B"/>
    <w:rsid w:val="00A81C78"/>
    <w:rsid w:val="00A8209C"/>
    <w:rsid w:val="00A82D63"/>
    <w:rsid w:val="00A83267"/>
    <w:rsid w:val="00A83678"/>
    <w:rsid w:val="00A83FEF"/>
    <w:rsid w:val="00A8447F"/>
    <w:rsid w:val="00A848C5"/>
    <w:rsid w:val="00A84A0D"/>
    <w:rsid w:val="00A84A1D"/>
    <w:rsid w:val="00A84E2E"/>
    <w:rsid w:val="00A84E93"/>
    <w:rsid w:val="00A858BF"/>
    <w:rsid w:val="00A86434"/>
    <w:rsid w:val="00A866F3"/>
    <w:rsid w:val="00A86802"/>
    <w:rsid w:val="00A86E91"/>
    <w:rsid w:val="00A86F03"/>
    <w:rsid w:val="00A871B7"/>
    <w:rsid w:val="00A8782E"/>
    <w:rsid w:val="00A87F3E"/>
    <w:rsid w:val="00A90384"/>
    <w:rsid w:val="00A9042D"/>
    <w:rsid w:val="00A9078A"/>
    <w:rsid w:val="00A909B7"/>
    <w:rsid w:val="00A911AE"/>
    <w:rsid w:val="00A91368"/>
    <w:rsid w:val="00A91690"/>
    <w:rsid w:val="00A91705"/>
    <w:rsid w:val="00A917BC"/>
    <w:rsid w:val="00A92078"/>
    <w:rsid w:val="00A92810"/>
    <w:rsid w:val="00A92B54"/>
    <w:rsid w:val="00A92C56"/>
    <w:rsid w:val="00A92D74"/>
    <w:rsid w:val="00A92E7F"/>
    <w:rsid w:val="00A931D8"/>
    <w:rsid w:val="00A932D3"/>
    <w:rsid w:val="00A93528"/>
    <w:rsid w:val="00A93B3A"/>
    <w:rsid w:val="00A93D7F"/>
    <w:rsid w:val="00A93E36"/>
    <w:rsid w:val="00A945F0"/>
    <w:rsid w:val="00A948D4"/>
    <w:rsid w:val="00A94D99"/>
    <w:rsid w:val="00A94F2C"/>
    <w:rsid w:val="00A950F5"/>
    <w:rsid w:val="00A95725"/>
    <w:rsid w:val="00A95C1F"/>
    <w:rsid w:val="00A9614E"/>
    <w:rsid w:val="00A963C7"/>
    <w:rsid w:val="00A96486"/>
    <w:rsid w:val="00A96DA7"/>
    <w:rsid w:val="00A96E21"/>
    <w:rsid w:val="00A96FC4"/>
    <w:rsid w:val="00A978E5"/>
    <w:rsid w:val="00AA00F7"/>
    <w:rsid w:val="00AA0784"/>
    <w:rsid w:val="00AA0997"/>
    <w:rsid w:val="00AA164C"/>
    <w:rsid w:val="00AA194D"/>
    <w:rsid w:val="00AA1CF4"/>
    <w:rsid w:val="00AA1D4B"/>
    <w:rsid w:val="00AA1ED5"/>
    <w:rsid w:val="00AA1FF2"/>
    <w:rsid w:val="00AA21AC"/>
    <w:rsid w:val="00AA223F"/>
    <w:rsid w:val="00AA2CD8"/>
    <w:rsid w:val="00AA37AB"/>
    <w:rsid w:val="00AA38BA"/>
    <w:rsid w:val="00AA3BD1"/>
    <w:rsid w:val="00AA3BF3"/>
    <w:rsid w:val="00AA4312"/>
    <w:rsid w:val="00AA4986"/>
    <w:rsid w:val="00AA4997"/>
    <w:rsid w:val="00AA4EDC"/>
    <w:rsid w:val="00AA5B18"/>
    <w:rsid w:val="00AA5DB9"/>
    <w:rsid w:val="00AA60FE"/>
    <w:rsid w:val="00AA652C"/>
    <w:rsid w:val="00AA6E60"/>
    <w:rsid w:val="00AA72EA"/>
    <w:rsid w:val="00AA733E"/>
    <w:rsid w:val="00AA746E"/>
    <w:rsid w:val="00AA7822"/>
    <w:rsid w:val="00AA7ED3"/>
    <w:rsid w:val="00AB042D"/>
    <w:rsid w:val="00AB0765"/>
    <w:rsid w:val="00AB0F4C"/>
    <w:rsid w:val="00AB1370"/>
    <w:rsid w:val="00AB1393"/>
    <w:rsid w:val="00AB13D7"/>
    <w:rsid w:val="00AB16FD"/>
    <w:rsid w:val="00AB1C22"/>
    <w:rsid w:val="00AB28D4"/>
    <w:rsid w:val="00AB29DF"/>
    <w:rsid w:val="00AB2CC0"/>
    <w:rsid w:val="00AB37B9"/>
    <w:rsid w:val="00AB3D76"/>
    <w:rsid w:val="00AB446C"/>
    <w:rsid w:val="00AB47C5"/>
    <w:rsid w:val="00AB486B"/>
    <w:rsid w:val="00AB53AA"/>
    <w:rsid w:val="00AB59A2"/>
    <w:rsid w:val="00AB60A5"/>
    <w:rsid w:val="00AB6A77"/>
    <w:rsid w:val="00AB6DEE"/>
    <w:rsid w:val="00AB6E9F"/>
    <w:rsid w:val="00AC0275"/>
    <w:rsid w:val="00AC07AE"/>
    <w:rsid w:val="00AC0958"/>
    <w:rsid w:val="00AC0983"/>
    <w:rsid w:val="00AC20EC"/>
    <w:rsid w:val="00AC238E"/>
    <w:rsid w:val="00AC3783"/>
    <w:rsid w:val="00AC390C"/>
    <w:rsid w:val="00AC39A8"/>
    <w:rsid w:val="00AC39DE"/>
    <w:rsid w:val="00AC3E10"/>
    <w:rsid w:val="00AC3FF3"/>
    <w:rsid w:val="00AC4EDC"/>
    <w:rsid w:val="00AC5DC5"/>
    <w:rsid w:val="00AC5E42"/>
    <w:rsid w:val="00AC6121"/>
    <w:rsid w:val="00AC636A"/>
    <w:rsid w:val="00AC6803"/>
    <w:rsid w:val="00AC6F06"/>
    <w:rsid w:val="00AC7596"/>
    <w:rsid w:val="00AC75A5"/>
    <w:rsid w:val="00AC7CBC"/>
    <w:rsid w:val="00AC7CFA"/>
    <w:rsid w:val="00AD00AB"/>
    <w:rsid w:val="00AD0C57"/>
    <w:rsid w:val="00AD1063"/>
    <w:rsid w:val="00AD1575"/>
    <w:rsid w:val="00AD1599"/>
    <w:rsid w:val="00AD172E"/>
    <w:rsid w:val="00AD1DB4"/>
    <w:rsid w:val="00AD251B"/>
    <w:rsid w:val="00AD2AAC"/>
    <w:rsid w:val="00AD34F1"/>
    <w:rsid w:val="00AD49CA"/>
    <w:rsid w:val="00AD4D35"/>
    <w:rsid w:val="00AD5747"/>
    <w:rsid w:val="00AD5D9D"/>
    <w:rsid w:val="00AD6DFC"/>
    <w:rsid w:val="00AD71C5"/>
    <w:rsid w:val="00AD7219"/>
    <w:rsid w:val="00AD7B17"/>
    <w:rsid w:val="00AE00DD"/>
    <w:rsid w:val="00AE0618"/>
    <w:rsid w:val="00AE0ED6"/>
    <w:rsid w:val="00AE0F63"/>
    <w:rsid w:val="00AE1244"/>
    <w:rsid w:val="00AE1C4E"/>
    <w:rsid w:val="00AE2010"/>
    <w:rsid w:val="00AE2982"/>
    <w:rsid w:val="00AE3031"/>
    <w:rsid w:val="00AE33AA"/>
    <w:rsid w:val="00AE3715"/>
    <w:rsid w:val="00AE510C"/>
    <w:rsid w:val="00AE5327"/>
    <w:rsid w:val="00AE53F2"/>
    <w:rsid w:val="00AE5592"/>
    <w:rsid w:val="00AE57ED"/>
    <w:rsid w:val="00AE5A28"/>
    <w:rsid w:val="00AE5B6B"/>
    <w:rsid w:val="00AE5F14"/>
    <w:rsid w:val="00AE614E"/>
    <w:rsid w:val="00AE651F"/>
    <w:rsid w:val="00AE67FC"/>
    <w:rsid w:val="00AE6AB4"/>
    <w:rsid w:val="00AE7831"/>
    <w:rsid w:val="00AE7D87"/>
    <w:rsid w:val="00AE7EAC"/>
    <w:rsid w:val="00AF0196"/>
    <w:rsid w:val="00AF01BF"/>
    <w:rsid w:val="00AF1008"/>
    <w:rsid w:val="00AF1319"/>
    <w:rsid w:val="00AF192C"/>
    <w:rsid w:val="00AF193A"/>
    <w:rsid w:val="00AF2190"/>
    <w:rsid w:val="00AF2364"/>
    <w:rsid w:val="00AF2CA8"/>
    <w:rsid w:val="00AF3048"/>
    <w:rsid w:val="00AF40DC"/>
    <w:rsid w:val="00AF4488"/>
    <w:rsid w:val="00AF480C"/>
    <w:rsid w:val="00AF4C72"/>
    <w:rsid w:val="00AF566B"/>
    <w:rsid w:val="00AF5675"/>
    <w:rsid w:val="00AF61AC"/>
    <w:rsid w:val="00AF6EBE"/>
    <w:rsid w:val="00AF7378"/>
    <w:rsid w:val="00AF7405"/>
    <w:rsid w:val="00AF788A"/>
    <w:rsid w:val="00AF792E"/>
    <w:rsid w:val="00AF7BE9"/>
    <w:rsid w:val="00AF7EF7"/>
    <w:rsid w:val="00B008CF"/>
    <w:rsid w:val="00B00BDC"/>
    <w:rsid w:val="00B01546"/>
    <w:rsid w:val="00B01923"/>
    <w:rsid w:val="00B02B52"/>
    <w:rsid w:val="00B02E57"/>
    <w:rsid w:val="00B031A3"/>
    <w:rsid w:val="00B03297"/>
    <w:rsid w:val="00B0360C"/>
    <w:rsid w:val="00B048EC"/>
    <w:rsid w:val="00B0505F"/>
    <w:rsid w:val="00B05A71"/>
    <w:rsid w:val="00B067FF"/>
    <w:rsid w:val="00B06D3B"/>
    <w:rsid w:val="00B06DF7"/>
    <w:rsid w:val="00B06FAB"/>
    <w:rsid w:val="00B070C0"/>
    <w:rsid w:val="00B07394"/>
    <w:rsid w:val="00B079CE"/>
    <w:rsid w:val="00B10011"/>
    <w:rsid w:val="00B101A3"/>
    <w:rsid w:val="00B103CD"/>
    <w:rsid w:val="00B10A1B"/>
    <w:rsid w:val="00B112D9"/>
    <w:rsid w:val="00B11A1C"/>
    <w:rsid w:val="00B11BA1"/>
    <w:rsid w:val="00B11D3A"/>
    <w:rsid w:val="00B120FD"/>
    <w:rsid w:val="00B12895"/>
    <w:rsid w:val="00B12F6C"/>
    <w:rsid w:val="00B132D2"/>
    <w:rsid w:val="00B13C73"/>
    <w:rsid w:val="00B13D3E"/>
    <w:rsid w:val="00B13D46"/>
    <w:rsid w:val="00B13DB3"/>
    <w:rsid w:val="00B141ED"/>
    <w:rsid w:val="00B14980"/>
    <w:rsid w:val="00B153E7"/>
    <w:rsid w:val="00B15554"/>
    <w:rsid w:val="00B159AF"/>
    <w:rsid w:val="00B16B48"/>
    <w:rsid w:val="00B16C6A"/>
    <w:rsid w:val="00B16F6B"/>
    <w:rsid w:val="00B17035"/>
    <w:rsid w:val="00B175F7"/>
    <w:rsid w:val="00B20463"/>
    <w:rsid w:val="00B20788"/>
    <w:rsid w:val="00B20B33"/>
    <w:rsid w:val="00B20C2C"/>
    <w:rsid w:val="00B20EBA"/>
    <w:rsid w:val="00B21293"/>
    <w:rsid w:val="00B21462"/>
    <w:rsid w:val="00B21617"/>
    <w:rsid w:val="00B2194B"/>
    <w:rsid w:val="00B220D0"/>
    <w:rsid w:val="00B221BC"/>
    <w:rsid w:val="00B22393"/>
    <w:rsid w:val="00B226FF"/>
    <w:rsid w:val="00B239D8"/>
    <w:rsid w:val="00B244E8"/>
    <w:rsid w:val="00B24660"/>
    <w:rsid w:val="00B2508F"/>
    <w:rsid w:val="00B25D2C"/>
    <w:rsid w:val="00B25D8C"/>
    <w:rsid w:val="00B26550"/>
    <w:rsid w:val="00B26E07"/>
    <w:rsid w:val="00B26F93"/>
    <w:rsid w:val="00B273F5"/>
    <w:rsid w:val="00B2752C"/>
    <w:rsid w:val="00B27B4F"/>
    <w:rsid w:val="00B27DF3"/>
    <w:rsid w:val="00B27E3F"/>
    <w:rsid w:val="00B27F08"/>
    <w:rsid w:val="00B30550"/>
    <w:rsid w:val="00B30816"/>
    <w:rsid w:val="00B30F42"/>
    <w:rsid w:val="00B30F82"/>
    <w:rsid w:val="00B31316"/>
    <w:rsid w:val="00B3164A"/>
    <w:rsid w:val="00B318A8"/>
    <w:rsid w:val="00B32AD0"/>
    <w:rsid w:val="00B32FF9"/>
    <w:rsid w:val="00B33313"/>
    <w:rsid w:val="00B334B9"/>
    <w:rsid w:val="00B33C19"/>
    <w:rsid w:val="00B33E0B"/>
    <w:rsid w:val="00B3457D"/>
    <w:rsid w:val="00B34A62"/>
    <w:rsid w:val="00B34A96"/>
    <w:rsid w:val="00B34CE8"/>
    <w:rsid w:val="00B35138"/>
    <w:rsid w:val="00B3514B"/>
    <w:rsid w:val="00B35151"/>
    <w:rsid w:val="00B356A0"/>
    <w:rsid w:val="00B35C5E"/>
    <w:rsid w:val="00B35D55"/>
    <w:rsid w:val="00B35D7A"/>
    <w:rsid w:val="00B3621E"/>
    <w:rsid w:val="00B36824"/>
    <w:rsid w:val="00B36964"/>
    <w:rsid w:val="00B37175"/>
    <w:rsid w:val="00B371E3"/>
    <w:rsid w:val="00B371FF"/>
    <w:rsid w:val="00B40585"/>
    <w:rsid w:val="00B405D6"/>
    <w:rsid w:val="00B407E6"/>
    <w:rsid w:val="00B41A3F"/>
    <w:rsid w:val="00B41A90"/>
    <w:rsid w:val="00B41DF2"/>
    <w:rsid w:val="00B42FFD"/>
    <w:rsid w:val="00B43152"/>
    <w:rsid w:val="00B43239"/>
    <w:rsid w:val="00B4410A"/>
    <w:rsid w:val="00B44601"/>
    <w:rsid w:val="00B44D99"/>
    <w:rsid w:val="00B44DFD"/>
    <w:rsid w:val="00B44E22"/>
    <w:rsid w:val="00B45634"/>
    <w:rsid w:val="00B45C56"/>
    <w:rsid w:val="00B45CE5"/>
    <w:rsid w:val="00B45DBF"/>
    <w:rsid w:val="00B463AF"/>
    <w:rsid w:val="00B47E39"/>
    <w:rsid w:val="00B50377"/>
    <w:rsid w:val="00B51AA7"/>
    <w:rsid w:val="00B51ADD"/>
    <w:rsid w:val="00B51E90"/>
    <w:rsid w:val="00B52B92"/>
    <w:rsid w:val="00B53351"/>
    <w:rsid w:val="00B53439"/>
    <w:rsid w:val="00B53BFB"/>
    <w:rsid w:val="00B54499"/>
    <w:rsid w:val="00B54CB3"/>
    <w:rsid w:val="00B54DDB"/>
    <w:rsid w:val="00B5626F"/>
    <w:rsid w:val="00B565F0"/>
    <w:rsid w:val="00B56D8D"/>
    <w:rsid w:val="00B57491"/>
    <w:rsid w:val="00B574ED"/>
    <w:rsid w:val="00B575E9"/>
    <w:rsid w:val="00B57B1F"/>
    <w:rsid w:val="00B57C3E"/>
    <w:rsid w:val="00B57E50"/>
    <w:rsid w:val="00B6077A"/>
    <w:rsid w:val="00B60AE5"/>
    <w:rsid w:val="00B60BE5"/>
    <w:rsid w:val="00B62684"/>
    <w:rsid w:val="00B6285D"/>
    <w:rsid w:val="00B651AC"/>
    <w:rsid w:val="00B653C6"/>
    <w:rsid w:val="00B6594C"/>
    <w:rsid w:val="00B66862"/>
    <w:rsid w:val="00B6775C"/>
    <w:rsid w:val="00B67957"/>
    <w:rsid w:val="00B67D92"/>
    <w:rsid w:val="00B70178"/>
    <w:rsid w:val="00B70384"/>
    <w:rsid w:val="00B70D94"/>
    <w:rsid w:val="00B710AF"/>
    <w:rsid w:val="00B7180E"/>
    <w:rsid w:val="00B71B49"/>
    <w:rsid w:val="00B72240"/>
    <w:rsid w:val="00B72438"/>
    <w:rsid w:val="00B72449"/>
    <w:rsid w:val="00B72C47"/>
    <w:rsid w:val="00B739E3"/>
    <w:rsid w:val="00B74029"/>
    <w:rsid w:val="00B74881"/>
    <w:rsid w:val="00B75454"/>
    <w:rsid w:val="00B75A17"/>
    <w:rsid w:val="00B75C5C"/>
    <w:rsid w:val="00B75FA7"/>
    <w:rsid w:val="00B764D6"/>
    <w:rsid w:val="00B764FD"/>
    <w:rsid w:val="00B765C6"/>
    <w:rsid w:val="00B7739C"/>
    <w:rsid w:val="00B77BAC"/>
    <w:rsid w:val="00B8013D"/>
    <w:rsid w:val="00B8040B"/>
    <w:rsid w:val="00B80A20"/>
    <w:rsid w:val="00B812EE"/>
    <w:rsid w:val="00B8167E"/>
    <w:rsid w:val="00B819BC"/>
    <w:rsid w:val="00B81A2E"/>
    <w:rsid w:val="00B81AE9"/>
    <w:rsid w:val="00B820C3"/>
    <w:rsid w:val="00B82604"/>
    <w:rsid w:val="00B826F9"/>
    <w:rsid w:val="00B82772"/>
    <w:rsid w:val="00B82D1E"/>
    <w:rsid w:val="00B82E79"/>
    <w:rsid w:val="00B83867"/>
    <w:rsid w:val="00B83A3B"/>
    <w:rsid w:val="00B83BDE"/>
    <w:rsid w:val="00B84721"/>
    <w:rsid w:val="00B8495B"/>
    <w:rsid w:val="00B84A36"/>
    <w:rsid w:val="00B84F31"/>
    <w:rsid w:val="00B85733"/>
    <w:rsid w:val="00B85E16"/>
    <w:rsid w:val="00B86125"/>
    <w:rsid w:val="00B861F9"/>
    <w:rsid w:val="00B86F33"/>
    <w:rsid w:val="00B86F5E"/>
    <w:rsid w:val="00B871DC"/>
    <w:rsid w:val="00B877F8"/>
    <w:rsid w:val="00B9025C"/>
    <w:rsid w:val="00B915EF"/>
    <w:rsid w:val="00B91CC1"/>
    <w:rsid w:val="00B92267"/>
    <w:rsid w:val="00B92360"/>
    <w:rsid w:val="00B930FE"/>
    <w:rsid w:val="00B93959"/>
    <w:rsid w:val="00B93CEB"/>
    <w:rsid w:val="00B93F8C"/>
    <w:rsid w:val="00B9458D"/>
    <w:rsid w:val="00B94C8C"/>
    <w:rsid w:val="00B957BD"/>
    <w:rsid w:val="00B965CA"/>
    <w:rsid w:val="00B96A09"/>
    <w:rsid w:val="00B96E0F"/>
    <w:rsid w:val="00BA0112"/>
    <w:rsid w:val="00BA078A"/>
    <w:rsid w:val="00BA0C4B"/>
    <w:rsid w:val="00BA0DFC"/>
    <w:rsid w:val="00BA0F73"/>
    <w:rsid w:val="00BA2290"/>
    <w:rsid w:val="00BA245A"/>
    <w:rsid w:val="00BA24BB"/>
    <w:rsid w:val="00BA2663"/>
    <w:rsid w:val="00BA26C3"/>
    <w:rsid w:val="00BA30FC"/>
    <w:rsid w:val="00BA3901"/>
    <w:rsid w:val="00BA3C30"/>
    <w:rsid w:val="00BA3E77"/>
    <w:rsid w:val="00BA4140"/>
    <w:rsid w:val="00BA4937"/>
    <w:rsid w:val="00BA4938"/>
    <w:rsid w:val="00BA4A8A"/>
    <w:rsid w:val="00BA58BB"/>
    <w:rsid w:val="00BA5CE2"/>
    <w:rsid w:val="00BA6520"/>
    <w:rsid w:val="00BA667E"/>
    <w:rsid w:val="00BA68DD"/>
    <w:rsid w:val="00BA6B42"/>
    <w:rsid w:val="00BA6CE6"/>
    <w:rsid w:val="00BB09B8"/>
    <w:rsid w:val="00BB0F33"/>
    <w:rsid w:val="00BB15AC"/>
    <w:rsid w:val="00BB201B"/>
    <w:rsid w:val="00BB2D35"/>
    <w:rsid w:val="00BB2D91"/>
    <w:rsid w:val="00BB31E7"/>
    <w:rsid w:val="00BB3256"/>
    <w:rsid w:val="00BB34A2"/>
    <w:rsid w:val="00BB394F"/>
    <w:rsid w:val="00BB4338"/>
    <w:rsid w:val="00BB439A"/>
    <w:rsid w:val="00BB4427"/>
    <w:rsid w:val="00BB4461"/>
    <w:rsid w:val="00BB48A6"/>
    <w:rsid w:val="00BB536A"/>
    <w:rsid w:val="00BB5D03"/>
    <w:rsid w:val="00BB6148"/>
    <w:rsid w:val="00BB6791"/>
    <w:rsid w:val="00BB68DE"/>
    <w:rsid w:val="00BB6A6A"/>
    <w:rsid w:val="00BB6EE4"/>
    <w:rsid w:val="00BB70AA"/>
    <w:rsid w:val="00BB70AC"/>
    <w:rsid w:val="00BB75E0"/>
    <w:rsid w:val="00BB7955"/>
    <w:rsid w:val="00BB7CAA"/>
    <w:rsid w:val="00BC0448"/>
    <w:rsid w:val="00BC05F5"/>
    <w:rsid w:val="00BC06F0"/>
    <w:rsid w:val="00BC076B"/>
    <w:rsid w:val="00BC1162"/>
    <w:rsid w:val="00BC19FD"/>
    <w:rsid w:val="00BC21F1"/>
    <w:rsid w:val="00BC3007"/>
    <w:rsid w:val="00BC300C"/>
    <w:rsid w:val="00BC327A"/>
    <w:rsid w:val="00BC34DD"/>
    <w:rsid w:val="00BC3A7F"/>
    <w:rsid w:val="00BC427D"/>
    <w:rsid w:val="00BC4D29"/>
    <w:rsid w:val="00BC4E34"/>
    <w:rsid w:val="00BC4FF1"/>
    <w:rsid w:val="00BC5266"/>
    <w:rsid w:val="00BC52E8"/>
    <w:rsid w:val="00BC542E"/>
    <w:rsid w:val="00BC5A3A"/>
    <w:rsid w:val="00BC5A3D"/>
    <w:rsid w:val="00BC5C77"/>
    <w:rsid w:val="00BC5EBA"/>
    <w:rsid w:val="00BC6B39"/>
    <w:rsid w:val="00BC6EA7"/>
    <w:rsid w:val="00BC7AE8"/>
    <w:rsid w:val="00BC7D11"/>
    <w:rsid w:val="00BC7DCE"/>
    <w:rsid w:val="00BD055E"/>
    <w:rsid w:val="00BD1A9B"/>
    <w:rsid w:val="00BD229B"/>
    <w:rsid w:val="00BD39FA"/>
    <w:rsid w:val="00BD3BDA"/>
    <w:rsid w:val="00BD3F84"/>
    <w:rsid w:val="00BD4669"/>
    <w:rsid w:val="00BD48ED"/>
    <w:rsid w:val="00BD56DF"/>
    <w:rsid w:val="00BD5CA7"/>
    <w:rsid w:val="00BD680F"/>
    <w:rsid w:val="00BD6BA9"/>
    <w:rsid w:val="00BD6EFC"/>
    <w:rsid w:val="00BD76C4"/>
    <w:rsid w:val="00BD7D9F"/>
    <w:rsid w:val="00BE0347"/>
    <w:rsid w:val="00BE04A9"/>
    <w:rsid w:val="00BE05D7"/>
    <w:rsid w:val="00BE155A"/>
    <w:rsid w:val="00BE183D"/>
    <w:rsid w:val="00BE1898"/>
    <w:rsid w:val="00BE1E23"/>
    <w:rsid w:val="00BE1E72"/>
    <w:rsid w:val="00BE21DB"/>
    <w:rsid w:val="00BE2851"/>
    <w:rsid w:val="00BE2EDC"/>
    <w:rsid w:val="00BE300D"/>
    <w:rsid w:val="00BE3195"/>
    <w:rsid w:val="00BE3B1A"/>
    <w:rsid w:val="00BE5284"/>
    <w:rsid w:val="00BE5578"/>
    <w:rsid w:val="00BE569B"/>
    <w:rsid w:val="00BE65A2"/>
    <w:rsid w:val="00BE661A"/>
    <w:rsid w:val="00BE68B8"/>
    <w:rsid w:val="00BE6B8D"/>
    <w:rsid w:val="00BE6C2F"/>
    <w:rsid w:val="00BE6C8F"/>
    <w:rsid w:val="00BE715D"/>
    <w:rsid w:val="00BE718D"/>
    <w:rsid w:val="00BE7261"/>
    <w:rsid w:val="00BE73F3"/>
    <w:rsid w:val="00BE7664"/>
    <w:rsid w:val="00BE7675"/>
    <w:rsid w:val="00BE7AF7"/>
    <w:rsid w:val="00BE7CBB"/>
    <w:rsid w:val="00BF037B"/>
    <w:rsid w:val="00BF049A"/>
    <w:rsid w:val="00BF04E7"/>
    <w:rsid w:val="00BF050D"/>
    <w:rsid w:val="00BF06E2"/>
    <w:rsid w:val="00BF1170"/>
    <w:rsid w:val="00BF11B3"/>
    <w:rsid w:val="00BF121F"/>
    <w:rsid w:val="00BF12C0"/>
    <w:rsid w:val="00BF1A65"/>
    <w:rsid w:val="00BF2237"/>
    <w:rsid w:val="00BF2717"/>
    <w:rsid w:val="00BF2BC1"/>
    <w:rsid w:val="00BF2BFC"/>
    <w:rsid w:val="00BF2D2D"/>
    <w:rsid w:val="00BF2E10"/>
    <w:rsid w:val="00BF3879"/>
    <w:rsid w:val="00BF38F6"/>
    <w:rsid w:val="00BF4209"/>
    <w:rsid w:val="00BF44D3"/>
    <w:rsid w:val="00BF467D"/>
    <w:rsid w:val="00BF5040"/>
    <w:rsid w:val="00BF5047"/>
    <w:rsid w:val="00BF5083"/>
    <w:rsid w:val="00BF524D"/>
    <w:rsid w:val="00BF555D"/>
    <w:rsid w:val="00BF5DEE"/>
    <w:rsid w:val="00BF5E01"/>
    <w:rsid w:val="00BF5FD0"/>
    <w:rsid w:val="00BF658D"/>
    <w:rsid w:val="00BF6F5D"/>
    <w:rsid w:val="00BF7061"/>
    <w:rsid w:val="00BF7467"/>
    <w:rsid w:val="00C00402"/>
    <w:rsid w:val="00C0064B"/>
    <w:rsid w:val="00C00759"/>
    <w:rsid w:val="00C00A64"/>
    <w:rsid w:val="00C00A9C"/>
    <w:rsid w:val="00C00F71"/>
    <w:rsid w:val="00C0183F"/>
    <w:rsid w:val="00C019A0"/>
    <w:rsid w:val="00C02351"/>
    <w:rsid w:val="00C02805"/>
    <w:rsid w:val="00C02D6E"/>
    <w:rsid w:val="00C02FF8"/>
    <w:rsid w:val="00C03188"/>
    <w:rsid w:val="00C03587"/>
    <w:rsid w:val="00C03914"/>
    <w:rsid w:val="00C04433"/>
    <w:rsid w:val="00C04618"/>
    <w:rsid w:val="00C048F8"/>
    <w:rsid w:val="00C04CC9"/>
    <w:rsid w:val="00C04DC5"/>
    <w:rsid w:val="00C0595A"/>
    <w:rsid w:val="00C05AAE"/>
    <w:rsid w:val="00C05F75"/>
    <w:rsid w:val="00C06E02"/>
    <w:rsid w:val="00C074FA"/>
    <w:rsid w:val="00C0794A"/>
    <w:rsid w:val="00C07A87"/>
    <w:rsid w:val="00C1073F"/>
    <w:rsid w:val="00C1085E"/>
    <w:rsid w:val="00C10965"/>
    <w:rsid w:val="00C11595"/>
    <w:rsid w:val="00C13756"/>
    <w:rsid w:val="00C137A1"/>
    <w:rsid w:val="00C139B9"/>
    <w:rsid w:val="00C1471F"/>
    <w:rsid w:val="00C14DA7"/>
    <w:rsid w:val="00C14E4D"/>
    <w:rsid w:val="00C152BA"/>
    <w:rsid w:val="00C15B8D"/>
    <w:rsid w:val="00C15DD8"/>
    <w:rsid w:val="00C1620A"/>
    <w:rsid w:val="00C16BA2"/>
    <w:rsid w:val="00C16C42"/>
    <w:rsid w:val="00C16D13"/>
    <w:rsid w:val="00C17768"/>
    <w:rsid w:val="00C17A57"/>
    <w:rsid w:val="00C17BAD"/>
    <w:rsid w:val="00C17FFC"/>
    <w:rsid w:val="00C202C0"/>
    <w:rsid w:val="00C20520"/>
    <w:rsid w:val="00C20553"/>
    <w:rsid w:val="00C20CE6"/>
    <w:rsid w:val="00C20F21"/>
    <w:rsid w:val="00C211F0"/>
    <w:rsid w:val="00C21360"/>
    <w:rsid w:val="00C21721"/>
    <w:rsid w:val="00C21B38"/>
    <w:rsid w:val="00C21C13"/>
    <w:rsid w:val="00C22350"/>
    <w:rsid w:val="00C233EE"/>
    <w:rsid w:val="00C23518"/>
    <w:rsid w:val="00C237D6"/>
    <w:rsid w:val="00C23ADF"/>
    <w:rsid w:val="00C23F48"/>
    <w:rsid w:val="00C244E1"/>
    <w:rsid w:val="00C24591"/>
    <w:rsid w:val="00C251E0"/>
    <w:rsid w:val="00C25701"/>
    <w:rsid w:val="00C2614D"/>
    <w:rsid w:val="00C26A56"/>
    <w:rsid w:val="00C26FEF"/>
    <w:rsid w:val="00C27229"/>
    <w:rsid w:val="00C2759D"/>
    <w:rsid w:val="00C30DB1"/>
    <w:rsid w:val="00C30DD8"/>
    <w:rsid w:val="00C30F48"/>
    <w:rsid w:val="00C3109C"/>
    <w:rsid w:val="00C31505"/>
    <w:rsid w:val="00C31D3D"/>
    <w:rsid w:val="00C31ED5"/>
    <w:rsid w:val="00C32056"/>
    <w:rsid w:val="00C323D9"/>
    <w:rsid w:val="00C32609"/>
    <w:rsid w:val="00C32F30"/>
    <w:rsid w:val="00C334CF"/>
    <w:rsid w:val="00C34498"/>
    <w:rsid w:val="00C34609"/>
    <w:rsid w:val="00C346ED"/>
    <w:rsid w:val="00C35565"/>
    <w:rsid w:val="00C35866"/>
    <w:rsid w:val="00C358D9"/>
    <w:rsid w:val="00C35E4C"/>
    <w:rsid w:val="00C35FC0"/>
    <w:rsid w:val="00C36333"/>
    <w:rsid w:val="00C3639F"/>
    <w:rsid w:val="00C36A11"/>
    <w:rsid w:val="00C36EDC"/>
    <w:rsid w:val="00C37140"/>
    <w:rsid w:val="00C375F3"/>
    <w:rsid w:val="00C37EA4"/>
    <w:rsid w:val="00C37FD5"/>
    <w:rsid w:val="00C400FD"/>
    <w:rsid w:val="00C40368"/>
    <w:rsid w:val="00C40432"/>
    <w:rsid w:val="00C40AE8"/>
    <w:rsid w:val="00C40C4C"/>
    <w:rsid w:val="00C40D03"/>
    <w:rsid w:val="00C4162D"/>
    <w:rsid w:val="00C41744"/>
    <w:rsid w:val="00C4190B"/>
    <w:rsid w:val="00C41D6B"/>
    <w:rsid w:val="00C4232B"/>
    <w:rsid w:val="00C42547"/>
    <w:rsid w:val="00C42D42"/>
    <w:rsid w:val="00C43023"/>
    <w:rsid w:val="00C43247"/>
    <w:rsid w:val="00C43D25"/>
    <w:rsid w:val="00C43F79"/>
    <w:rsid w:val="00C446EF"/>
    <w:rsid w:val="00C4490E"/>
    <w:rsid w:val="00C44D7D"/>
    <w:rsid w:val="00C452F6"/>
    <w:rsid w:val="00C455AC"/>
    <w:rsid w:val="00C45663"/>
    <w:rsid w:val="00C45962"/>
    <w:rsid w:val="00C45E34"/>
    <w:rsid w:val="00C45E98"/>
    <w:rsid w:val="00C46253"/>
    <w:rsid w:val="00C46590"/>
    <w:rsid w:val="00C475BF"/>
    <w:rsid w:val="00C47C8C"/>
    <w:rsid w:val="00C47E6B"/>
    <w:rsid w:val="00C50624"/>
    <w:rsid w:val="00C50DDF"/>
    <w:rsid w:val="00C5183F"/>
    <w:rsid w:val="00C51997"/>
    <w:rsid w:val="00C51C41"/>
    <w:rsid w:val="00C51C50"/>
    <w:rsid w:val="00C520DE"/>
    <w:rsid w:val="00C52E3A"/>
    <w:rsid w:val="00C53503"/>
    <w:rsid w:val="00C53522"/>
    <w:rsid w:val="00C53FFC"/>
    <w:rsid w:val="00C55A3C"/>
    <w:rsid w:val="00C55B5B"/>
    <w:rsid w:val="00C562D4"/>
    <w:rsid w:val="00C5735A"/>
    <w:rsid w:val="00C57720"/>
    <w:rsid w:val="00C57C8B"/>
    <w:rsid w:val="00C57CC9"/>
    <w:rsid w:val="00C604EE"/>
    <w:rsid w:val="00C605A8"/>
    <w:rsid w:val="00C6131D"/>
    <w:rsid w:val="00C61704"/>
    <w:rsid w:val="00C6171A"/>
    <w:rsid w:val="00C619E3"/>
    <w:rsid w:val="00C61A17"/>
    <w:rsid w:val="00C61DBA"/>
    <w:rsid w:val="00C624FA"/>
    <w:rsid w:val="00C6278D"/>
    <w:rsid w:val="00C62905"/>
    <w:rsid w:val="00C641CA"/>
    <w:rsid w:val="00C6476E"/>
    <w:rsid w:val="00C64864"/>
    <w:rsid w:val="00C64D0F"/>
    <w:rsid w:val="00C65D52"/>
    <w:rsid w:val="00C65F63"/>
    <w:rsid w:val="00C663E3"/>
    <w:rsid w:val="00C668C2"/>
    <w:rsid w:val="00C66BD5"/>
    <w:rsid w:val="00C678D9"/>
    <w:rsid w:val="00C67EFE"/>
    <w:rsid w:val="00C67FAF"/>
    <w:rsid w:val="00C7071D"/>
    <w:rsid w:val="00C70B3E"/>
    <w:rsid w:val="00C7120C"/>
    <w:rsid w:val="00C7142B"/>
    <w:rsid w:val="00C714AA"/>
    <w:rsid w:val="00C7172E"/>
    <w:rsid w:val="00C71BE7"/>
    <w:rsid w:val="00C71FBD"/>
    <w:rsid w:val="00C723D4"/>
    <w:rsid w:val="00C723F6"/>
    <w:rsid w:val="00C72D29"/>
    <w:rsid w:val="00C72E88"/>
    <w:rsid w:val="00C72F91"/>
    <w:rsid w:val="00C7343E"/>
    <w:rsid w:val="00C734E2"/>
    <w:rsid w:val="00C73B62"/>
    <w:rsid w:val="00C73DC3"/>
    <w:rsid w:val="00C73DD7"/>
    <w:rsid w:val="00C7448F"/>
    <w:rsid w:val="00C7470E"/>
    <w:rsid w:val="00C748FF"/>
    <w:rsid w:val="00C74D62"/>
    <w:rsid w:val="00C75173"/>
    <w:rsid w:val="00C752E7"/>
    <w:rsid w:val="00C75352"/>
    <w:rsid w:val="00C75354"/>
    <w:rsid w:val="00C761ED"/>
    <w:rsid w:val="00C769E2"/>
    <w:rsid w:val="00C76A3D"/>
    <w:rsid w:val="00C76D24"/>
    <w:rsid w:val="00C77D3C"/>
    <w:rsid w:val="00C80681"/>
    <w:rsid w:val="00C808A7"/>
    <w:rsid w:val="00C81598"/>
    <w:rsid w:val="00C8247F"/>
    <w:rsid w:val="00C828AA"/>
    <w:rsid w:val="00C832B1"/>
    <w:rsid w:val="00C83BF5"/>
    <w:rsid w:val="00C83EF1"/>
    <w:rsid w:val="00C846B9"/>
    <w:rsid w:val="00C84AAD"/>
    <w:rsid w:val="00C854F6"/>
    <w:rsid w:val="00C85BFC"/>
    <w:rsid w:val="00C85FE4"/>
    <w:rsid w:val="00C86AE4"/>
    <w:rsid w:val="00C86B4C"/>
    <w:rsid w:val="00C8743F"/>
    <w:rsid w:val="00C87566"/>
    <w:rsid w:val="00C87843"/>
    <w:rsid w:val="00C8787A"/>
    <w:rsid w:val="00C879DA"/>
    <w:rsid w:val="00C87E77"/>
    <w:rsid w:val="00C905D6"/>
    <w:rsid w:val="00C90B26"/>
    <w:rsid w:val="00C9185F"/>
    <w:rsid w:val="00C920B9"/>
    <w:rsid w:val="00C921BF"/>
    <w:rsid w:val="00C925D0"/>
    <w:rsid w:val="00C92850"/>
    <w:rsid w:val="00C9390E"/>
    <w:rsid w:val="00C93953"/>
    <w:rsid w:val="00C93E3D"/>
    <w:rsid w:val="00C93ED2"/>
    <w:rsid w:val="00C940DD"/>
    <w:rsid w:val="00C94BC3"/>
    <w:rsid w:val="00C94DDE"/>
    <w:rsid w:val="00C9576D"/>
    <w:rsid w:val="00C959F1"/>
    <w:rsid w:val="00C95B1E"/>
    <w:rsid w:val="00C95B3B"/>
    <w:rsid w:val="00C95CB7"/>
    <w:rsid w:val="00C96699"/>
    <w:rsid w:val="00C96720"/>
    <w:rsid w:val="00C96A12"/>
    <w:rsid w:val="00C96B37"/>
    <w:rsid w:val="00C97294"/>
    <w:rsid w:val="00C974EB"/>
    <w:rsid w:val="00C97868"/>
    <w:rsid w:val="00C97B6E"/>
    <w:rsid w:val="00CA01A3"/>
    <w:rsid w:val="00CA01B1"/>
    <w:rsid w:val="00CA021B"/>
    <w:rsid w:val="00CA0353"/>
    <w:rsid w:val="00CA109A"/>
    <w:rsid w:val="00CA118E"/>
    <w:rsid w:val="00CA11A9"/>
    <w:rsid w:val="00CA12F2"/>
    <w:rsid w:val="00CA1822"/>
    <w:rsid w:val="00CA1FC8"/>
    <w:rsid w:val="00CA2785"/>
    <w:rsid w:val="00CA2A43"/>
    <w:rsid w:val="00CA322E"/>
    <w:rsid w:val="00CA339A"/>
    <w:rsid w:val="00CA3AEB"/>
    <w:rsid w:val="00CA3CDC"/>
    <w:rsid w:val="00CA479D"/>
    <w:rsid w:val="00CA4878"/>
    <w:rsid w:val="00CA4F21"/>
    <w:rsid w:val="00CA6160"/>
    <w:rsid w:val="00CA65B3"/>
    <w:rsid w:val="00CA68ED"/>
    <w:rsid w:val="00CA6FC4"/>
    <w:rsid w:val="00CA7046"/>
    <w:rsid w:val="00CA712B"/>
    <w:rsid w:val="00CA77CD"/>
    <w:rsid w:val="00CA7EF6"/>
    <w:rsid w:val="00CB0980"/>
    <w:rsid w:val="00CB0AC6"/>
    <w:rsid w:val="00CB0F08"/>
    <w:rsid w:val="00CB11CF"/>
    <w:rsid w:val="00CB13FE"/>
    <w:rsid w:val="00CB16F2"/>
    <w:rsid w:val="00CB2B03"/>
    <w:rsid w:val="00CB2B52"/>
    <w:rsid w:val="00CB2F82"/>
    <w:rsid w:val="00CB3544"/>
    <w:rsid w:val="00CB3EAD"/>
    <w:rsid w:val="00CB4294"/>
    <w:rsid w:val="00CB57CA"/>
    <w:rsid w:val="00CB583D"/>
    <w:rsid w:val="00CB5DE7"/>
    <w:rsid w:val="00CB6232"/>
    <w:rsid w:val="00CB6277"/>
    <w:rsid w:val="00CB6CB0"/>
    <w:rsid w:val="00CB7527"/>
    <w:rsid w:val="00CB79A6"/>
    <w:rsid w:val="00CC0A0D"/>
    <w:rsid w:val="00CC0BB1"/>
    <w:rsid w:val="00CC0E5E"/>
    <w:rsid w:val="00CC1BD9"/>
    <w:rsid w:val="00CC1C90"/>
    <w:rsid w:val="00CC1EBB"/>
    <w:rsid w:val="00CC28F1"/>
    <w:rsid w:val="00CC2BF7"/>
    <w:rsid w:val="00CC3545"/>
    <w:rsid w:val="00CC381D"/>
    <w:rsid w:val="00CC410A"/>
    <w:rsid w:val="00CC4541"/>
    <w:rsid w:val="00CC4933"/>
    <w:rsid w:val="00CC4CC7"/>
    <w:rsid w:val="00CC503D"/>
    <w:rsid w:val="00CC5767"/>
    <w:rsid w:val="00CC5AF8"/>
    <w:rsid w:val="00CC5CD5"/>
    <w:rsid w:val="00CC5F0F"/>
    <w:rsid w:val="00CC6CD5"/>
    <w:rsid w:val="00CC7527"/>
    <w:rsid w:val="00CC791B"/>
    <w:rsid w:val="00CC79BF"/>
    <w:rsid w:val="00CC7AC6"/>
    <w:rsid w:val="00CD00C9"/>
    <w:rsid w:val="00CD0731"/>
    <w:rsid w:val="00CD0970"/>
    <w:rsid w:val="00CD0988"/>
    <w:rsid w:val="00CD1A47"/>
    <w:rsid w:val="00CD1E27"/>
    <w:rsid w:val="00CD2697"/>
    <w:rsid w:val="00CD2CC6"/>
    <w:rsid w:val="00CD3CEF"/>
    <w:rsid w:val="00CD4F18"/>
    <w:rsid w:val="00CD4F5C"/>
    <w:rsid w:val="00CD548F"/>
    <w:rsid w:val="00CD5A92"/>
    <w:rsid w:val="00CD602A"/>
    <w:rsid w:val="00CD6230"/>
    <w:rsid w:val="00CD6AAC"/>
    <w:rsid w:val="00CD6CC3"/>
    <w:rsid w:val="00CD71DB"/>
    <w:rsid w:val="00CD7A84"/>
    <w:rsid w:val="00CD7B97"/>
    <w:rsid w:val="00CD7ECF"/>
    <w:rsid w:val="00CE076E"/>
    <w:rsid w:val="00CE106C"/>
    <w:rsid w:val="00CE108C"/>
    <w:rsid w:val="00CE111E"/>
    <w:rsid w:val="00CE13E8"/>
    <w:rsid w:val="00CE1776"/>
    <w:rsid w:val="00CE2002"/>
    <w:rsid w:val="00CE207C"/>
    <w:rsid w:val="00CE2189"/>
    <w:rsid w:val="00CE221C"/>
    <w:rsid w:val="00CE2403"/>
    <w:rsid w:val="00CE27C8"/>
    <w:rsid w:val="00CE5E04"/>
    <w:rsid w:val="00CE5EBB"/>
    <w:rsid w:val="00CE615D"/>
    <w:rsid w:val="00CE6212"/>
    <w:rsid w:val="00CE6894"/>
    <w:rsid w:val="00CE7314"/>
    <w:rsid w:val="00CE78FE"/>
    <w:rsid w:val="00CE7E26"/>
    <w:rsid w:val="00CF0280"/>
    <w:rsid w:val="00CF0931"/>
    <w:rsid w:val="00CF0CA4"/>
    <w:rsid w:val="00CF1261"/>
    <w:rsid w:val="00CF146E"/>
    <w:rsid w:val="00CF1D6E"/>
    <w:rsid w:val="00CF1E95"/>
    <w:rsid w:val="00CF2B1A"/>
    <w:rsid w:val="00CF3348"/>
    <w:rsid w:val="00CF37C1"/>
    <w:rsid w:val="00CF3D83"/>
    <w:rsid w:val="00CF42F8"/>
    <w:rsid w:val="00CF4324"/>
    <w:rsid w:val="00CF43C8"/>
    <w:rsid w:val="00CF43D2"/>
    <w:rsid w:val="00CF4405"/>
    <w:rsid w:val="00CF4F6B"/>
    <w:rsid w:val="00CF542B"/>
    <w:rsid w:val="00CF5EDC"/>
    <w:rsid w:val="00CF6085"/>
    <w:rsid w:val="00CF614B"/>
    <w:rsid w:val="00CF715D"/>
    <w:rsid w:val="00CF74B9"/>
    <w:rsid w:val="00CF7F23"/>
    <w:rsid w:val="00D01A77"/>
    <w:rsid w:val="00D01C18"/>
    <w:rsid w:val="00D01EA5"/>
    <w:rsid w:val="00D0255E"/>
    <w:rsid w:val="00D032D6"/>
    <w:rsid w:val="00D0379B"/>
    <w:rsid w:val="00D0388E"/>
    <w:rsid w:val="00D038B5"/>
    <w:rsid w:val="00D042F2"/>
    <w:rsid w:val="00D0572E"/>
    <w:rsid w:val="00D0626A"/>
    <w:rsid w:val="00D06D29"/>
    <w:rsid w:val="00D076B6"/>
    <w:rsid w:val="00D07912"/>
    <w:rsid w:val="00D07AEB"/>
    <w:rsid w:val="00D07F1F"/>
    <w:rsid w:val="00D108DD"/>
    <w:rsid w:val="00D1092E"/>
    <w:rsid w:val="00D116AA"/>
    <w:rsid w:val="00D11782"/>
    <w:rsid w:val="00D11CE3"/>
    <w:rsid w:val="00D11F7E"/>
    <w:rsid w:val="00D12230"/>
    <w:rsid w:val="00D12D46"/>
    <w:rsid w:val="00D13377"/>
    <w:rsid w:val="00D138FE"/>
    <w:rsid w:val="00D13957"/>
    <w:rsid w:val="00D13B6A"/>
    <w:rsid w:val="00D13C81"/>
    <w:rsid w:val="00D13E18"/>
    <w:rsid w:val="00D140A0"/>
    <w:rsid w:val="00D14B83"/>
    <w:rsid w:val="00D14EA8"/>
    <w:rsid w:val="00D1565F"/>
    <w:rsid w:val="00D15B70"/>
    <w:rsid w:val="00D160DA"/>
    <w:rsid w:val="00D161C5"/>
    <w:rsid w:val="00D16296"/>
    <w:rsid w:val="00D165EE"/>
    <w:rsid w:val="00D17241"/>
    <w:rsid w:val="00D17BA4"/>
    <w:rsid w:val="00D17EF8"/>
    <w:rsid w:val="00D20277"/>
    <w:rsid w:val="00D211A9"/>
    <w:rsid w:val="00D2127D"/>
    <w:rsid w:val="00D21B78"/>
    <w:rsid w:val="00D21D5A"/>
    <w:rsid w:val="00D2218E"/>
    <w:rsid w:val="00D2235E"/>
    <w:rsid w:val="00D22854"/>
    <w:rsid w:val="00D22AF4"/>
    <w:rsid w:val="00D22FF6"/>
    <w:rsid w:val="00D230DE"/>
    <w:rsid w:val="00D235B3"/>
    <w:rsid w:val="00D235BF"/>
    <w:rsid w:val="00D237BB"/>
    <w:rsid w:val="00D2390F"/>
    <w:rsid w:val="00D23D2E"/>
    <w:rsid w:val="00D24300"/>
    <w:rsid w:val="00D245A1"/>
    <w:rsid w:val="00D24600"/>
    <w:rsid w:val="00D24691"/>
    <w:rsid w:val="00D25500"/>
    <w:rsid w:val="00D25AD4"/>
    <w:rsid w:val="00D25E95"/>
    <w:rsid w:val="00D25F8B"/>
    <w:rsid w:val="00D2663F"/>
    <w:rsid w:val="00D26927"/>
    <w:rsid w:val="00D26F80"/>
    <w:rsid w:val="00D2709A"/>
    <w:rsid w:val="00D27301"/>
    <w:rsid w:val="00D27353"/>
    <w:rsid w:val="00D27366"/>
    <w:rsid w:val="00D27850"/>
    <w:rsid w:val="00D27A86"/>
    <w:rsid w:val="00D27AC5"/>
    <w:rsid w:val="00D306DB"/>
    <w:rsid w:val="00D30BE8"/>
    <w:rsid w:val="00D3103E"/>
    <w:rsid w:val="00D3119D"/>
    <w:rsid w:val="00D31B0E"/>
    <w:rsid w:val="00D31BC8"/>
    <w:rsid w:val="00D31C1A"/>
    <w:rsid w:val="00D31D0E"/>
    <w:rsid w:val="00D31E23"/>
    <w:rsid w:val="00D32499"/>
    <w:rsid w:val="00D332EF"/>
    <w:rsid w:val="00D335BF"/>
    <w:rsid w:val="00D336A7"/>
    <w:rsid w:val="00D33946"/>
    <w:rsid w:val="00D33EAE"/>
    <w:rsid w:val="00D3439D"/>
    <w:rsid w:val="00D3483F"/>
    <w:rsid w:val="00D348C1"/>
    <w:rsid w:val="00D35087"/>
    <w:rsid w:val="00D35482"/>
    <w:rsid w:val="00D35F2B"/>
    <w:rsid w:val="00D3601D"/>
    <w:rsid w:val="00D3621D"/>
    <w:rsid w:val="00D36392"/>
    <w:rsid w:val="00D365D7"/>
    <w:rsid w:val="00D36947"/>
    <w:rsid w:val="00D369D9"/>
    <w:rsid w:val="00D370EC"/>
    <w:rsid w:val="00D371C5"/>
    <w:rsid w:val="00D37B17"/>
    <w:rsid w:val="00D37C3E"/>
    <w:rsid w:val="00D37E3F"/>
    <w:rsid w:val="00D404D0"/>
    <w:rsid w:val="00D40DA7"/>
    <w:rsid w:val="00D4113C"/>
    <w:rsid w:val="00D41546"/>
    <w:rsid w:val="00D4188C"/>
    <w:rsid w:val="00D418D2"/>
    <w:rsid w:val="00D431D9"/>
    <w:rsid w:val="00D43FB8"/>
    <w:rsid w:val="00D4444E"/>
    <w:rsid w:val="00D4559A"/>
    <w:rsid w:val="00D45A59"/>
    <w:rsid w:val="00D45E2F"/>
    <w:rsid w:val="00D45E5F"/>
    <w:rsid w:val="00D463FE"/>
    <w:rsid w:val="00D4642D"/>
    <w:rsid w:val="00D46BF8"/>
    <w:rsid w:val="00D46D6D"/>
    <w:rsid w:val="00D47285"/>
    <w:rsid w:val="00D4743B"/>
    <w:rsid w:val="00D4773D"/>
    <w:rsid w:val="00D50477"/>
    <w:rsid w:val="00D50C09"/>
    <w:rsid w:val="00D50FEA"/>
    <w:rsid w:val="00D51760"/>
    <w:rsid w:val="00D5206F"/>
    <w:rsid w:val="00D5263B"/>
    <w:rsid w:val="00D5327B"/>
    <w:rsid w:val="00D53768"/>
    <w:rsid w:val="00D54328"/>
    <w:rsid w:val="00D54814"/>
    <w:rsid w:val="00D54B6F"/>
    <w:rsid w:val="00D54D7C"/>
    <w:rsid w:val="00D55186"/>
    <w:rsid w:val="00D553B9"/>
    <w:rsid w:val="00D556DE"/>
    <w:rsid w:val="00D55D40"/>
    <w:rsid w:val="00D568A5"/>
    <w:rsid w:val="00D5746D"/>
    <w:rsid w:val="00D57747"/>
    <w:rsid w:val="00D6093D"/>
    <w:rsid w:val="00D60B1B"/>
    <w:rsid w:val="00D61417"/>
    <w:rsid w:val="00D61969"/>
    <w:rsid w:val="00D62EFF"/>
    <w:rsid w:val="00D633B7"/>
    <w:rsid w:val="00D634DC"/>
    <w:rsid w:val="00D639B8"/>
    <w:rsid w:val="00D6438E"/>
    <w:rsid w:val="00D6447F"/>
    <w:rsid w:val="00D64E16"/>
    <w:rsid w:val="00D654E9"/>
    <w:rsid w:val="00D65640"/>
    <w:rsid w:val="00D65731"/>
    <w:rsid w:val="00D65738"/>
    <w:rsid w:val="00D65D90"/>
    <w:rsid w:val="00D66522"/>
    <w:rsid w:val="00D66AB1"/>
    <w:rsid w:val="00D66D6F"/>
    <w:rsid w:val="00D67466"/>
    <w:rsid w:val="00D70278"/>
    <w:rsid w:val="00D7062A"/>
    <w:rsid w:val="00D70B00"/>
    <w:rsid w:val="00D72358"/>
    <w:rsid w:val="00D7389B"/>
    <w:rsid w:val="00D7390B"/>
    <w:rsid w:val="00D73AA8"/>
    <w:rsid w:val="00D741DB"/>
    <w:rsid w:val="00D74266"/>
    <w:rsid w:val="00D742F0"/>
    <w:rsid w:val="00D7468E"/>
    <w:rsid w:val="00D74C18"/>
    <w:rsid w:val="00D75467"/>
    <w:rsid w:val="00D7586C"/>
    <w:rsid w:val="00D75970"/>
    <w:rsid w:val="00D75D01"/>
    <w:rsid w:val="00D75D7F"/>
    <w:rsid w:val="00D76130"/>
    <w:rsid w:val="00D7649F"/>
    <w:rsid w:val="00D76915"/>
    <w:rsid w:val="00D76FB2"/>
    <w:rsid w:val="00D77161"/>
    <w:rsid w:val="00D77C59"/>
    <w:rsid w:val="00D77CE0"/>
    <w:rsid w:val="00D803B8"/>
    <w:rsid w:val="00D8066F"/>
    <w:rsid w:val="00D80DE9"/>
    <w:rsid w:val="00D81125"/>
    <w:rsid w:val="00D81136"/>
    <w:rsid w:val="00D8134E"/>
    <w:rsid w:val="00D813F3"/>
    <w:rsid w:val="00D81758"/>
    <w:rsid w:val="00D818F6"/>
    <w:rsid w:val="00D81B59"/>
    <w:rsid w:val="00D822E9"/>
    <w:rsid w:val="00D832B5"/>
    <w:rsid w:val="00D836E5"/>
    <w:rsid w:val="00D8389B"/>
    <w:rsid w:val="00D83E88"/>
    <w:rsid w:val="00D840DD"/>
    <w:rsid w:val="00D846EF"/>
    <w:rsid w:val="00D8475C"/>
    <w:rsid w:val="00D8495F"/>
    <w:rsid w:val="00D852B1"/>
    <w:rsid w:val="00D85BA0"/>
    <w:rsid w:val="00D85E80"/>
    <w:rsid w:val="00D87576"/>
    <w:rsid w:val="00D875C0"/>
    <w:rsid w:val="00D90973"/>
    <w:rsid w:val="00D90E14"/>
    <w:rsid w:val="00D90F53"/>
    <w:rsid w:val="00D91001"/>
    <w:rsid w:val="00D91719"/>
    <w:rsid w:val="00D91C13"/>
    <w:rsid w:val="00D92476"/>
    <w:rsid w:val="00D92D5A"/>
    <w:rsid w:val="00D93090"/>
    <w:rsid w:val="00D932B8"/>
    <w:rsid w:val="00D935EA"/>
    <w:rsid w:val="00D93923"/>
    <w:rsid w:val="00D93AA4"/>
    <w:rsid w:val="00D93B78"/>
    <w:rsid w:val="00D93BF9"/>
    <w:rsid w:val="00D93EA0"/>
    <w:rsid w:val="00D943BA"/>
    <w:rsid w:val="00D944B8"/>
    <w:rsid w:val="00D9460B"/>
    <w:rsid w:val="00D94A1E"/>
    <w:rsid w:val="00D95538"/>
    <w:rsid w:val="00D95CC1"/>
    <w:rsid w:val="00D95D19"/>
    <w:rsid w:val="00D96476"/>
    <w:rsid w:val="00D96571"/>
    <w:rsid w:val="00D965BA"/>
    <w:rsid w:val="00D965DE"/>
    <w:rsid w:val="00D967B1"/>
    <w:rsid w:val="00D9717A"/>
    <w:rsid w:val="00D97C82"/>
    <w:rsid w:val="00DA03EA"/>
    <w:rsid w:val="00DA0579"/>
    <w:rsid w:val="00DA05B3"/>
    <w:rsid w:val="00DA0B31"/>
    <w:rsid w:val="00DA1080"/>
    <w:rsid w:val="00DA1473"/>
    <w:rsid w:val="00DA18F2"/>
    <w:rsid w:val="00DA1944"/>
    <w:rsid w:val="00DA1A5B"/>
    <w:rsid w:val="00DA1E9B"/>
    <w:rsid w:val="00DA2253"/>
    <w:rsid w:val="00DA2F9F"/>
    <w:rsid w:val="00DA3026"/>
    <w:rsid w:val="00DA352C"/>
    <w:rsid w:val="00DA375A"/>
    <w:rsid w:val="00DA4174"/>
    <w:rsid w:val="00DA462B"/>
    <w:rsid w:val="00DA4AD6"/>
    <w:rsid w:val="00DA4CED"/>
    <w:rsid w:val="00DA5381"/>
    <w:rsid w:val="00DA559A"/>
    <w:rsid w:val="00DA5646"/>
    <w:rsid w:val="00DA5EAA"/>
    <w:rsid w:val="00DA61E1"/>
    <w:rsid w:val="00DA674E"/>
    <w:rsid w:val="00DA679A"/>
    <w:rsid w:val="00DA70BC"/>
    <w:rsid w:val="00DA72DE"/>
    <w:rsid w:val="00DA74E2"/>
    <w:rsid w:val="00DA761F"/>
    <w:rsid w:val="00DA792C"/>
    <w:rsid w:val="00DA7F1B"/>
    <w:rsid w:val="00DB01A3"/>
    <w:rsid w:val="00DB02DA"/>
    <w:rsid w:val="00DB0392"/>
    <w:rsid w:val="00DB0CA0"/>
    <w:rsid w:val="00DB1647"/>
    <w:rsid w:val="00DB1757"/>
    <w:rsid w:val="00DB1F93"/>
    <w:rsid w:val="00DB2A68"/>
    <w:rsid w:val="00DB3042"/>
    <w:rsid w:val="00DB336C"/>
    <w:rsid w:val="00DB341A"/>
    <w:rsid w:val="00DB357B"/>
    <w:rsid w:val="00DB3670"/>
    <w:rsid w:val="00DB38C4"/>
    <w:rsid w:val="00DB3AED"/>
    <w:rsid w:val="00DB3CE2"/>
    <w:rsid w:val="00DB421C"/>
    <w:rsid w:val="00DB4298"/>
    <w:rsid w:val="00DB434B"/>
    <w:rsid w:val="00DB4E24"/>
    <w:rsid w:val="00DB4EDF"/>
    <w:rsid w:val="00DB596B"/>
    <w:rsid w:val="00DB612B"/>
    <w:rsid w:val="00DB6364"/>
    <w:rsid w:val="00DB691E"/>
    <w:rsid w:val="00DB6C35"/>
    <w:rsid w:val="00DB6F6C"/>
    <w:rsid w:val="00DB6FD6"/>
    <w:rsid w:val="00DB71DB"/>
    <w:rsid w:val="00DB775F"/>
    <w:rsid w:val="00DB78CE"/>
    <w:rsid w:val="00DB7DA0"/>
    <w:rsid w:val="00DC0338"/>
    <w:rsid w:val="00DC05C4"/>
    <w:rsid w:val="00DC0D1B"/>
    <w:rsid w:val="00DC18B2"/>
    <w:rsid w:val="00DC19F5"/>
    <w:rsid w:val="00DC1EE3"/>
    <w:rsid w:val="00DC20A5"/>
    <w:rsid w:val="00DC2C8B"/>
    <w:rsid w:val="00DC3342"/>
    <w:rsid w:val="00DC3856"/>
    <w:rsid w:val="00DC4206"/>
    <w:rsid w:val="00DC49C8"/>
    <w:rsid w:val="00DC4E14"/>
    <w:rsid w:val="00DC5516"/>
    <w:rsid w:val="00DC65EB"/>
    <w:rsid w:val="00DC681D"/>
    <w:rsid w:val="00DC6E73"/>
    <w:rsid w:val="00DC6EC0"/>
    <w:rsid w:val="00DC7ACA"/>
    <w:rsid w:val="00DC7CE0"/>
    <w:rsid w:val="00DD0820"/>
    <w:rsid w:val="00DD0BDE"/>
    <w:rsid w:val="00DD10AF"/>
    <w:rsid w:val="00DD2134"/>
    <w:rsid w:val="00DD2AEF"/>
    <w:rsid w:val="00DD3270"/>
    <w:rsid w:val="00DD32F7"/>
    <w:rsid w:val="00DD381D"/>
    <w:rsid w:val="00DD3CBC"/>
    <w:rsid w:val="00DD3FE3"/>
    <w:rsid w:val="00DD44B9"/>
    <w:rsid w:val="00DD551A"/>
    <w:rsid w:val="00DD5BA6"/>
    <w:rsid w:val="00DD5C50"/>
    <w:rsid w:val="00DD604D"/>
    <w:rsid w:val="00DD6054"/>
    <w:rsid w:val="00DD63F7"/>
    <w:rsid w:val="00DD6EFC"/>
    <w:rsid w:val="00DD7045"/>
    <w:rsid w:val="00DD7A9E"/>
    <w:rsid w:val="00DD7DD1"/>
    <w:rsid w:val="00DE00EC"/>
    <w:rsid w:val="00DE0488"/>
    <w:rsid w:val="00DE0C1F"/>
    <w:rsid w:val="00DE132A"/>
    <w:rsid w:val="00DE1A9A"/>
    <w:rsid w:val="00DE2113"/>
    <w:rsid w:val="00DE2D65"/>
    <w:rsid w:val="00DE32C5"/>
    <w:rsid w:val="00DE38C9"/>
    <w:rsid w:val="00DE3D0E"/>
    <w:rsid w:val="00DE3E9B"/>
    <w:rsid w:val="00DE4066"/>
    <w:rsid w:val="00DE4401"/>
    <w:rsid w:val="00DE4FCA"/>
    <w:rsid w:val="00DE5D1D"/>
    <w:rsid w:val="00DE5EB9"/>
    <w:rsid w:val="00DE6410"/>
    <w:rsid w:val="00DE643A"/>
    <w:rsid w:val="00DE669D"/>
    <w:rsid w:val="00DE69EB"/>
    <w:rsid w:val="00DE6D01"/>
    <w:rsid w:val="00DE6D54"/>
    <w:rsid w:val="00DE7713"/>
    <w:rsid w:val="00DE7C7E"/>
    <w:rsid w:val="00DF01B8"/>
    <w:rsid w:val="00DF0414"/>
    <w:rsid w:val="00DF09C6"/>
    <w:rsid w:val="00DF09DC"/>
    <w:rsid w:val="00DF0E1B"/>
    <w:rsid w:val="00DF0F11"/>
    <w:rsid w:val="00DF145D"/>
    <w:rsid w:val="00DF14DC"/>
    <w:rsid w:val="00DF1DF1"/>
    <w:rsid w:val="00DF22E9"/>
    <w:rsid w:val="00DF2A55"/>
    <w:rsid w:val="00DF2C68"/>
    <w:rsid w:val="00DF30E4"/>
    <w:rsid w:val="00DF3274"/>
    <w:rsid w:val="00DF3CF7"/>
    <w:rsid w:val="00DF3E39"/>
    <w:rsid w:val="00DF446B"/>
    <w:rsid w:val="00DF45CC"/>
    <w:rsid w:val="00DF465A"/>
    <w:rsid w:val="00DF472B"/>
    <w:rsid w:val="00DF4855"/>
    <w:rsid w:val="00DF5114"/>
    <w:rsid w:val="00DF54F5"/>
    <w:rsid w:val="00DF5A45"/>
    <w:rsid w:val="00DF6391"/>
    <w:rsid w:val="00DF696E"/>
    <w:rsid w:val="00DF756E"/>
    <w:rsid w:val="00DF78A8"/>
    <w:rsid w:val="00DF7F75"/>
    <w:rsid w:val="00E000AF"/>
    <w:rsid w:val="00E00229"/>
    <w:rsid w:val="00E005B0"/>
    <w:rsid w:val="00E00626"/>
    <w:rsid w:val="00E00D74"/>
    <w:rsid w:val="00E00F5A"/>
    <w:rsid w:val="00E01127"/>
    <w:rsid w:val="00E012A5"/>
    <w:rsid w:val="00E01FC2"/>
    <w:rsid w:val="00E028E9"/>
    <w:rsid w:val="00E02F38"/>
    <w:rsid w:val="00E0318F"/>
    <w:rsid w:val="00E039A6"/>
    <w:rsid w:val="00E03CF3"/>
    <w:rsid w:val="00E03F01"/>
    <w:rsid w:val="00E047A3"/>
    <w:rsid w:val="00E047A9"/>
    <w:rsid w:val="00E04DDF"/>
    <w:rsid w:val="00E05076"/>
    <w:rsid w:val="00E05366"/>
    <w:rsid w:val="00E05646"/>
    <w:rsid w:val="00E05742"/>
    <w:rsid w:val="00E06478"/>
    <w:rsid w:val="00E06C1C"/>
    <w:rsid w:val="00E075E6"/>
    <w:rsid w:val="00E07976"/>
    <w:rsid w:val="00E07BE3"/>
    <w:rsid w:val="00E07D8F"/>
    <w:rsid w:val="00E07E39"/>
    <w:rsid w:val="00E106A5"/>
    <w:rsid w:val="00E10AF8"/>
    <w:rsid w:val="00E10C5B"/>
    <w:rsid w:val="00E10D55"/>
    <w:rsid w:val="00E11100"/>
    <w:rsid w:val="00E1122D"/>
    <w:rsid w:val="00E11F93"/>
    <w:rsid w:val="00E12267"/>
    <w:rsid w:val="00E1233F"/>
    <w:rsid w:val="00E12D39"/>
    <w:rsid w:val="00E12F03"/>
    <w:rsid w:val="00E131E1"/>
    <w:rsid w:val="00E131EA"/>
    <w:rsid w:val="00E13CD7"/>
    <w:rsid w:val="00E14470"/>
    <w:rsid w:val="00E145E8"/>
    <w:rsid w:val="00E147BD"/>
    <w:rsid w:val="00E148C0"/>
    <w:rsid w:val="00E14FF2"/>
    <w:rsid w:val="00E15362"/>
    <w:rsid w:val="00E1567F"/>
    <w:rsid w:val="00E15AAC"/>
    <w:rsid w:val="00E15F7A"/>
    <w:rsid w:val="00E1641B"/>
    <w:rsid w:val="00E16A72"/>
    <w:rsid w:val="00E16D1A"/>
    <w:rsid w:val="00E16D62"/>
    <w:rsid w:val="00E1708E"/>
    <w:rsid w:val="00E17D9F"/>
    <w:rsid w:val="00E20084"/>
    <w:rsid w:val="00E2015F"/>
    <w:rsid w:val="00E20423"/>
    <w:rsid w:val="00E20E91"/>
    <w:rsid w:val="00E2139A"/>
    <w:rsid w:val="00E22278"/>
    <w:rsid w:val="00E222F3"/>
    <w:rsid w:val="00E223B8"/>
    <w:rsid w:val="00E22A28"/>
    <w:rsid w:val="00E22C94"/>
    <w:rsid w:val="00E22E22"/>
    <w:rsid w:val="00E2304E"/>
    <w:rsid w:val="00E234E8"/>
    <w:rsid w:val="00E23509"/>
    <w:rsid w:val="00E23B6D"/>
    <w:rsid w:val="00E23C30"/>
    <w:rsid w:val="00E24194"/>
    <w:rsid w:val="00E243E3"/>
    <w:rsid w:val="00E24982"/>
    <w:rsid w:val="00E24A4F"/>
    <w:rsid w:val="00E24E44"/>
    <w:rsid w:val="00E25011"/>
    <w:rsid w:val="00E2538A"/>
    <w:rsid w:val="00E25A13"/>
    <w:rsid w:val="00E26393"/>
    <w:rsid w:val="00E267EF"/>
    <w:rsid w:val="00E2686F"/>
    <w:rsid w:val="00E26A16"/>
    <w:rsid w:val="00E26F31"/>
    <w:rsid w:val="00E27368"/>
    <w:rsid w:val="00E275C5"/>
    <w:rsid w:val="00E30196"/>
    <w:rsid w:val="00E301DC"/>
    <w:rsid w:val="00E309BF"/>
    <w:rsid w:val="00E31AAD"/>
    <w:rsid w:val="00E32B77"/>
    <w:rsid w:val="00E3325D"/>
    <w:rsid w:val="00E33612"/>
    <w:rsid w:val="00E33EF9"/>
    <w:rsid w:val="00E34300"/>
    <w:rsid w:val="00E34487"/>
    <w:rsid w:val="00E355E8"/>
    <w:rsid w:val="00E3644F"/>
    <w:rsid w:val="00E36992"/>
    <w:rsid w:val="00E36BD0"/>
    <w:rsid w:val="00E3773E"/>
    <w:rsid w:val="00E402A1"/>
    <w:rsid w:val="00E40A09"/>
    <w:rsid w:val="00E40E8C"/>
    <w:rsid w:val="00E418B5"/>
    <w:rsid w:val="00E41B9F"/>
    <w:rsid w:val="00E41CEB"/>
    <w:rsid w:val="00E41E32"/>
    <w:rsid w:val="00E42891"/>
    <w:rsid w:val="00E42E30"/>
    <w:rsid w:val="00E434E6"/>
    <w:rsid w:val="00E43583"/>
    <w:rsid w:val="00E43686"/>
    <w:rsid w:val="00E437F8"/>
    <w:rsid w:val="00E438AB"/>
    <w:rsid w:val="00E43ED0"/>
    <w:rsid w:val="00E4481D"/>
    <w:rsid w:val="00E452AC"/>
    <w:rsid w:val="00E452AE"/>
    <w:rsid w:val="00E456F5"/>
    <w:rsid w:val="00E4602D"/>
    <w:rsid w:val="00E4641A"/>
    <w:rsid w:val="00E46A26"/>
    <w:rsid w:val="00E46B5D"/>
    <w:rsid w:val="00E46D4F"/>
    <w:rsid w:val="00E4787C"/>
    <w:rsid w:val="00E47CBA"/>
    <w:rsid w:val="00E47E4A"/>
    <w:rsid w:val="00E47F94"/>
    <w:rsid w:val="00E500FC"/>
    <w:rsid w:val="00E5017F"/>
    <w:rsid w:val="00E51EBE"/>
    <w:rsid w:val="00E52C49"/>
    <w:rsid w:val="00E52C9C"/>
    <w:rsid w:val="00E5307D"/>
    <w:rsid w:val="00E53705"/>
    <w:rsid w:val="00E54046"/>
    <w:rsid w:val="00E541E7"/>
    <w:rsid w:val="00E5467D"/>
    <w:rsid w:val="00E557B4"/>
    <w:rsid w:val="00E557B8"/>
    <w:rsid w:val="00E55BFC"/>
    <w:rsid w:val="00E55D00"/>
    <w:rsid w:val="00E55E21"/>
    <w:rsid w:val="00E55F52"/>
    <w:rsid w:val="00E5668A"/>
    <w:rsid w:val="00E56D10"/>
    <w:rsid w:val="00E573F2"/>
    <w:rsid w:val="00E577CB"/>
    <w:rsid w:val="00E57A7E"/>
    <w:rsid w:val="00E57FAC"/>
    <w:rsid w:val="00E60044"/>
    <w:rsid w:val="00E601BB"/>
    <w:rsid w:val="00E6046E"/>
    <w:rsid w:val="00E604B8"/>
    <w:rsid w:val="00E607B9"/>
    <w:rsid w:val="00E6081A"/>
    <w:rsid w:val="00E60A50"/>
    <w:rsid w:val="00E60AFE"/>
    <w:rsid w:val="00E60D7A"/>
    <w:rsid w:val="00E60E7B"/>
    <w:rsid w:val="00E6104C"/>
    <w:rsid w:val="00E61D7F"/>
    <w:rsid w:val="00E61DC5"/>
    <w:rsid w:val="00E63B65"/>
    <w:rsid w:val="00E643D4"/>
    <w:rsid w:val="00E64535"/>
    <w:rsid w:val="00E64557"/>
    <w:rsid w:val="00E646A7"/>
    <w:rsid w:val="00E65937"/>
    <w:rsid w:val="00E65CF8"/>
    <w:rsid w:val="00E65DEA"/>
    <w:rsid w:val="00E669F9"/>
    <w:rsid w:val="00E66E09"/>
    <w:rsid w:val="00E66F20"/>
    <w:rsid w:val="00E67470"/>
    <w:rsid w:val="00E675FE"/>
    <w:rsid w:val="00E6788E"/>
    <w:rsid w:val="00E67ABE"/>
    <w:rsid w:val="00E67FF2"/>
    <w:rsid w:val="00E703B8"/>
    <w:rsid w:val="00E706C0"/>
    <w:rsid w:val="00E70F32"/>
    <w:rsid w:val="00E71135"/>
    <w:rsid w:val="00E72172"/>
    <w:rsid w:val="00E7267D"/>
    <w:rsid w:val="00E72759"/>
    <w:rsid w:val="00E72AE5"/>
    <w:rsid w:val="00E72DA8"/>
    <w:rsid w:val="00E7346F"/>
    <w:rsid w:val="00E73565"/>
    <w:rsid w:val="00E74A0D"/>
    <w:rsid w:val="00E75057"/>
    <w:rsid w:val="00E751F8"/>
    <w:rsid w:val="00E752D7"/>
    <w:rsid w:val="00E75533"/>
    <w:rsid w:val="00E7561E"/>
    <w:rsid w:val="00E7577B"/>
    <w:rsid w:val="00E76559"/>
    <w:rsid w:val="00E76C5C"/>
    <w:rsid w:val="00E77418"/>
    <w:rsid w:val="00E776D0"/>
    <w:rsid w:val="00E7773E"/>
    <w:rsid w:val="00E77893"/>
    <w:rsid w:val="00E77BE2"/>
    <w:rsid w:val="00E804DD"/>
    <w:rsid w:val="00E807DC"/>
    <w:rsid w:val="00E808C8"/>
    <w:rsid w:val="00E81187"/>
    <w:rsid w:val="00E81B06"/>
    <w:rsid w:val="00E81E9C"/>
    <w:rsid w:val="00E824A2"/>
    <w:rsid w:val="00E829EC"/>
    <w:rsid w:val="00E83280"/>
    <w:rsid w:val="00E8340F"/>
    <w:rsid w:val="00E83975"/>
    <w:rsid w:val="00E843D0"/>
    <w:rsid w:val="00E84C23"/>
    <w:rsid w:val="00E84CFD"/>
    <w:rsid w:val="00E84F41"/>
    <w:rsid w:val="00E857F5"/>
    <w:rsid w:val="00E86D41"/>
    <w:rsid w:val="00E87B6C"/>
    <w:rsid w:val="00E87B7B"/>
    <w:rsid w:val="00E9032E"/>
    <w:rsid w:val="00E90A46"/>
    <w:rsid w:val="00E916C9"/>
    <w:rsid w:val="00E9219C"/>
    <w:rsid w:val="00E92396"/>
    <w:rsid w:val="00E92C22"/>
    <w:rsid w:val="00E9422F"/>
    <w:rsid w:val="00E943BC"/>
    <w:rsid w:val="00E9499F"/>
    <w:rsid w:val="00E94FB6"/>
    <w:rsid w:val="00E95398"/>
    <w:rsid w:val="00E968D5"/>
    <w:rsid w:val="00E96ABA"/>
    <w:rsid w:val="00E973B8"/>
    <w:rsid w:val="00E9753D"/>
    <w:rsid w:val="00E97A1C"/>
    <w:rsid w:val="00E97A96"/>
    <w:rsid w:val="00E97F79"/>
    <w:rsid w:val="00EA0117"/>
    <w:rsid w:val="00EA0CF4"/>
    <w:rsid w:val="00EA1218"/>
    <w:rsid w:val="00EA1920"/>
    <w:rsid w:val="00EA1A90"/>
    <w:rsid w:val="00EA1F04"/>
    <w:rsid w:val="00EA1FC3"/>
    <w:rsid w:val="00EA22F9"/>
    <w:rsid w:val="00EA2336"/>
    <w:rsid w:val="00EA29C7"/>
    <w:rsid w:val="00EA2BA7"/>
    <w:rsid w:val="00EA352F"/>
    <w:rsid w:val="00EA39BB"/>
    <w:rsid w:val="00EA42A2"/>
    <w:rsid w:val="00EA4912"/>
    <w:rsid w:val="00EA52BA"/>
    <w:rsid w:val="00EA55DE"/>
    <w:rsid w:val="00EA6272"/>
    <w:rsid w:val="00EA639E"/>
    <w:rsid w:val="00EA7E10"/>
    <w:rsid w:val="00EA7E9E"/>
    <w:rsid w:val="00EA7EF3"/>
    <w:rsid w:val="00EA7F45"/>
    <w:rsid w:val="00EB05BE"/>
    <w:rsid w:val="00EB0600"/>
    <w:rsid w:val="00EB1329"/>
    <w:rsid w:val="00EB158A"/>
    <w:rsid w:val="00EB1EFB"/>
    <w:rsid w:val="00EB2069"/>
    <w:rsid w:val="00EB20D8"/>
    <w:rsid w:val="00EB217F"/>
    <w:rsid w:val="00EB2462"/>
    <w:rsid w:val="00EB360C"/>
    <w:rsid w:val="00EB3954"/>
    <w:rsid w:val="00EB3F62"/>
    <w:rsid w:val="00EB471B"/>
    <w:rsid w:val="00EB4F04"/>
    <w:rsid w:val="00EB53C1"/>
    <w:rsid w:val="00EB55E6"/>
    <w:rsid w:val="00EB5627"/>
    <w:rsid w:val="00EB571E"/>
    <w:rsid w:val="00EB5ACF"/>
    <w:rsid w:val="00EB5C4A"/>
    <w:rsid w:val="00EB656E"/>
    <w:rsid w:val="00EB6BE6"/>
    <w:rsid w:val="00EB6C74"/>
    <w:rsid w:val="00EB70C5"/>
    <w:rsid w:val="00EB7302"/>
    <w:rsid w:val="00EC0790"/>
    <w:rsid w:val="00EC0BA1"/>
    <w:rsid w:val="00EC0BA7"/>
    <w:rsid w:val="00EC0E79"/>
    <w:rsid w:val="00EC1281"/>
    <w:rsid w:val="00EC16D3"/>
    <w:rsid w:val="00EC2303"/>
    <w:rsid w:val="00EC2504"/>
    <w:rsid w:val="00EC264C"/>
    <w:rsid w:val="00EC2B11"/>
    <w:rsid w:val="00EC349D"/>
    <w:rsid w:val="00EC34D7"/>
    <w:rsid w:val="00EC390A"/>
    <w:rsid w:val="00EC4408"/>
    <w:rsid w:val="00EC4486"/>
    <w:rsid w:val="00EC45BA"/>
    <w:rsid w:val="00EC4F0F"/>
    <w:rsid w:val="00EC6259"/>
    <w:rsid w:val="00EC6D53"/>
    <w:rsid w:val="00EC7509"/>
    <w:rsid w:val="00EC7E48"/>
    <w:rsid w:val="00ED01E6"/>
    <w:rsid w:val="00ED070A"/>
    <w:rsid w:val="00ED10E1"/>
    <w:rsid w:val="00ED1334"/>
    <w:rsid w:val="00ED16E3"/>
    <w:rsid w:val="00ED1802"/>
    <w:rsid w:val="00ED1ECB"/>
    <w:rsid w:val="00ED23A2"/>
    <w:rsid w:val="00ED3940"/>
    <w:rsid w:val="00ED3BAD"/>
    <w:rsid w:val="00ED3D07"/>
    <w:rsid w:val="00ED3E9E"/>
    <w:rsid w:val="00ED42BB"/>
    <w:rsid w:val="00ED452D"/>
    <w:rsid w:val="00ED470D"/>
    <w:rsid w:val="00ED4AFB"/>
    <w:rsid w:val="00ED53C1"/>
    <w:rsid w:val="00ED5733"/>
    <w:rsid w:val="00ED626C"/>
    <w:rsid w:val="00ED66CC"/>
    <w:rsid w:val="00ED6967"/>
    <w:rsid w:val="00ED6DAC"/>
    <w:rsid w:val="00ED7220"/>
    <w:rsid w:val="00ED761B"/>
    <w:rsid w:val="00ED7EBF"/>
    <w:rsid w:val="00EE02C3"/>
    <w:rsid w:val="00EE02CA"/>
    <w:rsid w:val="00EE08A7"/>
    <w:rsid w:val="00EE0977"/>
    <w:rsid w:val="00EE0B79"/>
    <w:rsid w:val="00EE1225"/>
    <w:rsid w:val="00EE12BA"/>
    <w:rsid w:val="00EE1D42"/>
    <w:rsid w:val="00EE1DC2"/>
    <w:rsid w:val="00EE2C02"/>
    <w:rsid w:val="00EE361A"/>
    <w:rsid w:val="00EE49DB"/>
    <w:rsid w:val="00EE4B39"/>
    <w:rsid w:val="00EE5669"/>
    <w:rsid w:val="00EE5B0F"/>
    <w:rsid w:val="00EE5F11"/>
    <w:rsid w:val="00EE698B"/>
    <w:rsid w:val="00EF038F"/>
    <w:rsid w:val="00EF05D3"/>
    <w:rsid w:val="00EF0728"/>
    <w:rsid w:val="00EF0F3C"/>
    <w:rsid w:val="00EF10B6"/>
    <w:rsid w:val="00EF14BE"/>
    <w:rsid w:val="00EF14C0"/>
    <w:rsid w:val="00EF17EA"/>
    <w:rsid w:val="00EF18D1"/>
    <w:rsid w:val="00EF1A0E"/>
    <w:rsid w:val="00EF1DA7"/>
    <w:rsid w:val="00EF1E69"/>
    <w:rsid w:val="00EF2151"/>
    <w:rsid w:val="00EF2796"/>
    <w:rsid w:val="00EF27AF"/>
    <w:rsid w:val="00EF2BFE"/>
    <w:rsid w:val="00EF30A7"/>
    <w:rsid w:val="00EF35D0"/>
    <w:rsid w:val="00EF4420"/>
    <w:rsid w:val="00EF49B0"/>
    <w:rsid w:val="00EF5CBD"/>
    <w:rsid w:val="00EF5E0D"/>
    <w:rsid w:val="00EF71EA"/>
    <w:rsid w:val="00F0032C"/>
    <w:rsid w:val="00F0086A"/>
    <w:rsid w:val="00F00B57"/>
    <w:rsid w:val="00F015F8"/>
    <w:rsid w:val="00F01B08"/>
    <w:rsid w:val="00F01DB4"/>
    <w:rsid w:val="00F0265B"/>
    <w:rsid w:val="00F02791"/>
    <w:rsid w:val="00F02A56"/>
    <w:rsid w:val="00F02F41"/>
    <w:rsid w:val="00F03450"/>
    <w:rsid w:val="00F03F22"/>
    <w:rsid w:val="00F046B9"/>
    <w:rsid w:val="00F0472A"/>
    <w:rsid w:val="00F04A17"/>
    <w:rsid w:val="00F04E5A"/>
    <w:rsid w:val="00F04EF8"/>
    <w:rsid w:val="00F05F64"/>
    <w:rsid w:val="00F063DD"/>
    <w:rsid w:val="00F06A18"/>
    <w:rsid w:val="00F06BA8"/>
    <w:rsid w:val="00F06C32"/>
    <w:rsid w:val="00F07917"/>
    <w:rsid w:val="00F07AA2"/>
    <w:rsid w:val="00F07AB8"/>
    <w:rsid w:val="00F07BBF"/>
    <w:rsid w:val="00F07F46"/>
    <w:rsid w:val="00F100B9"/>
    <w:rsid w:val="00F10365"/>
    <w:rsid w:val="00F106BC"/>
    <w:rsid w:val="00F10AC4"/>
    <w:rsid w:val="00F10E22"/>
    <w:rsid w:val="00F1133E"/>
    <w:rsid w:val="00F114A0"/>
    <w:rsid w:val="00F11B78"/>
    <w:rsid w:val="00F12400"/>
    <w:rsid w:val="00F1250F"/>
    <w:rsid w:val="00F1290B"/>
    <w:rsid w:val="00F12B47"/>
    <w:rsid w:val="00F12C98"/>
    <w:rsid w:val="00F12D2D"/>
    <w:rsid w:val="00F12DE1"/>
    <w:rsid w:val="00F12FE3"/>
    <w:rsid w:val="00F12FF1"/>
    <w:rsid w:val="00F130B2"/>
    <w:rsid w:val="00F132D8"/>
    <w:rsid w:val="00F13D0C"/>
    <w:rsid w:val="00F142FA"/>
    <w:rsid w:val="00F14552"/>
    <w:rsid w:val="00F1500E"/>
    <w:rsid w:val="00F15655"/>
    <w:rsid w:val="00F158F8"/>
    <w:rsid w:val="00F1603E"/>
    <w:rsid w:val="00F161CE"/>
    <w:rsid w:val="00F1624E"/>
    <w:rsid w:val="00F163B6"/>
    <w:rsid w:val="00F16C18"/>
    <w:rsid w:val="00F16C40"/>
    <w:rsid w:val="00F16E04"/>
    <w:rsid w:val="00F17005"/>
    <w:rsid w:val="00F1782B"/>
    <w:rsid w:val="00F20128"/>
    <w:rsid w:val="00F2027D"/>
    <w:rsid w:val="00F20534"/>
    <w:rsid w:val="00F2058B"/>
    <w:rsid w:val="00F20B8C"/>
    <w:rsid w:val="00F20D5C"/>
    <w:rsid w:val="00F21114"/>
    <w:rsid w:val="00F21551"/>
    <w:rsid w:val="00F21E05"/>
    <w:rsid w:val="00F221EC"/>
    <w:rsid w:val="00F227E0"/>
    <w:rsid w:val="00F22C0B"/>
    <w:rsid w:val="00F22F99"/>
    <w:rsid w:val="00F230FF"/>
    <w:rsid w:val="00F23453"/>
    <w:rsid w:val="00F2362B"/>
    <w:rsid w:val="00F23728"/>
    <w:rsid w:val="00F23BA0"/>
    <w:rsid w:val="00F23C37"/>
    <w:rsid w:val="00F23E9B"/>
    <w:rsid w:val="00F2442F"/>
    <w:rsid w:val="00F24B2C"/>
    <w:rsid w:val="00F24CBE"/>
    <w:rsid w:val="00F24D44"/>
    <w:rsid w:val="00F254E4"/>
    <w:rsid w:val="00F25562"/>
    <w:rsid w:val="00F25881"/>
    <w:rsid w:val="00F258CD"/>
    <w:rsid w:val="00F25961"/>
    <w:rsid w:val="00F25E4B"/>
    <w:rsid w:val="00F25F09"/>
    <w:rsid w:val="00F26293"/>
    <w:rsid w:val="00F265B6"/>
    <w:rsid w:val="00F26766"/>
    <w:rsid w:val="00F2684F"/>
    <w:rsid w:val="00F268F4"/>
    <w:rsid w:val="00F26B9B"/>
    <w:rsid w:val="00F270F9"/>
    <w:rsid w:val="00F272C5"/>
    <w:rsid w:val="00F2732A"/>
    <w:rsid w:val="00F275AA"/>
    <w:rsid w:val="00F27FF6"/>
    <w:rsid w:val="00F30DC1"/>
    <w:rsid w:val="00F3148C"/>
    <w:rsid w:val="00F315AF"/>
    <w:rsid w:val="00F316F1"/>
    <w:rsid w:val="00F31A49"/>
    <w:rsid w:val="00F333BB"/>
    <w:rsid w:val="00F334A6"/>
    <w:rsid w:val="00F33DCD"/>
    <w:rsid w:val="00F34E0F"/>
    <w:rsid w:val="00F3502B"/>
    <w:rsid w:val="00F357CC"/>
    <w:rsid w:val="00F367B9"/>
    <w:rsid w:val="00F367F4"/>
    <w:rsid w:val="00F36978"/>
    <w:rsid w:val="00F36EB7"/>
    <w:rsid w:val="00F36F15"/>
    <w:rsid w:val="00F37679"/>
    <w:rsid w:val="00F37EA4"/>
    <w:rsid w:val="00F40176"/>
    <w:rsid w:val="00F4036B"/>
    <w:rsid w:val="00F408B1"/>
    <w:rsid w:val="00F409D2"/>
    <w:rsid w:val="00F41236"/>
    <w:rsid w:val="00F41598"/>
    <w:rsid w:val="00F415C2"/>
    <w:rsid w:val="00F42227"/>
    <w:rsid w:val="00F42A01"/>
    <w:rsid w:val="00F432E9"/>
    <w:rsid w:val="00F43501"/>
    <w:rsid w:val="00F43F7C"/>
    <w:rsid w:val="00F4475B"/>
    <w:rsid w:val="00F44838"/>
    <w:rsid w:val="00F44D76"/>
    <w:rsid w:val="00F45223"/>
    <w:rsid w:val="00F458B8"/>
    <w:rsid w:val="00F45DCA"/>
    <w:rsid w:val="00F46803"/>
    <w:rsid w:val="00F46830"/>
    <w:rsid w:val="00F46A75"/>
    <w:rsid w:val="00F46C5D"/>
    <w:rsid w:val="00F471AF"/>
    <w:rsid w:val="00F47342"/>
    <w:rsid w:val="00F47601"/>
    <w:rsid w:val="00F50877"/>
    <w:rsid w:val="00F50B46"/>
    <w:rsid w:val="00F50DE7"/>
    <w:rsid w:val="00F511A8"/>
    <w:rsid w:val="00F512C8"/>
    <w:rsid w:val="00F516A3"/>
    <w:rsid w:val="00F51B94"/>
    <w:rsid w:val="00F51DEB"/>
    <w:rsid w:val="00F52003"/>
    <w:rsid w:val="00F5228D"/>
    <w:rsid w:val="00F526BB"/>
    <w:rsid w:val="00F5280B"/>
    <w:rsid w:val="00F532B3"/>
    <w:rsid w:val="00F5334F"/>
    <w:rsid w:val="00F5348C"/>
    <w:rsid w:val="00F53537"/>
    <w:rsid w:val="00F543A2"/>
    <w:rsid w:val="00F548A5"/>
    <w:rsid w:val="00F54E0F"/>
    <w:rsid w:val="00F550F6"/>
    <w:rsid w:val="00F552D8"/>
    <w:rsid w:val="00F553F0"/>
    <w:rsid w:val="00F556E8"/>
    <w:rsid w:val="00F55A00"/>
    <w:rsid w:val="00F56122"/>
    <w:rsid w:val="00F5677E"/>
    <w:rsid w:val="00F57C4A"/>
    <w:rsid w:val="00F57E53"/>
    <w:rsid w:val="00F6011A"/>
    <w:rsid w:val="00F60382"/>
    <w:rsid w:val="00F60696"/>
    <w:rsid w:val="00F60868"/>
    <w:rsid w:val="00F60BEA"/>
    <w:rsid w:val="00F60CDA"/>
    <w:rsid w:val="00F61C5E"/>
    <w:rsid w:val="00F621B7"/>
    <w:rsid w:val="00F62625"/>
    <w:rsid w:val="00F6284E"/>
    <w:rsid w:val="00F62912"/>
    <w:rsid w:val="00F62D19"/>
    <w:rsid w:val="00F62DF6"/>
    <w:rsid w:val="00F63203"/>
    <w:rsid w:val="00F632F2"/>
    <w:rsid w:val="00F63C06"/>
    <w:rsid w:val="00F63EA3"/>
    <w:rsid w:val="00F641DF"/>
    <w:rsid w:val="00F642DB"/>
    <w:rsid w:val="00F642E9"/>
    <w:rsid w:val="00F644CF"/>
    <w:rsid w:val="00F647E1"/>
    <w:rsid w:val="00F64B25"/>
    <w:rsid w:val="00F64B82"/>
    <w:rsid w:val="00F64E43"/>
    <w:rsid w:val="00F651DF"/>
    <w:rsid w:val="00F651F4"/>
    <w:rsid w:val="00F65A85"/>
    <w:rsid w:val="00F65B06"/>
    <w:rsid w:val="00F65B83"/>
    <w:rsid w:val="00F66588"/>
    <w:rsid w:val="00F66624"/>
    <w:rsid w:val="00F666D1"/>
    <w:rsid w:val="00F66722"/>
    <w:rsid w:val="00F6747D"/>
    <w:rsid w:val="00F6752B"/>
    <w:rsid w:val="00F67C54"/>
    <w:rsid w:val="00F70791"/>
    <w:rsid w:val="00F70BE2"/>
    <w:rsid w:val="00F70EB7"/>
    <w:rsid w:val="00F71235"/>
    <w:rsid w:val="00F714B6"/>
    <w:rsid w:val="00F716F5"/>
    <w:rsid w:val="00F718C0"/>
    <w:rsid w:val="00F7219D"/>
    <w:rsid w:val="00F722C1"/>
    <w:rsid w:val="00F72417"/>
    <w:rsid w:val="00F72607"/>
    <w:rsid w:val="00F729B2"/>
    <w:rsid w:val="00F72F7E"/>
    <w:rsid w:val="00F73819"/>
    <w:rsid w:val="00F73E60"/>
    <w:rsid w:val="00F73E96"/>
    <w:rsid w:val="00F7472F"/>
    <w:rsid w:val="00F74926"/>
    <w:rsid w:val="00F74971"/>
    <w:rsid w:val="00F752DD"/>
    <w:rsid w:val="00F75605"/>
    <w:rsid w:val="00F7565D"/>
    <w:rsid w:val="00F7566B"/>
    <w:rsid w:val="00F762E1"/>
    <w:rsid w:val="00F76353"/>
    <w:rsid w:val="00F76E36"/>
    <w:rsid w:val="00F76F0E"/>
    <w:rsid w:val="00F77001"/>
    <w:rsid w:val="00F774E8"/>
    <w:rsid w:val="00F7777D"/>
    <w:rsid w:val="00F777FF"/>
    <w:rsid w:val="00F80645"/>
    <w:rsid w:val="00F806DA"/>
    <w:rsid w:val="00F81720"/>
    <w:rsid w:val="00F82345"/>
    <w:rsid w:val="00F8275A"/>
    <w:rsid w:val="00F82A68"/>
    <w:rsid w:val="00F82D21"/>
    <w:rsid w:val="00F8324F"/>
    <w:rsid w:val="00F838EB"/>
    <w:rsid w:val="00F83967"/>
    <w:rsid w:val="00F83AC0"/>
    <w:rsid w:val="00F83AD4"/>
    <w:rsid w:val="00F83DE2"/>
    <w:rsid w:val="00F84214"/>
    <w:rsid w:val="00F84A09"/>
    <w:rsid w:val="00F85854"/>
    <w:rsid w:val="00F860C8"/>
    <w:rsid w:val="00F8622F"/>
    <w:rsid w:val="00F862CF"/>
    <w:rsid w:val="00F863BA"/>
    <w:rsid w:val="00F86D00"/>
    <w:rsid w:val="00F872D6"/>
    <w:rsid w:val="00F87697"/>
    <w:rsid w:val="00F877C5"/>
    <w:rsid w:val="00F87BBE"/>
    <w:rsid w:val="00F9055B"/>
    <w:rsid w:val="00F90908"/>
    <w:rsid w:val="00F90D5D"/>
    <w:rsid w:val="00F90DC4"/>
    <w:rsid w:val="00F90DD7"/>
    <w:rsid w:val="00F9155C"/>
    <w:rsid w:val="00F9198C"/>
    <w:rsid w:val="00F91AC7"/>
    <w:rsid w:val="00F92B71"/>
    <w:rsid w:val="00F92BB4"/>
    <w:rsid w:val="00F92EF5"/>
    <w:rsid w:val="00F92F11"/>
    <w:rsid w:val="00F92FD1"/>
    <w:rsid w:val="00F9305B"/>
    <w:rsid w:val="00F93126"/>
    <w:rsid w:val="00F931D7"/>
    <w:rsid w:val="00F931FB"/>
    <w:rsid w:val="00F93ABE"/>
    <w:rsid w:val="00F93EB8"/>
    <w:rsid w:val="00F94259"/>
    <w:rsid w:val="00F94E09"/>
    <w:rsid w:val="00F94E73"/>
    <w:rsid w:val="00F95A67"/>
    <w:rsid w:val="00F95AFC"/>
    <w:rsid w:val="00F95C0A"/>
    <w:rsid w:val="00F9626B"/>
    <w:rsid w:val="00F96D3A"/>
    <w:rsid w:val="00F96FE0"/>
    <w:rsid w:val="00F9728C"/>
    <w:rsid w:val="00F974B9"/>
    <w:rsid w:val="00F97F3E"/>
    <w:rsid w:val="00FA0459"/>
    <w:rsid w:val="00FA0559"/>
    <w:rsid w:val="00FA09C2"/>
    <w:rsid w:val="00FA0A6C"/>
    <w:rsid w:val="00FA10BA"/>
    <w:rsid w:val="00FA1107"/>
    <w:rsid w:val="00FA154F"/>
    <w:rsid w:val="00FA1DEE"/>
    <w:rsid w:val="00FA2310"/>
    <w:rsid w:val="00FA24B5"/>
    <w:rsid w:val="00FA361F"/>
    <w:rsid w:val="00FA410C"/>
    <w:rsid w:val="00FA485E"/>
    <w:rsid w:val="00FA535D"/>
    <w:rsid w:val="00FA5535"/>
    <w:rsid w:val="00FA59C7"/>
    <w:rsid w:val="00FA7275"/>
    <w:rsid w:val="00FA790E"/>
    <w:rsid w:val="00FA7C5A"/>
    <w:rsid w:val="00FB07A7"/>
    <w:rsid w:val="00FB0A08"/>
    <w:rsid w:val="00FB0C9F"/>
    <w:rsid w:val="00FB0DBC"/>
    <w:rsid w:val="00FB14C5"/>
    <w:rsid w:val="00FB1A98"/>
    <w:rsid w:val="00FB24D8"/>
    <w:rsid w:val="00FB2665"/>
    <w:rsid w:val="00FB2EDE"/>
    <w:rsid w:val="00FB307C"/>
    <w:rsid w:val="00FB36A6"/>
    <w:rsid w:val="00FB377E"/>
    <w:rsid w:val="00FB3E02"/>
    <w:rsid w:val="00FB48D4"/>
    <w:rsid w:val="00FB4E51"/>
    <w:rsid w:val="00FB4F16"/>
    <w:rsid w:val="00FB5250"/>
    <w:rsid w:val="00FB60F8"/>
    <w:rsid w:val="00FB65B6"/>
    <w:rsid w:val="00FB6C09"/>
    <w:rsid w:val="00FB6DE2"/>
    <w:rsid w:val="00FB6F87"/>
    <w:rsid w:val="00FB7445"/>
    <w:rsid w:val="00FB774C"/>
    <w:rsid w:val="00FC0140"/>
    <w:rsid w:val="00FC07B7"/>
    <w:rsid w:val="00FC0C66"/>
    <w:rsid w:val="00FC170C"/>
    <w:rsid w:val="00FC1A25"/>
    <w:rsid w:val="00FC1B8A"/>
    <w:rsid w:val="00FC2085"/>
    <w:rsid w:val="00FC26E6"/>
    <w:rsid w:val="00FC28D2"/>
    <w:rsid w:val="00FC28F8"/>
    <w:rsid w:val="00FC2FA1"/>
    <w:rsid w:val="00FC390C"/>
    <w:rsid w:val="00FC4337"/>
    <w:rsid w:val="00FC444A"/>
    <w:rsid w:val="00FC48FD"/>
    <w:rsid w:val="00FC6000"/>
    <w:rsid w:val="00FC65D3"/>
    <w:rsid w:val="00FC68AA"/>
    <w:rsid w:val="00FC7097"/>
    <w:rsid w:val="00FD0D52"/>
    <w:rsid w:val="00FD0DBF"/>
    <w:rsid w:val="00FD1393"/>
    <w:rsid w:val="00FD140D"/>
    <w:rsid w:val="00FD19AE"/>
    <w:rsid w:val="00FD2086"/>
    <w:rsid w:val="00FD2B39"/>
    <w:rsid w:val="00FD3035"/>
    <w:rsid w:val="00FD3CB1"/>
    <w:rsid w:val="00FD3D26"/>
    <w:rsid w:val="00FD42AB"/>
    <w:rsid w:val="00FD4B59"/>
    <w:rsid w:val="00FD4F9A"/>
    <w:rsid w:val="00FD51CE"/>
    <w:rsid w:val="00FD53E3"/>
    <w:rsid w:val="00FD56D3"/>
    <w:rsid w:val="00FD5805"/>
    <w:rsid w:val="00FD593F"/>
    <w:rsid w:val="00FD5B98"/>
    <w:rsid w:val="00FD5BB7"/>
    <w:rsid w:val="00FD5FCB"/>
    <w:rsid w:val="00FD6265"/>
    <w:rsid w:val="00FD6385"/>
    <w:rsid w:val="00FD66FD"/>
    <w:rsid w:val="00FD6D36"/>
    <w:rsid w:val="00FD6E65"/>
    <w:rsid w:val="00FD76DA"/>
    <w:rsid w:val="00FD79BA"/>
    <w:rsid w:val="00FE065B"/>
    <w:rsid w:val="00FE0D00"/>
    <w:rsid w:val="00FE0DA0"/>
    <w:rsid w:val="00FE13E7"/>
    <w:rsid w:val="00FE1635"/>
    <w:rsid w:val="00FE1C23"/>
    <w:rsid w:val="00FE2371"/>
    <w:rsid w:val="00FE23A8"/>
    <w:rsid w:val="00FE2626"/>
    <w:rsid w:val="00FE27F4"/>
    <w:rsid w:val="00FE3290"/>
    <w:rsid w:val="00FE36A6"/>
    <w:rsid w:val="00FE3C4F"/>
    <w:rsid w:val="00FE42DE"/>
    <w:rsid w:val="00FE4462"/>
    <w:rsid w:val="00FE466B"/>
    <w:rsid w:val="00FE48D0"/>
    <w:rsid w:val="00FE492F"/>
    <w:rsid w:val="00FE540A"/>
    <w:rsid w:val="00FE5C10"/>
    <w:rsid w:val="00FE61F1"/>
    <w:rsid w:val="00FE6274"/>
    <w:rsid w:val="00FE6301"/>
    <w:rsid w:val="00FE6A60"/>
    <w:rsid w:val="00FE6FE0"/>
    <w:rsid w:val="00FE73FC"/>
    <w:rsid w:val="00FE7D97"/>
    <w:rsid w:val="00FE7F9A"/>
    <w:rsid w:val="00FF03F2"/>
    <w:rsid w:val="00FF05C3"/>
    <w:rsid w:val="00FF0A09"/>
    <w:rsid w:val="00FF1171"/>
    <w:rsid w:val="00FF25C8"/>
    <w:rsid w:val="00FF31AD"/>
    <w:rsid w:val="00FF3278"/>
    <w:rsid w:val="00FF34DC"/>
    <w:rsid w:val="00FF3ACA"/>
    <w:rsid w:val="00FF3AE7"/>
    <w:rsid w:val="00FF42B9"/>
    <w:rsid w:val="00FF44C7"/>
    <w:rsid w:val="00FF45D9"/>
    <w:rsid w:val="00FF46AE"/>
    <w:rsid w:val="00FF47C1"/>
    <w:rsid w:val="00FF545D"/>
    <w:rsid w:val="00FF605E"/>
    <w:rsid w:val="00FF6097"/>
    <w:rsid w:val="00FF62D8"/>
    <w:rsid w:val="00FF6F7B"/>
    <w:rsid w:val="00FF702E"/>
    <w:rsid w:val="00FF72F1"/>
    <w:rsid w:val="00FF7425"/>
    <w:rsid w:val="00FF74E9"/>
    <w:rsid w:val="00FF78C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1AF74"/>
  <w15:docId w15:val="{5C7A0FD9-E76B-48A0-B56F-61CC29FDA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611"/>
    <w:pPr>
      <w:overflowPunct w:val="0"/>
      <w:autoSpaceDE w:val="0"/>
      <w:autoSpaceDN w:val="0"/>
      <w:adjustRightInd w:val="0"/>
      <w:textAlignment w:val="baseline"/>
    </w:pPr>
  </w:style>
  <w:style w:type="paragraph" w:styleId="Ttulo1">
    <w:name w:val="heading 1"/>
    <w:basedOn w:val="Normal"/>
    <w:next w:val="Normal"/>
    <w:link w:val="Ttulo1Carter"/>
    <w:uiPriority w:val="9"/>
    <w:qFormat/>
    <w:pPr>
      <w:keepNext/>
      <w:spacing w:line="360" w:lineRule="auto"/>
      <w:jc w:val="both"/>
      <w:outlineLvl w:val="0"/>
    </w:pPr>
    <w:rPr>
      <w:b/>
      <w:bCs/>
    </w:rPr>
  </w:style>
  <w:style w:type="paragraph" w:styleId="Ttulo2">
    <w:name w:val="heading 2"/>
    <w:basedOn w:val="Normal"/>
    <w:next w:val="Normal"/>
    <w:link w:val="Ttulo2Carter"/>
    <w:uiPriority w:val="9"/>
    <w:qFormat/>
    <w:pPr>
      <w:keepNext/>
      <w:jc w:val="center"/>
      <w:outlineLvl w:val="1"/>
    </w:pPr>
    <w:rPr>
      <w:b/>
      <w:bCs/>
      <w:i/>
      <w:iCs/>
    </w:rPr>
  </w:style>
  <w:style w:type="paragraph" w:styleId="Ttulo3">
    <w:name w:val="heading 3"/>
    <w:basedOn w:val="Normal"/>
    <w:next w:val="Normal"/>
    <w:link w:val="Ttulo3Carter"/>
    <w:uiPriority w:val="9"/>
    <w:qFormat/>
    <w:pPr>
      <w:keepNext/>
      <w:overflowPunct/>
      <w:autoSpaceDE/>
      <w:autoSpaceDN/>
      <w:adjustRightInd/>
      <w:textAlignment w:val="auto"/>
      <w:outlineLvl w:val="2"/>
    </w:pPr>
    <w:rPr>
      <w:color w:val="999999"/>
      <w:sz w:val="24"/>
      <w:lang w:eastAsia="en-US"/>
    </w:rPr>
  </w:style>
  <w:style w:type="paragraph" w:styleId="Ttulo4">
    <w:name w:val="heading 4"/>
    <w:basedOn w:val="Normal"/>
    <w:next w:val="Normal"/>
    <w:link w:val="Ttulo4Carter"/>
    <w:uiPriority w:val="9"/>
    <w:qFormat/>
    <w:pPr>
      <w:keepNext/>
      <w:overflowPunct/>
      <w:autoSpaceDE/>
      <w:autoSpaceDN/>
      <w:adjustRightInd/>
      <w:textAlignment w:val="auto"/>
      <w:outlineLvl w:val="3"/>
    </w:pPr>
    <w:rPr>
      <w:sz w:val="24"/>
      <w:lang w:eastAsia="en-US"/>
    </w:rPr>
  </w:style>
  <w:style w:type="paragraph" w:styleId="Ttulo5">
    <w:name w:val="heading 5"/>
    <w:basedOn w:val="Normal"/>
    <w:next w:val="Normal"/>
    <w:link w:val="Ttulo5Carter"/>
    <w:uiPriority w:val="9"/>
    <w:qFormat/>
    <w:pPr>
      <w:keepNext/>
      <w:overflowPunct/>
      <w:autoSpaceDE/>
      <w:autoSpaceDN/>
      <w:adjustRightInd/>
      <w:spacing w:before="38" w:line="297" w:lineRule="exact"/>
      <w:jc w:val="center"/>
      <w:textAlignment w:val="auto"/>
      <w:outlineLvl w:val="4"/>
    </w:pPr>
    <w:rPr>
      <w:b/>
      <w:sz w:val="24"/>
      <w:szCs w:val="24"/>
      <w:lang w:eastAsia="en-US"/>
    </w:rPr>
  </w:style>
  <w:style w:type="paragraph" w:styleId="Ttulo6">
    <w:name w:val="heading 6"/>
    <w:basedOn w:val="Normal"/>
    <w:next w:val="Normal"/>
    <w:link w:val="Ttulo6Carter"/>
    <w:qFormat/>
    <w:pPr>
      <w:keepNext/>
      <w:overflowPunct/>
      <w:autoSpaceDE/>
      <w:autoSpaceDN/>
      <w:adjustRightInd/>
      <w:jc w:val="center"/>
      <w:textAlignment w:val="auto"/>
      <w:outlineLvl w:val="5"/>
    </w:pPr>
    <w:rPr>
      <w:b/>
      <w:bCs/>
      <w:i/>
      <w:iCs/>
      <w:sz w:val="24"/>
      <w:lang w:eastAsia="en-US"/>
    </w:rPr>
  </w:style>
  <w:style w:type="paragraph" w:styleId="Ttulo7">
    <w:name w:val="heading 7"/>
    <w:basedOn w:val="Normal"/>
    <w:next w:val="Normal"/>
    <w:link w:val="Ttulo7Carter"/>
    <w:uiPriority w:val="9"/>
    <w:qFormat/>
    <w:pPr>
      <w:keepNext/>
      <w:overflowPunct/>
      <w:autoSpaceDE/>
      <w:autoSpaceDN/>
      <w:adjustRightInd/>
      <w:ind w:firstLine="567"/>
      <w:jc w:val="center"/>
      <w:textAlignment w:val="auto"/>
      <w:outlineLvl w:val="6"/>
    </w:pPr>
    <w:rPr>
      <w:b/>
      <w:bCs/>
      <w:i/>
      <w:iCs/>
      <w:sz w:val="36"/>
      <w:lang w:eastAsia="en-US"/>
    </w:rPr>
  </w:style>
  <w:style w:type="paragraph" w:styleId="Ttulo8">
    <w:name w:val="heading 8"/>
    <w:basedOn w:val="Normal"/>
    <w:next w:val="Normal"/>
    <w:link w:val="Ttulo8Carter"/>
    <w:uiPriority w:val="9"/>
    <w:qFormat/>
    <w:pPr>
      <w:keepNext/>
      <w:overflowPunct/>
      <w:autoSpaceDE/>
      <w:autoSpaceDN/>
      <w:adjustRightInd/>
      <w:spacing w:line="360" w:lineRule="auto"/>
      <w:jc w:val="center"/>
      <w:textAlignment w:val="auto"/>
      <w:outlineLvl w:val="7"/>
    </w:pPr>
    <w:rPr>
      <w:i/>
      <w:iCs/>
      <w:lang w:eastAsia="en-US"/>
    </w:rPr>
  </w:style>
  <w:style w:type="paragraph" w:styleId="Ttulo9">
    <w:name w:val="heading 9"/>
    <w:basedOn w:val="Normal"/>
    <w:next w:val="Normal"/>
    <w:link w:val="Ttulo9Carter"/>
    <w:uiPriority w:val="9"/>
    <w:semiHidden/>
    <w:unhideWhenUsed/>
    <w:qFormat/>
    <w:rsid w:val="009B5539"/>
    <w:pPr>
      <w:tabs>
        <w:tab w:val="num" w:pos="6480"/>
      </w:tabs>
      <w:overflowPunct/>
      <w:autoSpaceDE/>
      <w:autoSpaceDN/>
      <w:adjustRightInd/>
      <w:spacing w:before="240" w:after="60"/>
      <w:ind w:left="6480" w:hanging="720"/>
      <w:textAlignment w:val="auto"/>
      <w:outlineLvl w:val="8"/>
    </w:pPr>
    <w:rPr>
      <w:rFonts w:ascii="Calibri Light" w:hAnsi="Calibri Light"/>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ter"/>
    <w:pPr>
      <w:jc w:val="both"/>
    </w:pPr>
  </w:style>
  <w:style w:type="paragraph" w:styleId="Avanodecorpodetexto">
    <w:name w:val="Body Text Indent"/>
    <w:basedOn w:val="Normal"/>
    <w:link w:val="AvanodecorpodetextoCarter"/>
    <w:pPr>
      <w:ind w:left="5245"/>
      <w:jc w:val="both"/>
    </w:pPr>
  </w:style>
  <w:style w:type="paragraph" w:styleId="Cabealho">
    <w:name w:val="header"/>
    <w:basedOn w:val="Normal"/>
    <w:link w:val="CabealhoCarter"/>
    <w:uiPriority w:val="99"/>
    <w:pPr>
      <w:tabs>
        <w:tab w:val="center" w:pos="4252"/>
        <w:tab w:val="right" w:pos="8504"/>
      </w:tabs>
      <w:overflowPunct/>
      <w:autoSpaceDE/>
      <w:autoSpaceDN/>
      <w:adjustRightInd/>
      <w:textAlignment w:val="auto"/>
    </w:pPr>
    <w:rPr>
      <w:lang w:eastAsia="en-US"/>
    </w:rPr>
  </w:style>
  <w:style w:type="paragraph" w:styleId="Avanodecorpodetexto3">
    <w:name w:val="Body Text Indent 3"/>
    <w:basedOn w:val="Normal"/>
    <w:pPr>
      <w:overflowPunct/>
      <w:autoSpaceDE/>
      <w:autoSpaceDN/>
      <w:adjustRightInd/>
      <w:ind w:firstLine="709"/>
      <w:jc w:val="both"/>
      <w:textAlignment w:val="auto"/>
    </w:pPr>
    <w:rPr>
      <w:lang w:eastAsia="en-US"/>
    </w:rPr>
  </w:style>
  <w:style w:type="paragraph" w:styleId="Corpodetexto3">
    <w:name w:val="Body Text 3"/>
    <w:basedOn w:val="Normal"/>
    <w:pPr>
      <w:overflowPunct/>
      <w:autoSpaceDE/>
      <w:autoSpaceDN/>
      <w:adjustRightInd/>
      <w:textAlignment w:val="auto"/>
    </w:pPr>
    <w:rPr>
      <w:b/>
      <w:bCs/>
      <w:i/>
      <w:iCs/>
      <w:sz w:val="24"/>
      <w:lang w:eastAsia="en-US"/>
    </w:rPr>
  </w:style>
  <w:style w:type="paragraph" w:styleId="Corpodetexto2">
    <w:name w:val="Body Text 2"/>
    <w:basedOn w:val="Normal"/>
    <w:pPr>
      <w:overflowPunct/>
      <w:autoSpaceDE/>
      <w:autoSpaceDN/>
      <w:adjustRightInd/>
      <w:spacing w:line="360" w:lineRule="auto"/>
      <w:jc w:val="both"/>
      <w:textAlignment w:val="auto"/>
    </w:pPr>
    <w:rPr>
      <w:sz w:val="22"/>
      <w:lang w:eastAsia="en-US"/>
    </w:rPr>
  </w:style>
  <w:style w:type="paragraph" w:customStyle="1" w:styleId="font0">
    <w:name w:val="font0"/>
    <w:basedOn w:val="Normal"/>
    <w:pPr>
      <w:overflowPunct/>
      <w:autoSpaceDE/>
      <w:autoSpaceDN/>
      <w:adjustRightInd/>
      <w:spacing w:before="100" w:beforeAutospacing="1" w:after="100" w:afterAutospacing="1"/>
      <w:textAlignment w:val="auto"/>
    </w:pPr>
    <w:rPr>
      <w:rFonts w:ascii="Arial" w:hAnsi="Arial" w:cs="Arial"/>
    </w:rPr>
  </w:style>
  <w:style w:type="paragraph" w:customStyle="1" w:styleId="font5">
    <w:name w:val="font5"/>
    <w:basedOn w:val="Normal"/>
    <w:pPr>
      <w:overflowPunct/>
      <w:autoSpaceDE/>
      <w:autoSpaceDN/>
      <w:adjustRightInd/>
      <w:spacing w:before="100" w:beforeAutospacing="1" w:after="100" w:afterAutospacing="1"/>
      <w:textAlignment w:val="auto"/>
    </w:pPr>
    <w:rPr>
      <w:rFonts w:ascii="Arial" w:hAnsi="Arial" w:cs="Arial"/>
      <w:b/>
      <w:bCs/>
    </w:rPr>
  </w:style>
  <w:style w:type="paragraph" w:customStyle="1" w:styleId="font6">
    <w:name w:val="font6"/>
    <w:basedOn w:val="Normal"/>
    <w:pPr>
      <w:overflowPunct/>
      <w:autoSpaceDE/>
      <w:autoSpaceDN/>
      <w:adjustRightInd/>
      <w:spacing w:before="100" w:beforeAutospacing="1" w:after="100" w:afterAutospacing="1"/>
      <w:textAlignment w:val="auto"/>
    </w:pPr>
    <w:rPr>
      <w:rFonts w:ascii="Arial" w:hAnsi="Arial" w:cs="Arial"/>
      <w:b/>
      <w:bCs/>
      <w:color w:val="000080"/>
    </w:rPr>
  </w:style>
  <w:style w:type="paragraph" w:customStyle="1" w:styleId="font7">
    <w:name w:val="font7"/>
    <w:basedOn w:val="Normal"/>
    <w:pPr>
      <w:overflowPunct/>
      <w:autoSpaceDE/>
      <w:autoSpaceDN/>
      <w:adjustRightInd/>
      <w:spacing w:before="100" w:beforeAutospacing="1" w:after="100" w:afterAutospacing="1"/>
      <w:textAlignment w:val="auto"/>
    </w:pPr>
    <w:rPr>
      <w:rFonts w:ascii="Arial" w:hAnsi="Arial" w:cs="Arial"/>
    </w:rPr>
  </w:style>
  <w:style w:type="paragraph" w:customStyle="1" w:styleId="xl25">
    <w:name w:val="xl25"/>
    <w:basedOn w:val="Normal"/>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808080"/>
      <w:overflowPunct/>
      <w:autoSpaceDE/>
      <w:autoSpaceDN/>
      <w:adjustRightInd/>
      <w:spacing w:before="100" w:beforeAutospacing="1" w:after="100" w:afterAutospacing="1"/>
      <w:textAlignment w:val="auto"/>
    </w:pPr>
    <w:rPr>
      <w:rFonts w:ascii="Arial" w:hAnsi="Arial" w:cs="Arial"/>
      <w:b/>
      <w:bCs/>
      <w:color w:val="000000"/>
      <w:sz w:val="24"/>
      <w:szCs w:val="24"/>
    </w:rPr>
  </w:style>
  <w:style w:type="paragraph" w:customStyle="1" w:styleId="xl27">
    <w:name w:val="xl27"/>
    <w:basedOn w:val="Normal"/>
    <w:pPr>
      <w:pBdr>
        <w:top w:val="single" w:sz="4" w:space="0" w:color="auto"/>
        <w:left w:val="single" w:sz="4" w:space="0" w:color="auto"/>
        <w:bottom w:val="single" w:sz="4" w:space="0" w:color="auto"/>
      </w:pBdr>
      <w:shd w:val="clear" w:color="auto" w:fill="808080"/>
      <w:overflowPunct/>
      <w:autoSpaceDE/>
      <w:autoSpaceDN/>
      <w:adjustRightInd/>
      <w:spacing w:before="100" w:beforeAutospacing="1" w:after="100" w:afterAutospacing="1"/>
      <w:textAlignment w:val="auto"/>
    </w:pPr>
    <w:rPr>
      <w:rFonts w:ascii="Arial" w:hAnsi="Arial" w:cs="Arial"/>
      <w:b/>
      <w:bCs/>
      <w:color w:val="000000"/>
      <w:sz w:val="24"/>
      <w:szCs w:val="24"/>
    </w:rPr>
  </w:style>
  <w:style w:type="paragraph" w:customStyle="1" w:styleId="xl28">
    <w:name w:val="xl28"/>
    <w:basedOn w:val="Normal"/>
    <w:pPr>
      <w:pBdr>
        <w:top w:val="single" w:sz="4" w:space="0" w:color="auto"/>
        <w:bottom w:val="single" w:sz="4" w:space="0" w:color="auto"/>
      </w:pBdr>
      <w:shd w:val="clear" w:color="auto" w:fill="808080"/>
      <w:overflowPunct/>
      <w:autoSpaceDE/>
      <w:autoSpaceDN/>
      <w:adjustRightInd/>
      <w:spacing w:before="100" w:beforeAutospacing="1" w:after="100" w:afterAutospacing="1"/>
      <w:textAlignment w:val="auto"/>
    </w:pPr>
    <w:rPr>
      <w:rFonts w:ascii="Arial" w:hAnsi="Arial" w:cs="Arial"/>
      <w:b/>
      <w:bCs/>
      <w:color w:val="000000"/>
      <w:sz w:val="24"/>
      <w:szCs w:val="24"/>
    </w:rPr>
  </w:style>
  <w:style w:type="paragraph" w:customStyle="1" w:styleId="xl29">
    <w:name w:val="xl29"/>
    <w:basedOn w:val="Normal"/>
    <w:pPr>
      <w:pBdr>
        <w:top w:val="single" w:sz="4" w:space="0" w:color="auto"/>
        <w:bottom w:val="single" w:sz="4" w:space="0" w:color="auto"/>
      </w:pBdr>
      <w:overflowPunct/>
      <w:autoSpaceDE/>
      <w:autoSpaceDN/>
      <w:adjustRightInd/>
      <w:spacing w:before="100" w:beforeAutospacing="1" w:after="100" w:afterAutospacing="1"/>
      <w:jc w:val="right"/>
      <w:textAlignment w:val="auto"/>
    </w:pPr>
    <w:rPr>
      <w:sz w:val="24"/>
      <w:szCs w:val="24"/>
    </w:rPr>
  </w:style>
  <w:style w:type="paragraph" w:customStyle="1" w:styleId="xl30">
    <w:name w:val="xl30"/>
    <w:basedOn w:val="Normal"/>
    <w:pPr>
      <w:overflowPunct/>
      <w:autoSpaceDE/>
      <w:autoSpaceDN/>
      <w:adjustRightInd/>
      <w:spacing w:before="100" w:beforeAutospacing="1" w:after="100" w:afterAutospacing="1"/>
      <w:textAlignment w:val="auto"/>
    </w:pPr>
    <w:rPr>
      <w:sz w:val="24"/>
      <w:szCs w:val="24"/>
    </w:rPr>
  </w:style>
  <w:style w:type="paragraph" w:customStyle="1" w:styleId="xl31">
    <w:name w:val="xl31"/>
    <w:basedOn w:val="Normal"/>
    <w:pPr>
      <w:pBdr>
        <w:top w:val="single" w:sz="4" w:space="0" w:color="auto"/>
        <w:lef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32">
    <w:name w:val="xl32"/>
    <w:basedOn w:val="Normal"/>
    <w:pPr>
      <w:pBdr>
        <w:top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33">
    <w:name w:val="xl33"/>
    <w:basedOn w:val="Normal"/>
    <w:pPr>
      <w:pBdr>
        <w:top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34">
    <w:name w:val="xl34"/>
    <w:basedOn w:val="Normal"/>
    <w:pPr>
      <w:pBdr>
        <w:top w:val="single" w:sz="4" w:space="0" w:color="auto"/>
      </w:pBdr>
      <w:overflowPunct/>
      <w:autoSpaceDE/>
      <w:autoSpaceDN/>
      <w:adjustRightInd/>
      <w:spacing w:before="100" w:beforeAutospacing="1" w:after="100" w:afterAutospacing="1"/>
      <w:jc w:val="right"/>
      <w:textAlignment w:val="auto"/>
    </w:pPr>
    <w:rPr>
      <w:sz w:val="24"/>
      <w:szCs w:val="24"/>
    </w:rPr>
  </w:style>
  <w:style w:type="paragraph" w:customStyle="1" w:styleId="xl35">
    <w:name w:val="xl35"/>
    <w:basedOn w:val="Normal"/>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b/>
      <w:bCs/>
      <w:color w:val="000080"/>
      <w:sz w:val="24"/>
      <w:szCs w:val="24"/>
    </w:rPr>
  </w:style>
  <w:style w:type="paragraph" w:customStyle="1" w:styleId="xl36">
    <w:name w:val="xl36"/>
    <w:basedOn w:val="Normal"/>
    <w:pPr>
      <w:pBdr>
        <w:top w:val="single" w:sz="4" w:space="0" w:color="auto"/>
        <w:bottom w:val="single" w:sz="4" w:space="0" w:color="auto"/>
        <w:right w:val="single" w:sz="4" w:space="0" w:color="auto"/>
      </w:pBdr>
      <w:shd w:val="clear" w:color="auto" w:fill="808080"/>
      <w:overflowPunct/>
      <w:autoSpaceDE/>
      <w:autoSpaceDN/>
      <w:adjustRightInd/>
      <w:spacing w:before="100" w:beforeAutospacing="1" w:after="100" w:afterAutospacing="1"/>
      <w:textAlignment w:val="auto"/>
    </w:pPr>
    <w:rPr>
      <w:rFonts w:ascii="Arial" w:hAnsi="Arial" w:cs="Arial"/>
      <w:b/>
      <w:bCs/>
      <w:color w:val="000000"/>
      <w:sz w:val="24"/>
      <w:szCs w:val="24"/>
    </w:rPr>
  </w:style>
  <w:style w:type="paragraph" w:customStyle="1" w:styleId="xl37">
    <w:name w:val="xl37"/>
    <w:basedOn w:val="Normal"/>
    <w:pPr>
      <w:pBdr>
        <w:top w:val="single" w:sz="4" w:space="0" w:color="auto"/>
      </w:pBdr>
      <w:overflowPunct/>
      <w:autoSpaceDE/>
      <w:autoSpaceDN/>
      <w:adjustRightInd/>
      <w:spacing w:before="100" w:beforeAutospacing="1" w:after="100" w:afterAutospacing="1"/>
      <w:textAlignment w:val="auto"/>
    </w:pPr>
    <w:rPr>
      <w:rFonts w:ascii="Arial" w:hAnsi="Arial" w:cs="Arial"/>
      <w:b/>
      <w:bCs/>
      <w:color w:val="000080"/>
      <w:sz w:val="24"/>
      <w:szCs w:val="24"/>
    </w:rPr>
  </w:style>
  <w:style w:type="paragraph" w:customStyle="1" w:styleId="xl38">
    <w:name w:val="xl38"/>
    <w:basedOn w:val="Normal"/>
    <w:pPr>
      <w:pBdr>
        <w:lef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39">
    <w:name w:val="xl39"/>
    <w:basedOn w:val="Normal"/>
    <w:pPr>
      <w:pBdr>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40">
    <w:name w:val="xl40"/>
    <w:basedOn w:val="Normal"/>
    <w:pPr>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41">
    <w:name w:val="xl41"/>
    <w:basedOn w:val="Normal"/>
    <w:pPr>
      <w:pBdr>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42">
    <w:name w:val="xl42"/>
    <w:basedOn w:val="Normal"/>
    <w:pPr>
      <w:pBdr>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43">
    <w:name w:val="xl43"/>
    <w:basedOn w:val="Normal"/>
    <w:pPr>
      <w:pBdr>
        <w:left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44">
    <w:name w:val="xl44"/>
    <w:basedOn w:val="Normal"/>
    <w:pPr>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45">
    <w:name w:val="xl45"/>
    <w:basedOn w:val="Normal"/>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46">
    <w:name w:val="xl46"/>
    <w:basedOn w:val="Normal"/>
    <w:pPr>
      <w:pBdr>
        <w:top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auto"/>
    </w:pPr>
    <w:rPr>
      <w:rFonts w:ascii="Arial" w:hAnsi="Arial" w:cs="Arial"/>
      <w:b/>
      <w:bCs/>
      <w:sz w:val="24"/>
      <w:szCs w:val="24"/>
    </w:rPr>
  </w:style>
  <w:style w:type="paragraph" w:customStyle="1" w:styleId="xl47">
    <w:name w:val="xl47"/>
    <w:basedOn w:val="Normal"/>
    <w:pPr>
      <w:pBdr>
        <w:top w:val="single" w:sz="4" w:space="0" w:color="auto"/>
        <w:bottom w:val="single" w:sz="4" w:space="0" w:color="auto"/>
      </w:pBdr>
      <w:overflowPunct/>
      <w:autoSpaceDE/>
      <w:autoSpaceDN/>
      <w:adjustRightInd/>
      <w:spacing w:before="100" w:beforeAutospacing="1" w:after="100" w:afterAutospacing="1"/>
      <w:textAlignment w:val="auto"/>
    </w:pPr>
    <w:rPr>
      <w:rFonts w:ascii="Arial" w:hAnsi="Arial" w:cs="Arial"/>
      <w:b/>
      <w:bCs/>
      <w:sz w:val="24"/>
      <w:szCs w:val="24"/>
    </w:rPr>
  </w:style>
  <w:style w:type="paragraph" w:customStyle="1" w:styleId="xl48">
    <w:name w:val="xl48"/>
    <w:basedOn w:val="Normal"/>
    <w:pPr>
      <w:pBdr>
        <w:top w:val="single" w:sz="4" w:space="0" w:color="auto"/>
        <w:bottom w:val="single" w:sz="4" w:space="0" w:color="auto"/>
      </w:pBdr>
      <w:shd w:val="clear" w:color="auto" w:fill="969696"/>
      <w:overflowPunct/>
      <w:autoSpaceDE/>
      <w:autoSpaceDN/>
      <w:adjustRightInd/>
      <w:spacing w:before="100" w:beforeAutospacing="1" w:after="100" w:afterAutospacing="1"/>
      <w:jc w:val="center"/>
      <w:textAlignment w:val="auto"/>
    </w:pPr>
    <w:rPr>
      <w:rFonts w:ascii="Arial" w:hAnsi="Arial" w:cs="Arial"/>
      <w:b/>
      <w:bCs/>
      <w:color w:val="000000"/>
      <w:sz w:val="24"/>
      <w:szCs w:val="24"/>
    </w:rPr>
  </w:style>
  <w:style w:type="paragraph" w:customStyle="1" w:styleId="xl49">
    <w:name w:val="xl49"/>
    <w:basedOn w:val="Normal"/>
    <w:pPr>
      <w:pBdr>
        <w:top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textAlignment w:val="auto"/>
    </w:pPr>
    <w:rPr>
      <w:rFonts w:ascii="Arial" w:hAnsi="Arial" w:cs="Arial"/>
      <w:color w:val="333333"/>
      <w:sz w:val="24"/>
      <w:szCs w:val="24"/>
    </w:rPr>
  </w:style>
  <w:style w:type="paragraph" w:customStyle="1" w:styleId="xl50">
    <w:name w:val="xl50"/>
    <w:basedOn w:val="Normal"/>
    <w:pPr>
      <w:pBdr>
        <w:top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textAlignment w:val="auto"/>
    </w:pPr>
    <w:rPr>
      <w:rFonts w:ascii="Arial" w:hAnsi="Arial" w:cs="Arial"/>
      <w:sz w:val="24"/>
      <w:szCs w:val="24"/>
    </w:rPr>
  </w:style>
  <w:style w:type="paragraph" w:customStyle="1" w:styleId="xl51">
    <w:name w:val="xl51"/>
    <w:basedOn w:val="Normal"/>
    <w:pPr>
      <w:pBdr>
        <w:top w:val="single" w:sz="4" w:space="0" w:color="auto"/>
        <w:bottom w:val="single" w:sz="4" w:space="0" w:color="auto"/>
        <w:right w:val="single" w:sz="4" w:space="0" w:color="auto"/>
      </w:pBdr>
      <w:shd w:val="clear" w:color="auto" w:fill="969696"/>
      <w:overflowPunct/>
      <w:autoSpaceDE/>
      <w:autoSpaceDN/>
      <w:adjustRightInd/>
      <w:spacing w:before="100" w:beforeAutospacing="1" w:after="100" w:afterAutospacing="1"/>
      <w:textAlignment w:val="auto"/>
    </w:pPr>
    <w:rPr>
      <w:rFonts w:ascii="Arial" w:hAnsi="Arial" w:cs="Arial"/>
      <w:b/>
      <w:bCs/>
      <w:sz w:val="24"/>
      <w:szCs w:val="24"/>
    </w:rPr>
  </w:style>
  <w:style w:type="paragraph" w:styleId="Rodap">
    <w:name w:val="footer"/>
    <w:basedOn w:val="Normal"/>
    <w:link w:val="RodapCarter"/>
    <w:uiPriority w:val="99"/>
    <w:pPr>
      <w:tabs>
        <w:tab w:val="center" w:pos="4252"/>
        <w:tab w:val="right" w:pos="8504"/>
      </w:tabs>
    </w:pPr>
  </w:style>
  <w:style w:type="character" w:styleId="Nmerodepgina">
    <w:name w:val="page number"/>
    <w:basedOn w:val="Tipodeletrapredefinidodopargrafo"/>
  </w:style>
  <w:style w:type="paragraph" w:styleId="Avanodecorpodetexto2">
    <w:name w:val="Body Text Indent 2"/>
    <w:basedOn w:val="Normal"/>
    <w:pPr>
      <w:overflowPunct/>
      <w:autoSpaceDE/>
      <w:autoSpaceDN/>
      <w:adjustRightInd/>
      <w:ind w:firstLine="708"/>
      <w:jc w:val="both"/>
      <w:textAlignment w:val="auto"/>
    </w:pPr>
    <w:rPr>
      <w:lang w:eastAsia="en-US"/>
    </w:rPr>
  </w:style>
  <w:style w:type="paragraph" w:styleId="Legenda">
    <w:name w:val="caption"/>
    <w:basedOn w:val="Normal"/>
    <w:next w:val="Normal"/>
    <w:qFormat/>
    <w:pPr>
      <w:overflowPunct/>
      <w:autoSpaceDE/>
      <w:autoSpaceDN/>
      <w:adjustRightInd/>
      <w:spacing w:before="120" w:after="120"/>
      <w:textAlignment w:val="auto"/>
    </w:pPr>
    <w:rPr>
      <w:b/>
      <w:bCs/>
      <w:lang w:eastAsia="en-US"/>
    </w:rPr>
  </w:style>
  <w:style w:type="paragraph" w:styleId="Ttulo">
    <w:name w:val="Title"/>
    <w:basedOn w:val="Normal"/>
    <w:qFormat/>
    <w:pPr>
      <w:overflowPunct/>
      <w:autoSpaceDE/>
      <w:autoSpaceDN/>
      <w:adjustRightInd/>
      <w:spacing w:line="360" w:lineRule="auto"/>
      <w:jc w:val="center"/>
      <w:textAlignment w:val="auto"/>
    </w:pPr>
    <w:rPr>
      <w:b/>
      <w:bCs/>
      <w:i/>
      <w:iCs/>
      <w:sz w:val="40"/>
      <w:szCs w:val="24"/>
    </w:rPr>
  </w:style>
  <w:style w:type="paragraph" w:styleId="Textodebalo">
    <w:name w:val="Balloon Text"/>
    <w:basedOn w:val="Normal"/>
    <w:link w:val="TextodebaloCarter"/>
    <w:uiPriority w:val="99"/>
    <w:semiHidden/>
    <w:rsid w:val="000439DA"/>
    <w:rPr>
      <w:rFonts w:ascii="Tahoma" w:hAnsi="Tahoma" w:cs="Tahoma"/>
      <w:sz w:val="16"/>
      <w:szCs w:val="16"/>
    </w:rPr>
  </w:style>
  <w:style w:type="table" w:styleId="TabelacomGrelha">
    <w:name w:val="Table Grid"/>
    <w:basedOn w:val="Tabelanormal"/>
    <w:uiPriority w:val="99"/>
    <w:rsid w:val="00AA0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85176"/>
    <w:pPr>
      <w:overflowPunct/>
      <w:autoSpaceDE/>
      <w:autoSpaceDN/>
      <w:adjustRightInd/>
      <w:spacing w:before="100" w:beforeAutospacing="1" w:after="100" w:afterAutospacing="1"/>
      <w:textAlignment w:val="auto"/>
    </w:pPr>
    <w:rPr>
      <w:sz w:val="24"/>
      <w:szCs w:val="24"/>
    </w:rPr>
  </w:style>
  <w:style w:type="character" w:customStyle="1" w:styleId="text1">
    <w:name w:val="text1"/>
    <w:rsid w:val="009D08C2"/>
    <w:rPr>
      <w:rFonts w:ascii="Trebuchet MS" w:hAnsi="Trebuchet MS" w:hint="default"/>
      <w:i w:val="0"/>
      <w:iCs w:val="0"/>
      <w:strike w:val="0"/>
      <w:dstrike w:val="0"/>
      <w:color w:val="444444"/>
      <w:sz w:val="17"/>
      <w:szCs w:val="17"/>
      <w:u w:val="none"/>
      <w:effect w:val="none"/>
    </w:rPr>
  </w:style>
  <w:style w:type="character" w:customStyle="1" w:styleId="style341">
    <w:name w:val="style341"/>
    <w:rsid w:val="005839BC"/>
    <w:rPr>
      <w:color w:val="CCCCCC"/>
    </w:rPr>
  </w:style>
  <w:style w:type="character" w:styleId="Forte">
    <w:name w:val="Strong"/>
    <w:qFormat/>
    <w:rsid w:val="005839BC"/>
    <w:rPr>
      <w:b/>
      <w:bCs/>
    </w:rPr>
  </w:style>
  <w:style w:type="character" w:styleId="Hiperligao">
    <w:name w:val="Hyperlink"/>
    <w:uiPriority w:val="99"/>
    <w:rsid w:val="00725AAD"/>
    <w:rPr>
      <w:color w:val="0000FF"/>
      <w:u w:val="single"/>
    </w:rPr>
  </w:style>
  <w:style w:type="paragraph" w:styleId="Textodebloco">
    <w:name w:val="Block Text"/>
    <w:basedOn w:val="Normal"/>
    <w:rsid w:val="00F0217E"/>
    <w:pPr>
      <w:overflowPunct/>
      <w:autoSpaceDE/>
      <w:autoSpaceDN/>
      <w:adjustRightInd/>
      <w:ind w:left="1080" w:right="377"/>
      <w:jc w:val="both"/>
      <w:textAlignment w:val="auto"/>
    </w:pPr>
    <w:rPr>
      <w:rFonts w:ascii="Courier New" w:hAnsi="Courier New" w:cs="Courier New"/>
      <w:szCs w:val="24"/>
    </w:rPr>
  </w:style>
  <w:style w:type="character" w:styleId="Refdecomentrio">
    <w:name w:val="annotation reference"/>
    <w:uiPriority w:val="99"/>
    <w:semiHidden/>
    <w:rsid w:val="002C1823"/>
    <w:rPr>
      <w:sz w:val="16"/>
      <w:szCs w:val="16"/>
    </w:rPr>
  </w:style>
  <w:style w:type="paragraph" w:styleId="Textodecomentrio">
    <w:name w:val="annotation text"/>
    <w:basedOn w:val="Normal"/>
    <w:semiHidden/>
    <w:rsid w:val="002C1823"/>
  </w:style>
  <w:style w:type="paragraph" w:styleId="Assuntodecomentrio">
    <w:name w:val="annotation subject"/>
    <w:basedOn w:val="Textodecomentrio"/>
    <w:next w:val="Textodecomentrio"/>
    <w:semiHidden/>
    <w:rsid w:val="002C1823"/>
    <w:rPr>
      <w:b/>
      <w:bCs/>
    </w:rPr>
  </w:style>
  <w:style w:type="character" w:styleId="Refdenotadefim">
    <w:name w:val="endnote reference"/>
    <w:semiHidden/>
    <w:rsid w:val="00DF3B96"/>
    <w:rPr>
      <w:vertAlign w:val="superscript"/>
    </w:rPr>
  </w:style>
  <w:style w:type="character" w:customStyle="1" w:styleId="CabealhoCarter">
    <w:name w:val="Cabeçalho Caráter"/>
    <w:link w:val="Cabealho"/>
    <w:uiPriority w:val="99"/>
    <w:locked/>
    <w:rsid w:val="000672AB"/>
    <w:rPr>
      <w:lang w:val="pt-PT" w:eastAsia="en-US" w:bidi="ar-SA"/>
    </w:rPr>
  </w:style>
  <w:style w:type="paragraph" w:customStyle="1" w:styleId="Default">
    <w:name w:val="Default"/>
    <w:rsid w:val="000672AB"/>
    <w:pPr>
      <w:autoSpaceDE w:val="0"/>
      <w:autoSpaceDN w:val="0"/>
      <w:adjustRightInd w:val="0"/>
    </w:pPr>
    <w:rPr>
      <w:rFonts w:ascii="Calibri" w:eastAsia="Calibri" w:hAnsi="Calibri" w:cs="Calibri"/>
      <w:color w:val="000000"/>
      <w:sz w:val="24"/>
      <w:szCs w:val="24"/>
      <w:lang w:eastAsia="en-US"/>
    </w:rPr>
  </w:style>
  <w:style w:type="character" w:customStyle="1" w:styleId="TextodebaloCarter">
    <w:name w:val="Texto de balão Caráter"/>
    <w:link w:val="Textodebalo"/>
    <w:uiPriority w:val="99"/>
    <w:semiHidden/>
    <w:locked/>
    <w:rsid w:val="001D1EC2"/>
    <w:rPr>
      <w:rFonts w:ascii="Tahoma" w:hAnsi="Tahoma" w:cs="Tahoma"/>
      <w:sz w:val="16"/>
      <w:szCs w:val="16"/>
      <w:lang w:val="en-US" w:eastAsia="pt-PT" w:bidi="ar-SA"/>
    </w:rPr>
  </w:style>
  <w:style w:type="character" w:customStyle="1" w:styleId="RodapCarter">
    <w:name w:val="Rodapé Caráter"/>
    <w:link w:val="Rodap"/>
    <w:uiPriority w:val="99"/>
    <w:locked/>
    <w:rsid w:val="001D1EC2"/>
    <w:rPr>
      <w:lang w:val="en-US" w:eastAsia="pt-PT" w:bidi="ar-SA"/>
    </w:rPr>
  </w:style>
  <w:style w:type="paragraph" w:styleId="HTMLpr-formatado">
    <w:name w:val="HTML Preformatted"/>
    <w:basedOn w:val="Normal"/>
    <w:rsid w:val="001D1E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PargrafodaLista">
    <w:name w:val="List Paragraph"/>
    <w:basedOn w:val="Normal"/>
    <w:uiPriority w:val="34"/>
    <w:qFormat/>
    <w:rsid w:val="001D1EC2"/>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PargrafodaLista1">
    <w:name w:val="Parágrafo da Lista1"/>
    <w:basedOn w:val="Normal"/>
    <w:rsid w:val="003B1C35"/>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BalloonTextChar">
    <w:name w:val="Balloon Text Char"/>
    <w:semiHidden/>
    <w:locked/>
    <w:rsid w:val="006B471C"/>
    <w:rPr>
      <w:rFonts w:ascii="Tahoma" w:hAnsi="Tahoma" w:cs="Tahoma"/>
      <w:sz w:val="16"/>
      <w:szCs w:val="16"/>
    </w:rPr>
  </w:style>
  <w:style w:type="character" w:customStyle="1" w:styleId="Ttulo1Carter">
    <w:name w:val="Título 1 Caráter"/>
    <w:link w:val="Ttulo1"/>
    <w:uiPriority w:val="9"/>
    <w:locked/>
    <w:rsid w:val="00535D4A"/>
    <w:rPr>
      <w:b/>
      <w:bCs/>
      <w:lang w:val="pt-PT" w:eastAsia="pt-PT" w:bidi="ar-SA"/>
    </w:rPr>
  </w:style>
  <w:style w:type="character" w:customStyle="1" w:styleId="CorpodetextoCarter">
    <w:name w:val="Corpo de texto Caráter"/>
    <w:link w:val="Corpodetexto"/>
    <w:locked/>
    <w:rsid w:val="00535D4A"/>
    <w:rPr>
      <w:lang w:val="pt-PT" w:eastAsia="pt-PT" w:bidi="ar-SA"/>
    </w:rPr>
  </w:style>
  <w:style w:type="character" w:customStyle="1" w:styleId="texto1">
    <w:name w:val="texto1"/>
    <w:rsid w:val="00103DC7"/>
    <w:rPr>
      <w:sz w:val="17"/>
      <w:szCs w:val="17"/>
    </w:rPr>
  </w:style>
  <w:style w:type="paragraph" w:customStyle="1" w:styleId="Estilo">
    <w:name w:val="Estilo"/>
    <w:rsid w:val="00492F7D"/>
    <w:pPr>
      <w:widowControl w:val="0"/>
      <w:autoSpaceDE w:val="0"/>
      <w:autoSpaceDN w:val="0"/>
      <w:adjustRightInd w:val="0"/>
    </w:pPr>
    <w:rPr>
      <w:rFonts w:ascii="Arial" w:hAnsi="Arial" w:cs="Arial"/>
      <w:sz w:val="24"/>
      <w:szCs w:val="24"/>
    </w:rPr>
  </w:style>
  <w:style w:type="character" w:customStyle="1" w:styleId="HeaderChar">
    <w:name w:val="Header Char"/>
    <w:locked/>
    <w:rsid w:val="00ED23A2"/>
    <w:rPr>
      <w:rFonts w:ascii="Arial" w:hAnsi="Arial" w:cs="Times New Roman"/>
      <w:sz w:val="24"/>
      <w:szCs w:val="24"/>
      <w:lang w:eastAsia="pt-PT"/>
    </w:rPr>
  </w:style>
  <w:style w:type="paragraph" w:styleId="Textosimples">
    <w:name w:val="Plain Text"/>
    <w:basedOn w:val="Normal"/>
    <w:link w:val="TextosimplesCarter"/>
    <w:semiHidden/>
    <w:rsid w:val="002D4055"/>
    <w:pPr>
      <w:overflowPunct/>
      <w:autoSpaceDE/>
      <w:autoSpaceDN/>
      <w:adjustRightInd/>
      <w:textAlignment w:val="auto"/>
    </w:pPr>
    <w:rPr>
      <w:rFonts w:ascii="Calibri" w:hAnsi="Calibri"/>
      <w:sz w:val="22"/>
      <w:szCs w:val="21"/>
      <w:lang w:eastAsia="en-US"/>
    </w:rPr>
  </w:style>
  <w:style w:type="character" w:customStyle="1" w:styleId="TextosimplesCarter">
    <w:name w:val="Texto simples Caráter"/>
    <w:link w:val="Textosimples"/>
    <w:semiHidden/>
    <w:locked/>
    <w:rsid w:val="002D4055"/>
    <w:rPr>
      <w:rFonts w:ascii="Calibri" w:hAnsi="Calibri"/>
      <w:sz w:val="22"/>
      <w:szCs w:val="21"/>
      <w:lang w:val="pt-PT" w:eastAsia="en-US" w:bidi="ar-SA"/>
    </w:rPr>
  </w:style>
  <w:style w:type="paragraph" w:styleId="Cabealhodamensagem">
    <w:name w:val="Message Header"/>
    <w:basedOn w:val="Corpodetexto"/>
    <w:link w:val="CabealhodamensagemCarter"/>
    <w:rsid w:val="00614DF6"/>
    <w:pPr>
      <w:keepLines/>
      <w:tabs>
        <w:tab w:val="left" w:pos="720"/>
        <w:tab w:val="left" w:pos="4320"/>
        <w:tab w:val="left" w:pos="5040"/>
        <w:tab w:val="right" w:pos="8640"/>
      </w:tabs>
      <w:overflowPunct/>
      <w:autoSpaceDE/>
      <w:autoSpaceDN/>
      <w:adjustRightInd/>
      <w:spacing w:after="40" w:line="440" w:lineRule="atLeast"/>
      <w:ind w:left="720" w:hanging="720"/>
      <w:jc w:val="left"/>
      <w:textAlignment w:val="auto"/>
    </w:pPr>
    <w:rPr>
      <w:rFonts w:ascii="Arial" w:hAnsi="Arial"/>
      <w:spacing w:val="-5"/>
      <w:lang w:val="en-US" w:eastAsia="en-US"/>
    </w:rPr>
  </w:style>
  <w:style w:type="character" w:customStyle="1" w:styleId="CabealhodamensagemCarter">
    <w:name w:val="Cabeçalho da mensagem Caráter"/>
    <w:link w:val="Cabealhodamensagem"/>
    <w:rsid w:val="00614DF6"/>
    <w:rPr>
      <w:rFonts w:ascii="Arial" w:hAnsi="Arial"/>
      <w:spacing w:val="-5"/>
      <w:lang w:val="en-US" w:eastAsia="en-US"/>
    </w:rPr>
  </w:style>
  <w:style w:type="paragraph" w:customStyle="1" w:styleId="Cabealhodamens-primeiralinha">
    <w:name w:val="Cabeçalho da mens. - primeira linha"/>
    <w:basedOn w:val="Cabealhodamensagem"/>
    <w:next w:val="Cabealhodamensagem"/>
    <w:locked/>
    <w:rsid w:val="00614DF6"/>
    <w:rPr>
      <w:lang w:val="pt-PT" w:eastAsia="pt-PT"/>
    </w:rPr>
  </w:style>
  <w:style w:type="paragraph" w:customStyle="1" w:styleId="cabealho0">
    <w:name w:val="cabeçalho"/>
    <w:basedOn w:val="Avanodecorpodetexto"/>
    <w:link w:val="cabealhoCarter0"/>
    <w:qFormat/>
    <w:rsid w:val="005A02DB"/>
    <w:pPr>
      <w:spacing w:line="360" w:lineRule="auto"/>
    </w:pPr>
    <w:rPr>
      <w:rFonts w:ascii="Century Gothic" w:hAnsi="Century Gothic"/>
      <w:b/>
      <w:color w:val="000000"/>
    </w:rPr>
  </w:style>
  <w:style w:type="character" w:customStyle="1" w:styleId="AvanodecorpodetextoCarter">
    <w:name w:val="Avanço de corpo de texto Caráter"/>
    <w:link w:val="Avanodecorpodetexto"/>
    <w:rsid w:val="005A02DB"/>
  </w:style>
  <w:style w:type="character" w:customStyle="1" w:styleId="cabealhoCarter0">
    <w:name w:val="cabeçalho Caráter"/>
    <w:link w:val="cabealho0"/>
    <w:rsid w:val="005A02DB"/>
    <w:rPr>
      <w:rFonts w:ascii="Century Gothic" w:hAnsi="Century Gothic"/>
      <w:b/>
      <w:color w:val="000000"/>
    </w:rPr>
  </w:style>
  <w:style w:type="paragraph" w:customStyle="1" w:styleId="texto">
    <w:name w:val="texto"/>
    <w:basedOn w:val="Normal"/>
    <w:link w:val="textoCarter"/>
    <w:qFormat/>
    <w:rsid w:val="0082441D"/>
    <w:pPr>
      <w:overflowPunct/>
      <w:autoSpaceDE/>
      <w:autoSpaceDN/>
      <w:adjustRightInd/>
      <w:spacing w:before="120" w:after="120"/>
      <w:ind w:firstLine="709"/>
      <w:jc w:val="both"/>
      <w:textAlignment w:val="auto"/>
    </w:pPr>
    <w:rPr>
      <w:rFonts w:ascii="Century Gothic" w:eastAsia="Calibri" w:hAnsi="Century Gothic"/>
      <w:color w:val="000000"/>
      <w:sz w:val="18"/>
      <w:szCs w:val="22"/>
      <w:lang w:eastAsia="en-US"/>
    </w:rPr>
  </w:style>
  <w:style w:type="character" w:customStyle="1" w:styleId="textoCarter">
    <w:name w:val="texto Caráter"/>
    <w:link w:val="texto"/>
    <w:rsid w:val="0082441D"/>
    <w:rPr>
      <w:rFonts w:ascii="Century Gothic" w:eastAsia="Calibri" w:hAnsi="Century Gothic"/>
      <w:color w:val="000000"/>
      <w:sz w:val="18"/>
      <w:szCs w:val="22"/>
      <w:lang w:eastAsia="en-US"/>
    </w:rPr>
  </w:style>
  <w:style w:type="character" w:styleId="TextodoMarcadordePosio">
    <w:name w:val="Placeholder Text"/>
    <w:uiPriority w:val="99"/>
    <w:rsid w:val="00D93BF9"/>
    <w:rPr>
      <w:color w:val="808080"/>
    </w:rPr>
  </w:style>
  <w:style w:type="paragraph" w:customStyle="1" w:styleId="data">
    <w:name w:val="data"/>
    <w:basedOn w:val="Normal"/>
    <w:link w:val="dataCarter"/>
    <w:qFormat/>
    <w:rsid w:val="00D93BF9"/>
    <w:pPr>
      <w:overflowPunct/>
      <w:autoSpaceDE/>
      <w:autoSpaceDN/>
      <w:adjustRightInd/>
      <w:spacing w:before="480" w:after="120"/>
      <w:textAlignment w:val="auto"/>
    </w:pPr>
    <w:rPr>
      <w:rFonts w:ascii="Century Gothic" w:eastAsia="Calibri" w:hAnsi="Century Gothic"/>
      <w:color w:val="000000"/>
      <w:sz w:val="18"/>
      <w:szCs w:val="22"/>
      <w:lang w:eastAsia="en-US"/>
    </w:rPr>
  </w:style>
  <w:style w:type="paragraph" w:customStyle="1" w:styleId="pres">
    <w:name w:val="pres"/>
    <w:basedOn w:val="data"/>
    <w:link w:val="presCarter"/>
    <w:qFormat/>
    <w:rsid w:val="00D93BF9"/>
    <w:pPr>
      <w:spacing w:before="120"/>
      <w:jc w:val="center"/>
    </w:pPr>
  </w:style>
  <w:style w:type="character" w:customStyle="1" w:styleId="dataCarter">
    <w:name w:val="data Caráter"/>
    <w:link w:val="data"/>
    <w:rsid w:val="00D93BF9"/>
    <w:rPr>
      <w:rFonts w:ascii="Century Gothic" w:eastAsia="Calibri" w:hAnsi="Century Gothic"/>
      <w:color w:val="000000"/>
      <w:sz w:val="18"/>
      <w:szCs w:val="22"/>
      <w:lang w:eastAsia="en-US"/>
    </w:rPr>
  </w:style>
  <w:style w:type="character" w:customStyle="1" w:styleId="presCarter">
    <w:name w:val="pres Caráter"/>
    <w:link w:val="pres"/>
    <w:rsid w:val="00D93BF9"/>
    <w:rPr>
      <w:rFonts w:ascii="Century Gothic" w:eastAsia="Calibri" w:hAnsi="Century Gothic"/>
      <w:color w:val="000000"/>
      <w:sz w:val="18"/>
      <w:szCs w:val="22"/>
      <w:lang w:eastAsia="en-US"/>
    </w:rPr>
  </w:style>
  <w:style w:type="paragraph" w:customStyle="1" w:styleId="corpotexto">
    <w:name w:val="corpo texto"/>
    <w:basedOn w:val="Normal"/>
    <w:link w:val="corpotextoCarcter"/>
    <w:qFormat/>
    <w:rsid w:val="00232D12"/>
    <w:pPr>
      <w:overflowPunct/>
      <w:autoSpaceDE/>
      <w:autoSpaceDN/>
      <w:adjustRightInd/>
      <w:spacing w:after="160" w:line="360" w:lineRule="auto"/>
      <w:ind w:left="2160"/>
      <w:jc w:val="both"/>
      <w:textAlignment w:val="auto"/>
    </w:pPr>
    <w:rPr>
      <w:rFonts w:ascii="Akzidenz Grotesk CE Light" w:hAnsi="Akzidenz Grotesk CE Light"/>
      <w:bCs/>
      <w:color w:val="000000"/>
      <w:lang w:eastAsia="en-US"/>
    </w:rPr>
  </w:style>
  <w:style w:type="character" w:customStyle="1" w:styleId="corpotextoCarcter">
    <w:name w:val="corpo texto Carácter"/>
    <w:link w:val="corpotexto"/>
    <w:rsid w:val="00232D12"/>
    <w:rPr>
      <w:rFonts w:ascii="Akzidenz Grotesk CE Light" w:hAnsi="Akzidenz Grotesk CE Light"/>
      <w:bCs/>
      <w:color w:val="000000"/>
      <w:lang w:eastAsia="en-US"/>
    </w:rPr>
  </w:style>
  <w:style w:type="paragraph" w:customStyle="1" w:styleId="Alnea">
    <w:name w:val="Alínea"/>
    <w:basedOn w:val="Normal"/>
    <w:link w:val="AlneaCarcter"/>
    <w:qFormat/>
    <w:rsid w:val="0009293F"/>
    <w:pPr>
      <w:overflowPunct/>
      <w:autoSpaceDE/>
      <w:autoSpaceDN/>
      <w:adjustRightInd/>
      <w:spacing w:before="60" w:after="120" w:line="280" w:lineRule="atLeast"/>
      <w:ind w:left="567" w:hanging="567"/>
      <w:jc w:val="both"/>
      <w:textAlignment w:val="auto"/>
    </w:pPr>
    <w:rPr>
      <w:rFonts w:ascii="Akzidenz Grotesk Light" w:hAnsi="Akzidenz Grotesk Light"/>
      <w:bCs/>
      <w:color w:val="000000"/>
      <w:szCs w:val="18"/>
      <w:lang w:eastAsia="en-US"/>
    </w:rPr>
  </w:style>
  <w:style w:type="character" w:customStyle="1" w:styleId="AlneaCarcter">
    <w:name w:val="Alínea Carácter"/>
    <w:link w:val="Alnea"/>
    <w:rsid w:val="0009293F"/>
    <w:rPr>
      <w:rFonts w:ascii="Akzidenz Grotesk Light" w:hAnsi="Akzidenz Grotesk Light"/>
      <w:bCs/>
      <w:color w:val="000000"/>
      <w:szCs w:val="18"/>
      <w:lang w:eastAsia="en-US"/>
    </w:rPr>
  </w:style>
  <w:style w:type="paragraph" w:customStyle="1" w:styleId="titulo">
    <w:name w:val="titulo"/>
    <w:basedOn w:val="Normal"/>
    <w:link w:val="tituloCarter"/>
    <w:qFormat/>
    <w:rsid w:val="00190D31"/>
    <w:pPr>
      <w:tabs>
        <w:tab w:val="center" w:pos="4252"/>
        <w:tab w:val="left" w:pos="7004"/>
        <w:tab w:val="right" w:pos="8504"/>
      </w:tabs>
      <w:overflowPunct/>
      <w:autoSpaceDE/>
      <w:autoSpaceDN/>
      <w:adjustRightInd/>
      <w:spacing w:before="120" w:after="480"/>
      <w:jc w:val="center"/>
      <w:textAlignment w:val="auto"/>
    </w:pPr>
    <w:rPr>
      <w:rFonts w:ascii="Century Gothic" w:eastAsia="Calibri" w:hAnsi="Century Gothic"/>
      <w:b/>
      <w:color w:val="000000"/>
      <w:sz w:val="24"/>
      <w:szCs w:val="16"/>
      <w:lang w:eastAsia="en-US"/>
    </w:rPr>
  </w:style>
  <w:style w:type="paragraph" w:customStyle="1" w:styleId="subtitulo">
    <w:name w:val="subtitulo"/>
    <w:basedOn w:val="Normal"/>
    <w:link w:val="subtituloCarter"/>
    <w:qFormat/>
    <w:rsid w:val="00190D31"/>
    <w:pPr>
      <w:overflowPunct/>
      <w:autoSpaceDE/>
      <w:autoSpaceDN/>
      <w:adjustRightInd/>
      <w:spacing w:before="360" w:after="120"/>
      <w:jc w:val="center"/>
      <w:textAlignment w:val="auto"/>
    </w:pPr>
    <w:rPr>
      <w:rFonts w:ascii="Century Gothic" w:eastAsia="Calibri" w:hAnsi="Century Gothic"/>
      <w:b/>
      <w:color w:val="000000"/>
      <w:sz w:val="22"/>
      <w:szCs w:val="22"/>
      <w:lang w:eastAsia="en-US"/>
    </w:rPr>
  </w:style>
  <w:style w:type="character" w:customStyle="1" w:styleId="tituloCarter">
    <w:name w:val="titulo Caráter"/>
    <w:link w:val="titulo"/>
    <w:rsid w:val="00190D31"/>
    <w:rPr>
      <w:rFonts w:ascii="Century Gothic" w:eastAsia="Calibri" w:hAnsi="Century Gothic"/>
      <w:b/>
      <w:color w:val="000000"/>
      <w:sz w:val="24"/>
      <w:szCs w:val="16"/>
      <w:lang w:eastAsia="en-US"/>
    </w:rPr>
  </w:style>
  <w:style w:type="character" w:customStyle="1" w:styleId="subtituloCarter">
    <w:name w:val="subtitulo Caráter"/>
    <w:link w:val="subtitulo"/>
    <w:rsid w:val="00190D31"/>
    <w:rPr>
      <w:rFonts w:ascii="Century Gothic" w:eastAsia="Calibri" w:hAnsi="Century Gothic"/>
      <w:b/>
      <w:color w:val="000000"/>
      <w:sz w:val="22"/>
      <w:szCs w:val="22"/>
      <w:lang w:eastAsia="en-US"/>
    </w:rPr>
  </w:style>
  <w:style w:type="paragraph" w:customStyle="1" w:styleId="dataReunio">
    <w:name w:val="dataReunião"/>
    <w:basedOn w:val="Normal"/>
    <w:link w:val="dataReunioCarter"/>
    <w:qFormat/>
    <w:rsid w:val="00190D31"/>
    <w:pPr>
      <w:overflowPunct/>
      <w:autoSpaceDE/>
      <w:autoSpaceDN/>
      <w:adjustRightInd/>
      <w:spacing w:after="160"/>
      <w:jc w:val="center"/>
      <w:textAlignment w:val="auto"/>
    </w:pPr>
    <w:rPr>
      <w:rFonts w:ascii="Century Gothic" w:eastAsia="Calibri" w:hAnsi="Century Gothic"/>
      <w:b/>
      <w:color w:val="000000"/>
      <w:lang w:eastAsia="en-US"/>
    </w:rPr>
  </w:style>
  <w:style w:type="character" w:customStyle="1" w:styleId="dataReunioCarter">
    <w:name w:val="dataReunião Caráter"/>
    <w:link w:val="dataReunio"/>
    <w:rsid w:val="00190D31"/>
    <w:rPr>
      <w:rFonts w:ascii="Century Gothic" w:eastAsia="Calibri" w:hAnsi="Century Gothic"/>
      <w:b/>
      <w:color w:val="000000"/>
      <w:lang w:eastAsia="en-US"/>
    </w:rPr>
  </w:style>
  <w:style w:type="character" w:customStyle="1" w:styleId="Ttulo9Carter">
    <w:name w:val="Título 9 Caráter"/>
    <w:link w:val="Ttulo9"/>
    <w:uiPriority w:val="9"/>
    <w:semiHidden/>
    <w:rsid w:val="009B5539"/>
    <w:rPr>
      <w:rFonts w:ascii="Calibri Light" w:hAnsi="Calibri Light"/>
      <w:sz w:val="22"/>
      <w:szCs w:val="22"/>
      <w:lang w:eastAsia="en-US"/>
    </w:rPr>
  </w:style>
  <w:style w:type="paragraph" w:customStyle="1" w:styleId="Estilo1">
    <w:name w:val="Estilo1"/>
    <w:basedOn w:val="Cabealho"/>
    <w:link w:val="Estilo1Carter"/>
    <w:qFormat/>
    <w:rsid w:val="009B5539"/>
    <w:pPr>
      <w:tabs>
        <w:tab w:val="left" w:pos="7004"/>
      </w:tabs>
      <w:spacing w:after="80"/>
      <w:jc w:val="center"/>
    </w:pPr>
    <w:rPr>
      <w:rFonts w:ascii="Century Gothic" w:eastAsia="Calibri" w:hAnsi="Century Gothic"/>
      <w:color w:val="808080"/>
      <w:sz w:val="16"/>
      <w:szCs w:val="16"/>
    </w:rPr>
  </w:style>
  <w:style w:type="character" w:customStyle="1" w:styleId="Estilo1Carter">
    <w:name w:val="Estilo1 Caráter"/>
    <w:link w:val="Estilo1"/>
    <w:rsid w:val="009B5539"/>
    <w:rPr>
      <w:rFonts w:ascii="Century Gothic" w:eastAsia="Calibri" w:hAnsi="Century Gothic"/>
      <w:color w:val="808080"/>
      <w:sz w:val="16"/>
      <w:szCs w:val="16"/>
      <w:lang w:eastAsia="en-US"/>
    </w:rPr>
  </w:style>
  <w:style w:type="paragraph" w:customStyle="1" w:styleId="Estilo2">
    <w:name w:val="Estilo2"/>
    <w:basedOn w:val="Normal"/>
    <w:link w:val="Estilo2Carter"/>
    <w:qFormat/>
    <w:rsid w:val="009B5539"/>
    <w:pPr>
      <w:overflowPunct/>
      <w:autoSpaceDE/>
      <w:autoSpaceDN/>
      <w:adjustRightInd/>
      <w:spacing w:before="120" w:after="120"/>
      <w:ind w:firstLine="709"/>
      <w:jc w:val="both"/>
      <w:textAlignment w:val="auto"/>
    </w:pPr>
    <w:rPr>
      <w:rFonts w:ascii="Century Gothic" w:eastAsia="Calibri" w:hAnsi="Century Gothic"/>
      <w:color w:val="000000"/>
      <w:sz w:val="18"/>
      <w:szCs w:val="22"/>
      <w:lang w:eastAsia="en-US"/>
    </w:rPr>
  </w:style>
  <w:style w:type="character" w:customStyle="1" w:styleId="Estilo2Carter">
    <w:name w:val="Estilo2 Caráter"/>
    <w:link w:val="Estilo2"/>
    <w:rsid w:val="009B5539"/>
    <w:rPr>
      <w:rFonts w:ascii="Century Gothic" w:eastAsia="Calibri" w:hAnsi="Century Gothic"/>
      <w:color w:val="000000"/>
      <w:sz w:val="18"/>
      <w:szCs w:val="22"/>
      <w:lang w:eastAsia="en-US"/>
    </w:rPr>
  </w:style>
  <w:style w:type="paragraph" w:customStyle="1" w:styleId="nomepres">
    <w:name w:val="nome pres"/>
    <w:basedOn w:val="Estilo2"/>
    <w:link w:val="nomepresCarter"/>
    <w:qFormat/>
    <w:rsid w:val="009B5539"/>
    <w:pPr>
      <w:jc w:val="center"/>
    </w:pPr>
    <w:rPr>
      <w:sz w:val="16"/>
    </w:rPr>
  </w:style>
  <w:style w:type="character" w:customStyle="1" w:styleId="nomepresCarter">
    <w:name w:val="nome pres Caráter"/>
    <w:link w:val="nomepres"/>
    <w:rsid w:val="009B5539"/>
    <w:rPr>
      <w:rFonts w:ascii="Century Gothic" w:eastAsia="Calibri" w:hAnsi="Century Gothic"/>
      <w:color w:val="000000"/>
      <w:sz w:val="16"/>
      <w:szCs w:val="22"/>
      <w:lang w:eastAsia="en-US"/>
    </w:rPr>
  </w:style>
  <w:style w:type="character" w:customStyle="1" w:styleId="Estilo5Carter">
    <w:name w:val="Estilo5 Caráter"/>
    <w:link w:val="Estilo5"/>
    <w:locked/>
    <w:rsid w:val="009B5539"/>
    <w:rPr>
      <w:rFonts w:ascii="Century Gothic" w:eastAsia="Calibri" w:hAnsi="Century Gothic"/>
      <w:color w:val="808080"/>
      <w:sz w:val="16"/>
      <w:szCs w:val="16"/>
      <w:lang w:eastAsia="en-US"/>
    </w:rPr>
  </w:style>
  <w:style w:type="paragraph" w:customStyle="1" w:styleId="Estilo5">
    <w:name w:val="Estilo5"/>
    <w:basedOn w:val="Cabealho"/>
    <w:link w:val="Estilo5Carter"/>
    <w:qFormat/>
    <w:rsid w:val="009B5539"/>
    <w:pPr>
      <w:tabs>
        <w:tab w:val="right" w:leader="hyphen" w:pos="1701"/>
        <w:tab w:val="right" w:leader="hyphen" w:pos="4252"/>
        <w:tab w:val="right" w:leader="hyphen" w:pos="5670"/>
      </w:tabs>
      <w:jc w:val="center"/>
    </w:pPr>
    <w:rPr>
      <w:rFonts w:ascii="Century Gothic" w:eastAsia="Calibri" w:hAnsi="Century Gothic"/>
      <w:color w:val="808080"/>
      <w:sz w:val="16"/>
      <w:szCs w:val="16"/>
    </w:rPr>
  </w:style>
  <w:style w:type="paragraph" w:customStyle="1" w:styleId="Iniciais">
    <w:name w:val="Iniciais"/>
    <w:basedOn w:val="Normal"/>
    <w:link w:val="IniciaisCarter"/>
    <w:qFormat/>
    <w:rsid w:val="009B5539"/>
    <w:pPr>
      <w:tabs>
        <w:tab w:val="left" w:pos="5160"/>
      </w:tabs>
      <w:overflowPunct/>
      <w:autoSpaceDE/>
      <w:autoSpaceDN/>
      <w:adjustRightInd/>
      <w:spacing w:after="160" w:line="259" w:lineRule="auto"/>
      <w:jc w:val="right"/>
      <w:textAlignment w:val="auto"/>
    </w:pPr>
    <w:rPr>
      <w:rFonts w:ascii="Century Gothic" w:eastAsia="Calibri" w:hAnsi="Century Gothic"/>
      <w:color w:val="000000"/>
      <w:sz w:val="14"/>
      <w:szCs w:val="22"/>
      <w:lang w:eastAsia="en-US"/>
    </w:rPr>
  </w:style>
  <w:style w:type="character" w:customStyle="1" w:styleId="IniciaisCarter">
    <w:name w:val="Iniciais Caráter"/>
    <w:link w:val="Iniciais"/>
    <w:rsid w:val="009B5539"/>
    <w:rPr>
      <w:rFonts w:ascii="Century Gothic" w:eastAsia="Calibri" w:hAnsi="Century Gothic"/>
      <w:color w:val="000000"/>
      <w:sz w:val="14"/>
      <w:szCs w:val="22"/>
      <w:lang w:eastAsia="en-US"/>
    </w:rPr>
  </w:style>
  <w:style w:type="character" w:customStyle="1" w:styleId="Ttulo2Carter">
    <w:name w:val="Título 2 Caráter"/>
    <w:link w:val="Ttulo2"/>
    <w:uiPriority w:val="9"/>
    <w:rsid w:val="009B5539"/>
    <w:rPr>
      <w:b/>
      <w:bCs/>
      <w:i/>
      <w:iCs/>
      <w:lang w:val="en-US"/>
    </w:rPr>
  </w:style>
  <w:style w:type="character" w:customStyle="1" w:styleId="Ttulo3Carter">
    <w:name w:val="Título 3 Caráter"/>
    <w:link w:val="Ttulo3"/>
    <w:uiPriority w:val="9"/>
    <w:rsid w:val="009B5539"/>
    <w:rPr>
      <w:color w:val="999999"/>
      <w:sz w:val="24"/>
      <w:lang w:eastAsia="en-US"/>
    </w:rPr>
  </w:style>
  <w:style w:type="character" w:customStyle="1" w:styleId="Ttulo4Carter">
    <w:name w:val="Título 4 Caráter"/>
    <w:link w:val="Ttulo4"/>
    <w:uiPriority w:val="9"/>
    <w:rsid w:val="009B5539"/>
    <w:rPr>
      <w:sz w:val="24"/>
      <w:lang w:eastAsia="en-US"/>
    </w:rPr>
  </w:style>
  <w:style w:type="character" w:customStyle="1" w:styleId="Ttulo5Carter">
    <w:name w:val="Título 5 Caráter"/>
    <w:link w:val="Ttulo5"/>
    <w:uiPriority w:val="9"/>
    <w:rsid w:val="009B5539"/>
    <w:rPr>
      <w:b/>
      <w:sz w:val="24"/>
      <w:szCs w:val="24"/>
      <w:lang w:eastAsia="en-US"/>
    </w:rPr>
  </w:style>
  <w:style w:type="character" w:customStyle="1" w:styleId="Ttulo6Carter">
    <w:name w:val="Título 6 Caráter"/>
    <w:link w:val="Ttulo6"/>
    <w:rsid w:val="009B5539"/>
    <w:rPr>
      <w:b/>
      <w:bCs/>
      <w:i/>
      <w:iCs/>
      <w:sz w:val="24"/>
      <w:lang w:eastAsia="en-US"/>
    </w:rPr>
  </w:style>
  <w:style w:type="character" w:customStyle="1" w:styleId="Ttulo7Carter">
    <w:name w:val="Título 7 Caráter"/>
    <w:link w:val="Ttulo7"/>
    <w:uiPriority w:val="9"/>
    <w:rsid w:val="009B5539"/>
    <w:rPr>
      <w:b/>
      <w:bCs/>
      <w:i/>
      <w:iCs/>
      <w:sz w:val="36"/>
      <w:lang w:eastAsia="en-US"/>
    </w:rPr>
  </w:style>
  <w:style w:type="character" w:customStyle="1" w:styleId="Ttulo8Carter">
    <w:name w:val="Título 8 Caráter"/>
    <w:link w:val="Ttulo8"/>
    <w:uiPriority w:val="9"/>
    <w:rsid w:val="009B5539"/>
    <w:rPr>
      <w:i/>
      <w:iCs/>
      <w:lang w:eastAsia="en-US"/>
    </w:rPr>
  </w:style>
  <w:style w:type="paragraph" w:customStyle="1" w:styleId="DESCRIO">
    <w:name w:val="DESCRIÇÃO"/>
    <w:basedOn w:val="Normal"/>
    <w:link w:val="DESCRIOCarter"/>
    <w:qFormat/>
    <w:rsid w:val="00886E70"/>
    <w:pPr>
      <w:overflowPunct/>
      <w:autoSpaceDE/>
      <w:autoSpaceDN/>
      <w:adjustRightInd/>
      <w:spacing w:before="120" w:after="120"/>
      <w:jc w:val="both"/>
      <w:textAlignment w:val="auto"/>
    </w:pPr>
    <w:rPr>
      <w:rFonts w:ascii="Century Gothic" w:eastAsia="Calibri" w:hAnsi="Century Gothic"/>
      <w:color w:val="000000"/>
      <w:sz w:val="18"/>
      <w:szCs w:val="18"/>
      <w:lang w:eastAsia="en-US"/>
    </w:rPr>
  </w:style>
  <w:style w:type="character" w:customStyle="1" w:styleId="DESCRIOCarter">
    <w:name w:val="DESCRIÇÃO Caráter"/>
    <w:link w:val="DESCRIO"/>
    <w:rsid w:val="00886E70"/>
    <w:rPr>
      <w:rFonts w:ascii="Century Gothic" w:eastAsia="Calibri" w:hAnsi="Century Gothic"/>
      <w:color w:val="000000"/>
      <w:sz w:val="18"/>
      <w:szCs w:val="18"/>
      <w:lang w:eastAsia="en-US"/>
    </w:rPr>
  </w:style>
  <w:style w:type="paragraph" w:customStyle="1" w:styleId="Estilo7">
    <w:name w:val="Estilo7"/>
    <w:basedOn w:val="Rodap"/>
    <w:link w:val="Estilo7Carter"/>
    <w:qFormat/>
    <w:rsid w:val="00AD49CA"/>
    <w:pPr>
      <w:overflowPunct/>
      <w:autoSpaceDE/>
      <w:autoSpaceDN/>
      <w:adjustRightInd/>
      <w:spacing w:before="120" w:after="120"/>
      <w:jc w:val="center"/>
      <w:textAlignment w:val="auto"/>
    </w:pPr>
    <w:rPr>
      <w:rFonts w:ascii="Century Gothic" w:eastAsia="Calibri" w:hAnsi="Century Gothic"/>
      <w:noProof/>
      <w:color w:val="000000" w:themeColor="text1"/>
      <w:sz w:val="14"/>
      <w:szCs w:val="14"/>
    </w:rPr>
  </w:style>
  <w:style w:type="character" w:customStyle="1" w:styleId="Estilo7Carter">
    <w:name w:val="Estilo7 Caráter"/>
    <w:basedOn w:val="RodapCarter"/>
    <w:link w:val="Estilo7"/>
    <w:rsid w:val="00AD49CA"/>
    <w:rPr>
      <w:rFonts w:ascii="Century Gothic" w:eastAsia="Calibri" w:hAnsi="Century Gothic"/>
      <w:noProof/>
      <w:color w:val="000000" w:themeColor="text1"/>
      <w:sz w:val="14"/>
      <w:szCs w:val="14"/>
      <w:lang w:val="en-US" w:eastAsia="pt-PT" w:bidi="ar-SA"/>
    </w:rPr>
  </w:style>
  <w:style w:type="paragraph" w:customStyle="1" w:styleId="tabela1">
    <w:name w:val="tabela 1"/>
    <w:basedOn w:val="tabela2"/>
    <w:link w:val="tabela1Carter"/>
    <w:qFormat/>
    <w:rsid w:val="00AD49CA"/>
    <w:pPr>
      <w:spacing w:before="20" w:after="20"/>
      <w:jc w:val="center"/>
    </w:pPr>
    <w:rPr>
      <w:rFonts w:cs="Arial"/>
      <w:szCs w:val="20"/>
    </w:rPr>
  </w:style>
  <w:style w:type="paragraph" w:customStyle="1" w:styleId="tabela2">
    <w:name w:val="tabela 2"/>
    <w:basedOn w:val="Estilo7"/>
    <w:link w:val="tabela2Carter"/>
    <w:qFormat/>
    <w:rsid w:val="00AD49CA"/>
    <w:pPr>
      <w:spacing w:before="0" w:after="0"/>
      <w:jc w:val="left"/>
    </w:pPr>
    <w:rPr>
      <w:b/>
      <w:sz w:val="12"/>
    </w:rPr>
  </w:style>
  <w:style w:type="character" w:customStyle="1" w:styleId="tabela1Carter">
    <w:name w:val="tabela 1 Caráter"/>
    <w:basedOn w:val="Tipodeletrapredefinidodopargrafo"/>
    <w:link w:val="tabela1"/>
    <w:rsid w:val="00AD49CA"/>
    <w:rPr>
      <w:rFonts w:ascii="Century Gothic" w:eastAsia="Calibri" w:hAnsi="Century Gothic" w:cs="Arial"/>
      <w:b/>
      <w:noProof/>
      <w:color w:val="000000" w:themeColor="text1"/>
      <w:sz w:val="12"/>
      <w:lang w:val="en-US"/>
    </w:rPr>
  </w:style>
  <w:style w:type="paragraph" w:customStyle="1" w:styleId="tituloReg">
    <w:name w:val="tituloReg"/>
    <w:basedOn w:val="texto"/>
    <w:link w:val="tituloRegCarter"/>
    <w:qFormat/>
    <w:rsid w:val="00AD49CA"/>
    <w:pPr>
      <w:spacing w:before="480" w:after="480"/>
      <w:ind w:firstLine="0"/>
      <w:jc w:val="center"/>
    </w:pPr>
    <w:rPr>
      <w:b/>
      <w:color w:val="000000" w:themeColor="text1"/>
      <w:sz w:val="24"/>
    </w:rPr>
  </w:style>
  <w:style w:type="character" w:customStyle="1" w:styleId="tabela2Carter">
    <w:name w:val="tabela 2 Caráter"/>
    <w:basedOn w:val="Estilo7Carter"/>
    <w:link w:val="tabela2"/>
    <w:rsid w:val="00AD49CA"/>
    <w:rPr>
      <w:rFonts w:ascii="Century Gothic" w:eastAsia="Calibri" w:hAnsi="Century Gothic"/>
      <w:b/>
      <w:noProof/>
      <w:color w:val="000000" w:themeColor="text1"/>
      <w:sz w:val="12"/>
      <w:szCs w:val="14"/>
      <w:lang w:val="en-US" w:eastAsia="pt-PT" w:bidi="ar-SA"/>
    </w:rPr>
  </w:style>
  <w:style w:type="paragraph" w:customStyle="1" w:styleId="dataCir">
    <w:name w:val="dataCir"/>
    <w:basedOn w:val="Normal"/>
    <w:link w:val="dataCirCarter"/>
    <w:qFormat/>
    <w:rsid w:val="00AD49CA"/>
    <w:pPr>
      <w:overflowPunct/>
      <w:autoSpaceDE/>
      <w:autoSpaceDN/>
      <w:adjustRightInd/>
      <w:spacing w:before="20" w:after="20"/>
      <w:jc w:val="center"/>
      <w:textAlignment w:val="auto"/>
    </w:pPr>
    <w:rPr>
      <w:rFonts w:ascii="Century Gothic" w:eastAsia="Calibri" w:hAnsi="Century Gothic" w:cs="Arial"/>
      <w:color w:val="000000" w:themeColor="text1"/>
      <w:sz w:val="12"/>
      <w:lang w:eastAsia="en-US"/>
    </w:rPr>
  </w:style>
  <w:style w:type="character" w:customStyle="1" w:styleId="tituloRegCarter">
    <w:name w:val="tituloReg Caráter"/>
    <w:basedOn w:val="textoCarter"/>
    <w:link w:val="tituloReg"/>
    <w:rsid w:val="00AD49CA"/>
    <w:rPr>
      <w:rFonts w:ascii="Century Gothic" w:eastAsia="Calibri" w:hAnsi="Century Gothic"/>
      <w:b/>
      <w:color w:val="000000" w:themeColor="text1"/>
      <w:sz w:val="24"/>
      <w:szCs w:val="22"/>
      <w:lang w:eastAsia="en-US"/>
    </w:rPr>
  </w:style>
  <w:style w:type="character" w:customStyle="1" w:styleId="dataCirCarter">
    <w:name w:val="dataCir Caráter"/>
    <w:basedOn w:val="Tipodeletrapredefinidodopargrafo"/>
    <w:link w:val="dataCir"/>
    <w:rsid w:val="00AD49CA"/>
    <w:rPr>
      <w:rFonts w:ascii="Century Gothic" w:eastAsia="Calibri" w:hAnsi="Century Gothic" w:cs="Arial"/>
      <w:color w:val="000000" w:themeColor="text1"/>
      <w:sz w:val="12"/>
      <w:lang w:eastAsia="en-US"/>
    </w:rPr>
  </w:style>
  <w:style w:type="paragraph" w:styleId="SemEspaamento">
    <w:name w:val="No Spacing"/>
    <w:uiPriority w:val="1"/>
    <w:qFormat/>
    <w:rsid w:val="00AD49CA"/>
    <w:rPr>
      <w:sz w:val="24"/>
      <w:szCs w:val="24"/>
    </w:rPr>
  </w:style>
  <w:style w:type="paragraph" w:customStyle="1" w:styleId="Avanodecorpodetexto21">
    <w:name w:val="Avanço de corpo de texto 21"/>
    <w:basedOn w:val="Normal"/>
    <w:rsid w:val="00410F23"/>
    <w:pPr>
      <w:suppressAutoHyphens/>
      <w:overflowPunct/>
      <w:autoSpaceDE/>
      <w:autoSpaceDN/>
      <w:adjustRightInd/>
      <w:ind w:left="1260" w:hanging="1260"/>
      <w:textAlignment w:val="auto"/>
    </w:pPr>
    <w:rPr>
      <w:sz w:val="28"/>
      <w:szCs w:val="24"/>
      <w:lang w:eastAsia="zh-CN"/>
    </w:rPr>
  </w:style>
  <w:style w:type="paragraph" w:customStyle="1" w:styleId="Textodecomentrio1">
    <w:name w:val="Texto de comentário1"/>
    <w:basedOn w:val="Normal"/>
    <w:rsid w:val="00410F23"/>
    <w:pPr>
      <w:suppressAutoHyphens/>
      <w:overflowPunct/>
      <w:autoSpaceDE/>
      <w:autoSpaceDN/>
      <w:adjustRightInd/>
      <w:textAlignment w:val="auto"/>
    </w:pPr>
    <w:rPr>
      <w:lang w:eastAsia="zh-CN"/>
    </w:rPr>
  </w:style>
  <w:style w:type="paragraph" w:customStyle="1" w:styleId="Pontos">
    <w:name w:val="Pontos"/>
    <w:basedOn w:val="Normal"/>
    <w:qFormat/>
    <w:rsid w:val="00D654E9"/>
    <w:pPr>
      <w:suppressAutoHyphens/>
      <w:overflowPunct/>
      <w:autoSpaceDE/>
      <w:autoSpaceDN/>
      <w:adjustRightInd/>
      <w:spacing w:line="360" w:lineRule="auto"/>
      <w:jc w:val="both"/>
      <w:textAlignment w:val="auto"/>
    </w:pPr>
    <w:rPr>
      <w:rFonts w:ascii="Century Gothic" w:hAnsi="Century Gothic" w:cs="Century Gothic"/>
      <w:sz w:val="18"/>
      <w:lang w:eastAsia="zh-CN"/>
    </w:rPr>
  </w:style>
  <w:style w:type="paragraph" w:customStyle="1" w:styleId="Estilo8">
    <w:name w:val="Estilo8"/>
    <w:basedOn w:val="Normal"/>
    <w:link w:val="Estilo8Carter"/>
    <w:qFormat/>
    <w:rsid w:val="00811F4A"/>
    <w:pPr>
      <w:overflowPunct/>
      <w:autoSpaceDE/>
      <w:autoSpaceDN/>
      <w:adjustRightInd/>
      <w:spacing w:before="120"/>
      <w:textAlignment w:val="auto"/>
    </w:pPr>
    <w:rPr>
      <w:rFonts w:ascii="Century Gothic" w:eastAsia="Calibri" w:hAnsi="Century Gothic" w:cs="Arial"/>
      <w:b/>
      <w:color w:val="000000" w:themeColor="text1"/>
      <w:sz w:val="12"/>
      <w:lang w:eastAsia="en-US"/>
    </w:rPr>
  </w:style>
  <w:style w:type="character" w:customStyle="1" w:styleId="Estilo8Carter">
    <w:name w:val="Estilo8 Caráter"/>
    <w:basedOn w:val="Tipodeletrapredefinidodopargrafo"/>
    <w:link w:val="Estilo8"/>
    <w:rsid w:val="00811F4A"/>
    <w:rPr>
      <w:rFonts w:ascii="Century Gothic" w:eastAsia="Calibri" w:hAnsi="Century Gothic" w:cs="Arial"/>
      <w:b/>
      <w:color w:val="000000" w:themeColor="text1"/>
      <w:sz w:val="12"/>
      <w:lang w:eastAsia="en-US"/>
    </w:rPr>
  </w:style>
  <w:style w:type="paragraph" w:customStyle="1" w:styleId="TextBody">
    <w:name w:val="Text Body"/>
    <w:basedOn w:val="Normal"/>
    <w:rsid w:val="000D3503"/>
    <w:pPr>
      <w:widowControl w:val="0"/>
      <w:tabs>
        <w:tab w:val="left" w:pos="720"/>
      </w:tabs>
      <w:suppressAutoHyphens/>
      <w:overflowPunct/>
      <w:autoSpaceDE/>
      <w:autoSpaceDN/>
      <w:adjustRightInd/>
      <w:spacing w:after="120" w:line="288" w:lineRule="auto"/>
      <w:jc w:val="both"/>
      <w:textAlignment w:val="auto"/>
    </w:pPr>
    <w:rPr>
      <w:rFonts w:eastAsia="Droid Sans" w:cs="Lohit Hindi"/>
      <w:color w:val="00000A"/>
      <w:sz w:val="24"/>
      <w:szCs w:val="24"/>
      <w:lang w:eastAsia="zh-CN" w:bidi="hi-IN"/>
    </w:rPr>
  </w:style>
  <w:style w:type="character" w:customStyle="1" w:styleId="infCarter">
    <w:name w:val="inf Caráter"/>
    <w:rsid w:val="00A871B7"/>
    <w:rPr>
      <w:rFonts w:ascii="Century Gothic" w:hAnsi="Century Gothic"/>
      <w:color w:val="000000"/>
      <w:sz w:val="18"/>
      <w:szCs w:val="18"/>
      <w:lang w:eastAsia="en-US"/>
    </w:rPr>
  </w:style>
  <w:style w:type="character" w:customStyle="1" w:styleId="descrio-declaCarter">
    <w:name w:val="descrição-decla Caráter"/>
    <w:basedOn w:val="Tipodeletrapredefinidodopargrafo"/>
    <w:link w:val="descrio-decla"/>
    <w:locked/>
    <w:rsid w:val="00FA7275"/>
    <w:rPr>
      <w:rFonts w:ascii="Century Gothic" w:hAnsi="Century Gothic"/>
      <w:color w:val="000000" w:themeColor="text1"/>
      <w:sz w:val="18"/>
    </w:rPr>
  </w:style>
  <w:style w:type="paragraph" w:customStyle="1" w:styleId="descrio-decla">
    <w:name w:val="descrição-decla"/>
    <w:basedOn w:val="Normal"/>
    <w:link w:val="descrio-declaCarter"/>
    <w:qFormat/>
    <w:rsid w:val="00FA7275"/>
    <w:pPr>
      <w:overflowPunct/>
      <w:autoSpaceDE/>
      <w:autoSpaceDN/>
      <w:adjustRightInd/>
      <w:spacing w:before="120" w:after="120" w:line="360" w:lineRule="auto"/>
      <w:jc w:val="both"/>
      <w:textAlignment w:val="auto"/>
    </w:pPr>
    <w:rPr>
      <w:rFonts w:ascii="Century Gothic" w:hAnsi="Century Gothic"/>
      <w:color w:val="000000" w:themeColor="text1"/>
      <w:sz w:val="18"/>
    </w:rPr>
  </w:style>
  <w:style w:type="character" w:customStyle="1" w:styleId="col-lg-35">
    <w:name w:val="col-lg-35"/>
    <w:basedOn w:val="Tipodeletrapredefinidodopargrafo"/>
    <w:rsid w:val="00490A01"/>
  </w:style>
  <w:style w:type="paragraph" w:customStyle="1" w:styleId="Corpodetexto21">
    <w:name w:val="Corpo de texto 21"/>
    <w:basedOn w:val="Normal"/>
    <w:rsid w:val="003639A8"/>
    <w:pPr>
      <w:suppressAutoHyphens/>
      <w:overflowPunct/>
      <w:autoSpaceDE/>
      <w:autoSpaceDN/>
      <w:adjustRightInd/>
      <w:jc w:val="both"/>
      <w:textAlignment w:val="auto"/>
    </w:pPr>
    <w:rPr>
      <w:rFonts w:ascii="Comic Sans MS" w:hAnsi="Comic Sans MS" w:cs="Comic Sans MS"/>
      <w:szCs w:val="24"/>
      <w:lang w:eastAsia="zh-CN"/>
    </w:rPr>
  </w:style>
  <w:style w:type="paragraph" w:customStyle="1" w:styleId="descrio0">
    <w:name w:val="descrição"/>
    <w:basedOn w:val="Normal"/>
    <w:link w:val="descrioCarter0"/>
    <w:qFormat/>
    <w:rsid w:val="008C76BB"/>
    <w:pPr>
      <w:overflowPunct/>
      <w:autoSpaceDE/>
      <w:autoSpaceDN/>
      <w:adjustRightInd/>
      <w:spacing w:before="120" w:after="120"/>
      <w:ind w:firstLine="709"/>
      <w:jc w:val="both"/>
      <w:textAlignment w:val="auto"/>
    </w:pPr>
    <w:rPr>
      <w:rFonts w:ascii="Century Gothic" w:eastAsia="Calibri" w:hAnsi="Century Gothic"/>
      <w:color w:val="000000" w:themeColor="text1"/>
      <w:sz w:val="18"/>
      <w:szCs w:val="22"/>
      <w:lang w:eastAsia="en-US"/>
    </w:rPr>
  </w:style>
  <w:style w:type="character" w:customStyle="1" w:styleId="descrioCarter0">
    <w:name w:val="descrição Caráter"/>
    <w:basedOn w:val="Tipodeletrapredefinidodopargrafo"/>
    <w:link w:val="descrio0"/>
    <w:rsid w:val="008C76BB"/>
    <w:rPr>
      <w:rFonts w:ascii="Century Gothic" w:eastAsia="Calibri" w:hAnsi="Century Gothic"/>
      <w:color w:val="000000" w:themeColor="text1"/>
      <w:sz w:val="18"/>
      <w:szCs w:val="22"/>
      <w:lang w:eastAsia="en-US"/>
    </w:rPr>
  </w:style>
  <w:style w:type="paragraph" w:customStyle="1" w:styleId="Textbody0">
    <w:name w:val="Text body"/>
    <w:basedOn w:val="Normal"/>
    <w:rsid w:val="0004361C"/>
    <w:pPr>
      <w:suppressAutoHyphens/>
      <w:overflowPunct/>
      <w:autoSpaceDE/>
      <w:adjustRightInd/>
      <w:textAlignment w:val="auto"/>
    </w:pPr>
    <w:rPr>
      <w:rFonts w:ascii="Arial" w:eastAsia="Arial" w:hAnsi="Arial" w:cs="Arial"/>
      <w:kern w:val="3"/>
      <w:sz w:val="22"/>
    </w:rPr>
  </w:style>
  <w:style w:type="character" w:customStyle="1" w:styleId="size">
    <w:name w:val="size"/>
    <w:basedOn w:val="Tipodeletrapredefinidodopargrafo"/>
    <w:rsid w:val="003D2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4770213">
      <w:bodyDiv w:val="1"/>
      <w:marLeft w:val="0"/>
      <w:marRight w:val="0"/>
      <w:marTop w:val="0"/>
      <w:marBottom w:val="0"/>
      <w:divBdr>
        <w:top w:val="none" w:sz="0" w:space="0" w:color="auto"/>
        <w:left w:val="none" w:sz="0" w:space="0" w:color="auto"/>
        <w:bottom w:val="none" w:sz="0" w:space="0" w:color="auto"/>
        <w:right w:val="none" w:sz="0" w:space="0" w:color="auto"/>
      </w:divBdr>
    </w:div>
    <w:div w:id="1543397633">
      <w:bodyDiv w:val="1"/>
      <w:marLeft w:val="0"/>
      <w:marRight w:val="0"/>
      <w:marTop w:val="0"/>
      <w:marBottom w:val="0"/>
      <w:divBdr>
        <w:top w:val="none" w:sz="0" w:space="0" w:color="auto"/>
        <w:left w:val="none" w:sz="0" w:space="0" w:color="auto"/>
        <w:bottom w:val="none" w:sz="0" w:space="0" w:color="auto"/>
        <w:right w:val="none" w:sz="0" w:space="0" w:color="auto"/>
      </w:divBdr>
    </w:div>
    <w:div w:id="1896768553">
      <w:bodyDiv w:val="1"/>
      <w:marLeft w:val="0"/>
      <w:marRight w:val="0"/>
      <w:marTop w:val="0"/>
      <w:marBottom w:val="0"/>
      <w:divBdr>
        <w:top w:val="none" w:sz="0" w:space="0" w:color="auto"/>
        <w:left w:val="none" w:sz="0" w:space="0" w:color="auto"/>
        <w:bottom w:val="none" w:sz="0" w:space="0" w:color="auto"/>
        <w:right w:val="none" w:sz="0" w:space="0" w:color="auto"/>
      </w:divBdr>
    </w:div>
    <w:div w:id="2100324649">
      <w:bodyDiv w:val="1"/>
      <w:marLeft w:val="0"/>
      <w:marRight w:val="0"/>
      <w:marTop w:val="0"/>
      <w:marBottom w:val="0"/>
      <w:divBdr>
        <w:top w:val="none" w:sz="0" w:space="0" w:color="auto"/>
        <w:left w:val="none" w:sz="0" w:space="0" w:color="auto"/>
        <w:bottom w:val="none" w:sz="0" w:space="0" w:color="auto"/>
        <w:right w:val="none" w:sz="0" w:space="0" w:color="auto"/>
      </w:divBdr>
    </w:div>
    <w:div w:id="2105765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IRC\STA\Modelos\CMACT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8AE35-72CE-4BE6-9FDA-7073AFA1C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CMACTA</Template>
  <TotalTime>5</TotalTime>
  <Pages>32</Pages>
  <Words>10740</Words>
  <Characters>57999</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Câmara Municipal de Figueira Castelo Rodrigo</Company>
  <LinksUpToDate>false</LinksUpToDate>
  <CharactersWithSpaces>68602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Câmara Municipal de Figueira de Castelo Rodrigo</dc:creator>
  <cp:keywords/>
  <dc:description/>
  <cp:lastModifiedBy>Cristiana Mendes</cp:lastModifiedBy>
  <cp:revision>2</cp:revision>
  <cp:lastPrinted>2020-05-25T11:21:00Z</cp:lastPrinted>
  <dcterms:created xsi:type="dcterms:W3CDTF">2020-12-29T16:17:00Z</dcterms:created>
  <dcterms:modified xsi:type="dcterms:W3CDTF">2020-12-29T16:17:00Z</dcterms:modified>
</cp:coreProperties>
</file>